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95F" w:rsidRDefault="003C395F"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16118E" w:rsidP="00C367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TEMEL İSLAM BİLİMLERİ </w:t>
      </w:r>
      <w:r w:rsidR="00C3674E" w:rsidRPr="0065651F">
        <w:rPr>
          <w:rFonts w:ascii="Times New Roman" w:hAnsi="Times New Roman" w:cs="Times New Roman"/>
          <w:b/>
          <w:sz w:val="24"/>
          <w:szCs w:val="24"/>
        </w:rPr>
        <w:t>ANABİLİM DALI</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9F481B" w:rsidP="00C367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2F2D0C" w:rsidP="009D024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ASR-I SAADET</w:t>
      </w:r>
      <w:r w:rsidR="009D0249">
        <w:rPr>
          <w:rFonts w:ascii="Times New Roman" w:hAnsi="Times New Roman" w:cs="Times New Roman"/>
          <w:b/>
          <w:sz w:val="24"/>
          <w:szCs w:val="24"/>
        </w:rPr>
        <w:t>’</w:t>
      </w:r>
      <w:r>
        <w:rPr>
          <w:rFonts w:ascii="Times New Roman" w:hAnsi="Times New Roman" w:cs="Times New Roman"/>
          <w:b/>
          <w:sz w:val="24"/>
          <w:szCs w:val="24"/>
        </w:rPr>
        <w:t>TE EĞİTİM</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16118E" w:rsidRPr="0016118E" w:rsidRDefault="0016118E" w:rsidP="0016118E">
      <w:pPr>
        <w:autoSpaceDE w:val="0"/>
        <w:autoSpaceDN w:val="0"/>
        <w:adjustRightInd w:val="0"/>
        <w:spacing w:after="0" w:line="240" w:lineRule="auto"/>
        <w:rPr>
          <w:rFonts w:ascii="Times New Roman" w:hAnsi="Times New Roman" w:cs="Times New Roman"/>
          <w:color w:val="000000"/>
          <w:sz w:val="24"/>
          <w:szCs w:val="24"/>
        </w:rPr>
      </w:pPr>
    </w:p>
    <w:p w:rsidR="0016118E" w:rsidRPr="0016118E" w:rsidRDefault="0016118E" w:rsidP="0016118E">
      <w:pPr>
        <w:autoSpaceDE w:val="0"/>
        <w:autoSpaceDN w:val="0"/>
        <w:adjustRightInd w:val="0"/>
        <w:spacing w:after="0" w:line="240" w:lineRule="auto"/>
        <w:rPr>
          <w:rFonts w:ascii="Times New Roman" w:hAnsi="Times New Roman" w:cs="Times New Roman"/>
          <w:sz w:val="24"/>
          <w:szCs w:val="24"/>
        </w:rPr>
      </w:pPr>
    </w:p>
    <w:p w:rsidR="00C3674E" w:rsidRPr="0065651F" w:rsidRDefault="0016118E" w:rsidP="0016118E">
      <w:pPr>
        <w:spacing w:after="0" w:line="360" w:lineRule="auto"/>
        <w:jc w:val="center"/>
        <w:rPr>
          <w:rFonts w:ascii="Times New Roman" w:hAnsi="Times New Roman" w:cs="Times New Roman"/>
          <w:b/>
          <w:sz w:val="24"/>
          <w:szCs w:val="24"/>
        </w:rPr>
      </w:pPr>
      <w:r w:rsidRPr="0016118E">
        <w:rPr>
          <w:rFonts w:ascii="Times New Roman" w:hAnsi="Times New Roman" w:cs="Times New Roman"/>
          <w:b/>
          <w:bCs/>
          <w:sz w:val="23"/>
          <w:szCs w:val="23"/>
        </w:rPr>
        <w:t>YÜKSEK L</w:t>
      </w:r>
      <w:r>
        <w:rPr>
          <w:rFonts w:ascii="Times New Roman" w:hAnsi="Times New Roman" w:cs="Times New Roman"/>
          <w:b/>
          <w:bCs/>
          <w:sz w:val="23"/>
          <w:szCs w:val="23"/>
        </w:rPr>
        <w:t>İ</w:t>
      </w:r>
      <w:r w:rsidRPr="0016118E">
        <w:rPr>
          <w:rFonts w:ascii="Times New Roman" w:hAnsi="Times New Roman" w:cs="Times New Roman"/>
          <w:b/>
          <w:bCs/>
          <w:sz w:val="23"/>
          <w:szCs w:val="23"/>
        </w:rPr>
        <w:t>SANS TEZ</w:t>
      </w:r>
      <w:r>
        <w:rPr>
          <w:rFonts w:ascii="Times New Roman" w:hAnsi="Times New Roman" w:cs="Times New Roman"/>
          <w:b/>
          <w:bCs/>
          <w:sz w:val="23"/>
          <w:szCs w:val="23"/>
        </w:rPr>
        <w:t>İ</w:t>
      </w:r>
    </w:p>
    <w:p w:rsidR="0016118E" w:rsidRDefault="0016118E" w:rsidP="00C3674E">
      <w:pPr>
        <w:spacing w:after="0" w:line="360" w:lineRule="auto"/>
        <w:jc w:val="center"/>
        <w:rPr>
          <w:rFonts w:ascii="Times New Roman" w:hAnsi="Times New Roman" w:cs="Times New Roman"/>
          <w:b/>
          <w:sz w:val="24"/>
          <w:szCs w:val="24"/>
        </w:rPr>
      </w:pPr>
    </w:p>
    <w:p w:rsidR="00C3674E" w:rsidRPr="0065651F" w:rsidRDefault="0016118E" w:rsidP="00C367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DÜLGER</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Default="00C3674E" w:rsidP="00C3674E">
      <w:pPr>
        <w:spacing w:after="0" w:line="360" w:lineRule="auto"/>
        <w:jc w:val="center"/>
        <w:rPr>
          <w:rFonts w:ascii="Times New Roman" w:hAnsi="Times New Roman" w:cs="Times New Roman"/>
          <w:b/>
          <w:sz w:val="24"/>
          <w:szCs w:val="24"/>
        </w:rPr>
      </w:pPr>
    </w:p>
    <w:p w:rsidR="00C3674E" w:rsidRDefault="00C3674E" w:rsidP="00C3674E">
      <w:pPr>
        <w:spacing w:after="0" w:line="360" w:lineRule="auto"/>
        <w:jc w:val="center"/>
        <w:rPr>
          <w:rFonts w:ascii="Times New Roman" w:hAnsi="Times New Roman" w:cs="Times New Roman"/>
          <w:b/>
          <w:sz w:val="24"/>
          <w:szCs w:val="24"/>
        </w:rPr>
      </w:pPr>
    </w:p>
    <w:p w:rsidR="002F2D0C" w:rsidRPr="0065651F" w:rsidRDefault="002F2D0C" w:rsidP="00C3674E">
      <w:pPr>
        <w:spacing w:after="0" w:line="360" w:lineRule="auto"/>
        <w:jc w:val="center"/>
        <w:rPr>
          <w:rFonts w:ascii="Times New Roman" w:hAnsi="Times New Roman" w:cs="Times New Roman"/>
          <w:b/>
          <w:sz w:val="24"/>
          <w:szCs w:val="24"/>
        </w:rPr>
      </w:pPr>
    </w:p>
    <w:p w:rsidR="00C3674E" w:rsidRPr="0065651F" w:rsidRDefault="00EC581C" w:rsidP="00C367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w:t>
      </w:r>
      <w:r w:rsidR="00C3674E" w:rsidRPr="0065651F">
        <w:rPr>
          <w:rFonts w:ascii="Times New Roman" w:hAnsi="Times New Roman" w:cs="Times New Roman"/>
          <w:b/>
          <w:sz w:val="24"/>
          <w:szCs w:val="24"/>
        </w:rPr>
        <w:t xml:space="preserve"> –</w:t>
      </w:r>
      <w:r>
        <w:rPr>
          <w:rFonts w:ascii="Times New Roman" w:hAnsi="Times New Roman" w:cs="Times New Roman"/>
          <w:b/>
          <w:sz w:val="24"/>
          <w:szCs w:val="24"/>
        </w:rPr>
        <w:t>2021</w:t>
      </w:r>
    </w:p>
    <w:p w:rsidR="00C3674E" w:rsidRPr="0065651F" w:rsidRDefault="00C3674E" w:rsidP="00C3674E">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rsidR="003468BC" w:rsidRDefault="003468BC" w:rsidP="00C3674E">
      <w:pPr>
        <w:spacing w:after="0" w:line="360" w:lineRule="auto"/>
        <w:ind w:firstLine="709"/>
        <w:jc w:val="center"/>
        <w:rPr>
          <w:rFonts w:ascii="Times New Roman" w:hAnsi="Times New Roman" w:cs="Times New Roman"/>
          <w:b/>
          <w:sz w:val="24"/>
          <w:szCs w:val="24"/>
        </w:rPr>
        <w:sectPr w:rsidR="003468BC" w:rsidSect="00C3674E">
          <w:footerReference w:type="default" r:id="rId8"/>
          <w:pgSz w:w="11906" w:h="16838"/>
          <w:pgMar w:top="1701" w:right="1134" w:bottom="1701" w:left="2268" w:header="709" w:footer="709" w:gutter="0"/>
          <w:pgNumType w:fmt="upperRoman" w:start="1"/>
          <w:cols w:space="708"/>
          <w:titlePg/>
          <w:docGrid w:linePitch="360"/>
        </w:sectPr>
      </w:pPr>
    </w:p>
    <w:p w:rsidR="00C3674E" w:rsidRPr="0065651F" w:rsidRDefault="00F50205" w:rsidP="0016118E">
      <w:pPr>
        <w:spacing w:after="0" w:line="360" w:lineRule="auto"/>
        <w:jc w:val="center"/>
        <w:rPr>
          <w:rFonts w:ascii="Times New Roman" w:hAnsi="Times New Roman" w:cs="Times New Roman"/>
          <w:b/>
          <w:sz w:val="24"/>
          <w:szCs w:val="24"/>
        </w:rPr>
      </w:pPr>
      <w:r>
        <w:rPr>
          <w:noProof/>
        </w:rPr>
        <w:lastRenderedPageBreak/>
        <w:drawing>
          <wp:inline distT="0" distB="0" distL="0" distR="0">
            <wp:extent cx="719455" cy="719455"/>
            <wp:effectExtent l="0" t="0" r="4445" b="4445"/>
            <wp:docPr id="1" name="Resim 1" descr="http://www.gumushane.edu.tr/media/uploads/images/guncellogo/gu-logo.png"/>
            <wp:cNvGraphicFramePr/>
            <a:graphic xmlns:a="http://schemas.openxmlformats.org/drawingml/2006/main">
              <a:graphicData uri="http://schemas.openxmlformats.org/drawingml/2006/picture">
                <pic:pic xmlns:pic="http://schemas.openxmlformats.org/drawingml/2006/picture">
                  <pic:nvPicPr>
                    <pic:cNvPr id="1" name="Resim 1" descr="http://www.gumushane.edu.tr/media/uploads/images/guncellogo/gu-logo.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rsidR="0016118E" w:rsidRPr="0065651F" w:rsidRDefault="0016118E" w:rsidP="0016118E">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16118E" w:rsidRPr="0065651F" w:rsidRDefault="0016118E" w:rsidP="0016118E">
      <w:pPr>
        <w:spacing w:after="0" w:line="360" w:lineRule="auto"/>
        <w:jc w:val="center"/>
        <w:rPr>
          <w:rFonts w:ascii="Times New Roman" w:hAnsi="Times New Roman" w:cs="Times New Roman"/>
          <w:b/>
          <w:sz w:val="24"/>
          <w:szCs w:val="24"/>
        </w:rPr>
      </w:pPr>
    </w:p>
    <w:p w:rsidR="0016118E" w:rsidRPr="0065651F" w:rsidRDefault="0016118E" w:rsidP="0016118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TEMEL İSLAM BİLİMLERİ </w:t>
      </w:r>
      <w:r w:rsidRPr="0065651F">
        <w:rPr>
          <w:rFonts w:ascii="Times New Roman" w:hAnsi="Times New Roman" w:cs="Times New Roman"/>
          <w:b/>
          <w:sz w:val="24"/>
          <w:szCs w:val="24"/>
        </w:rPr>
        <w:t>ANABİLİM DALI</w:t>
      </w:r>
    </w:p>
    <w:p w:rsidR="0016118E" w:rsidRPr="0065651F" w:rsidRDefault="0016118E" w:rsidP="0016118E">
      <w:pPr>
        <w:spacing w:after="0" w:line="360" w:lineRule="auto"/>
        <w:jc w:val="center"/>
        <w:rPr>
          <w:rFonts w:ascii="Times New Roman" w:hAnsi="Times New Roman" w:cs="Times New Roman"/>
          <w:b/>
          <w:sz w:val="24"/>
          <w:szCs w:val="24"/>
        </w:rPr>
      </w:pPr>
    </w:p>
    <w:p w:rsidR="009F481B" w:rsidRPr="0065651F" w:rsidRDefault="009F481B" w:rsidP="009F481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Default="00C3674E" w:rsidP="00C3674E">
      <w:pPr>
        <w:spacing w:after="0" w:line="360" w:lineRule="auto"/>
        <w:jc w:val="center"/>
        <w:rPr>
          <w:rFonts w:ascii="Times New Roman" w:hAnsi="Times New Roman" w:cs="Times New Roman"/>
          <w:b/>
          <w:sz w:val="24"/>
          <w:szCs w:val="24"/>
        </w:rPr>
      </w:pPr>
    </w:p>
    <w:p w:rsidR="003C395F" w:rsidRDefault="003C395F" w:rsidP="00C3674E">
      <w:pPr>
        <w:spacing w:after="0" w:line="360" w:lineRule="auto"/>
        <w:jc w:val="center"/>
        <w:rPr>
          <w:rFonts w:ascii="Times New Roman" w:hAnsi="Times New Roman" w:cs="Times New Roman"/>
          <w:b/>
          <w:sz w:val="24"/>
          <w:szCs w:val="24"/>
        </w:rPr>
      </w:pPr>
    </w:p>
    <w:p w:rsidR="003C395F" w:rsidRPr="0065651F" w:rsidRDefault="003C395F"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16118E" w:rsidP="00C367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ASR-I SAADET</w:t>
      </w:r>
      <w:r w:rsidR="00111E2E">
        <w:rPr>
          <w:rFonts w:ascii="Times New Roman" w:hAnsi="Times New Roman" w:cs="Times New Roman"/>
          <w:b/>
          <w:sz w:val="24"/>
          <w:szCs w:val="24"/>
        </w:rPr>
        <w:t>’</w:t>
      </w:r>
      <w:r>
        <w:rPr>
          <w:rFonts w:ascii="Times New Roman" w:hAnsi="Times New Roman" w:cs="Times New Roman"/>
          <w:b/>
          <w:sz w:val="24"/>
          <w:szCs w:val="24"/>
        </w:rPr>
        <w:t>TE EĞİTİM</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Default="00C3674E" w:rsidP="00C3674E">
      <w:pPr>
        <w:spacing w:after="0" w:line="360" w:lineRule="auto"/>
        <w:jc w:val="center"/>
        <w:rPr>
          <w:rFonts w:ascii="Times New Roman" w:hAnsi="Times New Roman" w:cs="Times New Roman"/>
          <w:b/>
          <w:sz w:val="24"/>
          <w:szCs w:val="24"/>
        </w:rPr>
      </w:pPr>
    </w:p>
    <w:p w:rsidR="003C395F" w:rsidRDefault="003C395F" w:rsidP="00C3674E">
      <w:pPr>
        <w:spacing w:after="0" w:line="360" w:lineRule="auto"/>
        <w:jc w:val="center"/>
        <w:rPr>
          <w:rFonts w:ascii="Times New Roman" w:hAnsi="Times New Roman" w:cs="Times New Roman"/>
          <w:b/>
          <w:sz w:val="24"/>
          <w:szCs w:val="24"/>
        </w:rPr>
      </w:pPr>
    </w:p>
    <w:p w:rsidR="003C395F" w:rsidRPr="0065651F" w:rsidRDefault="003C395F" w:rsidP="00C3674E">
      <w:pPr>
        <w:spacing w:after="0" w:line="360" w:lineRule="auto"/>
        <w:jc w:val="center"/>
        <w:rPr>
          <w:rFonts w:ascii="Times New Roman" w:hAnsi="Times New Roman" w:cs="Times New Roman"/>
          <w:b/>
          <w:sz w:val="24"/>
          <w:szCs w:val="24"/>
        </w:rPr>
      </w:pPr>
    </w:p>
    <w:p w:rsidR="0016118E" w:rsidRPr="0065651F" w:rsidRDefault="0016118E" w:rsidP="0016118E">
      <w:pPr>
        <w:spacing w:after="0" w:line="360" w:lineRule="auto"/>
        <w:jc w:val="center"/>
        <w:rPr>
          <w:rFonts w:ascii="Times New Roman" w:hAnsi="Times New Roman" w:cs="Times New Roman"/>
          <w:b/>
          <w:sz w:val="24"/>
          <w:szCs w:val="24"/>
        </w:rPr>
      </w:pPr>
      <w:r w:rsidRPr="0016118E">
        <w:rPr>
          <w:rFonts w:ascii="Times New Roman" w:hAnsi="Times New Roman" w:cs="Times New Roman"/>
          <w:b/>
          <w:bCs/>
          <w:sz w:val="23"/>
          <w:szCs w:val="23"/>
        </w:rPr>
        <w:t>YÜKSEK L</w:t>
      </w:r>
      <w:r>
        <w:rPr>
          <w:rFonts w:ascii="Times New Roman" w:hAnsi="Times New Roman" w:cs="Times New Roman"/>
          <w:b/>
          <w:bCs/>
          <w:sz w:val="23"/>
          <w:szCs w:val="23"/>
        </w:rPr>
        <w:t>İ</w:t>
      </w:r>
      <w:r w:rsidRPr="0016118E">
        <w:rPr>
          <w:rFonts w:ascii="Times New Roman" w:hAnsi="Times New Roman" w:cs="Times New Roman"/>
          <w:b/>
          <w:bCs/>
          <w:sz w:val="23"/>
          <w:szCs w:val="23"/>
        </w:rPr>
        <w:t>SANS TEZ</w:t>
      </w:r>
      <w:r>
        <w:rPr>
          <w:rFonts w:ascii="Times New Roman" w:hAnsi="Times New Roman" w:cs="Times New Roman"/>
          <w:b/>
          <w:bCs/>
          <w:sz w:val="23"/>
          <w:szCs w:val="23"/>
        </w:rPr>
        <w:t>İ</w:t>
      </w:r>
    </w:p>
    <w:p w:rsidR="0016118E" w:rsidRDefault="0016118E" w:rsidP="0016118E">
      <w:pPr>
        <w:spacing w:after="0" w:line="360" w:lineRule="auto"/>
        <w:jc w:val="center"/>
        <w:rPr>
          <w:rFonts w:ascii="Times New Roman" w:hAnsi="Times New Roman" w:cs="Times New Roman"/>
          <w:b/>
          <w:sz w:val="24"/>
          <w:szCs w:val="24"/>
        </w:rPr>
      </w:pPr>
    </w:p>
    <w:p w:rsidR="0016118E" w:rsidRPr="0065651F" w:rsidRDefault="0016118E" w:rsidP="0016118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DÜLGER</w:t>
      </w: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C3674E" w:rsidRPr="0065651F" w:rsidRDefault="00C3674E" w:rsidP="00C3674E">
      <w:pPr>
        <w:spacing w:after="0" w:line="360" w:lineRule="auto"/>
        <w:jc w:val="center"/>
        <w:rPr>
          <w:rFonts w:ascii="Times New Roman" w:hAnsi="Times New Roman" w:cs="Times New Roman"/>
          <w:b/>
          <w:sz w:val="24"/>
          <w:szCs w:val="24"/>
        </w:rPr>
      </w:pPr>
    </w:p>
    <w:p w:rsidR="0016118E" w:rsidRPr="0065651F" w:rsidRDefault="00EC581C" w:rsidP="0016118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w:t>
      </w:r>
      <w:r w:rsidR="0016118E" w:rsidRPr="0065651F">
        <w:rPr>
          <w:rFonts w:ascii="Times New Roman" w:hAnsi="Times New Roman" w:cs="Times New Roman"/>
          <w:b/>
          <w:sz w:val="24"/>
          <w:szCs w:val="24"/>
        </w:rPr>
        <w:t xml:space="preserve"> –</w:t>
      </w:r>
      <w:r>
        <w:rPr>
          <w:rFonts w:ascii="Times New Roman" w:hAnsi="Times New Roman" w:cs="Times New Roman"/>
          <w:b/>
          <w:sz w:val="24"/>
          <w:szCs w:val="24"/>
        </w:rPr>
        <w:t>2021</w:t>
      </w:r>
    </w:p>
    <w:p w:rsidR="00C3674E" w:rsidRDefault="0016118E" w:rsidP="0016118E">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r w:rsidRPr="0065651F">
        <w:rPr>
          <w:rFonts w:ascii="Times New Roman" w:hAnsi="Times New Roman" w:cs="Times New Roman"/>
          <w:b/>
          <w:sz w:val="24"/>
          <w:szCs w:val="24"/>
        </w:rPr>
        <w:t>GÜMÜŞHANE</w:t>
      </w:r>
    </w:p>
    <w:p w:rsidR="00A14B88" w:rsidRPr="0065651F" w:rsidRDefault="00A14B88" w:rsidP="00A14B88">
      <w:pPr>
        <w:spacing w:after="0" w:line="360" w:lineRule="auto"/>
        <w:jc w:val="center"/>
        <w:rPr>
          <w:rFonts w:ascii="Times New Roman" w:hAnsi="Times New Roman" w:cs="Times New Roman"/>
          <w:b/>
          <w:sz w:val="24"/>
          <w:szCs w:val="24"/>
        </w:rPr>
      </w:pPr>
      <w:r>
        <w:rPr>
          <w:noProof/>
        </w:rPr>
        <w:lastRenderedPageBreak/>
        <w:drawing>
          <wp:inline distT="0" distB="0" distL="0" distR="0">
            <wp:extent cx="719455" cy="719455"/>
            <wp:effectExtent l="0" t="0" r="4445" b="4445"/>
            <wp:docPr id="4" name="Resim 4" descr="sbeLogo"/>
            <wp:cNvGraphicFramePr/>
            <a:graphic xmlns:a="http://schemas.openxmlformats.org/drawingml/2006/main">
              <a:graphicData uri="http://schemas.openxmlformats.org/drawingml/2006/picture">
                <pic:pic xmlns:pic="http://schemas.openxmlformats.org/drawingml/2006/picture">
                  <pic:nvPicPr>
                    <pic:cNvPr id="4" name="Resim 4" descr="sbeLogo"/>
                    <pic:cNvPicPr/>
                  </pic:nvPicPr>
                  <pic:blipFill>
                    <a:blip r:embed="rId10" cstate="print"/>
                    <a:srcRect/>
                    <a:stretch>
                      <a:fillRect/>
                    </a:stretch>
                  </pic:blipFill>
                  <pic:spPr bwMode="auto">
                    <a:xfrm>
                      <a:off x="0" y="0"/>
                      <a:ext cx="719455" cy="719455"/>
                    </a:xfrm>
                    <a:prstGeom prst="rect">
                      <a:avLst/>
                    </a:prstGeom>
                    <a:noFill/>
                    <a:ln w="9525">
                      <a:noFill/>
                      <a:miter lim="800000"/>
                      <a:headEnd/>
                      <a:tailEnd/>
                    </a:ln>
                  </pic:spPr>
                </pic:pic>
              </a:graphicData>
            </a:graphic>
          </wp:inline>
        </w:drawing>
      </w:r>
    </w:p>
    <w:p w:rsidR="00A14B88" w:rsidRPr="0065651F" w:rsidRDefault="00A14B88" w:rsidP="00A14B88">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TEMEL İSLAM BİLİMLERİ </w:t>
      </w:r>
      <w:r w:rsidRPr="0065651F">
        <w:rPr>
          <w:rFonts w:ascii="Times New Roman" w:hAnsi="Times New Roman" w:cs="Times New Roman"/>
          <w:b/>
          <w:sz w:val="24"/>
          <w:szCs w:val="24"/>
        </w:rPr>
        <w:t>ANABİLİM DALI</w:t>
      </w:r>
    </w:p>
    <w:p w:rsidR="00A14B88" w:rsidRPr="0065651F" w:rsidRDefault="00A14B88" w:rsidP="00A14B88">
      <w:pPr>
        <w:spacing w:after="0" w:line="360" w:lineRule="auto"/>
        <w:jc w:val="center"/>
        <w:rPr>
          <w:rFonts w:ascii="Times New Roman" w:hAnsi="Times New Roman" w:cs="Times New Roman"/>
          <w:b/>
          <w:sz w:val="24"/>
          <w:szCs w:val="24"/>
        </w:rPr>
      </w:pPr>
    </w:p>
    <w:p w:rsidR="009F481B" w:rsidRPr="0065651F" w:rsidRDefault="009F481B" w:rsidP="009F481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ASR-I SAADETTE EĞİTİM</w:t>
      </w: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r w:rsidRPr="0016118E">
        <w:rPr>
          <w:rFonts w:ascii="Times New Roman" w:hAnsi="Times New Roman" w:cs="Times New Roman"/>
          <w:b/>
          <w:bCs/>
          <w:sz w:val="23"/>
          <w:szCs w:val="23"/>
        </w:rPr>
        <w:t>YÜKSEK L</w:t>
      </w:r>
      <w:r>
        <w:rPr>
          <w:rFonts w:ascii="Times New Roman" w:hAnsi="Times New Roman" w:cs="Times New Roman"/>
          <w:b/>
          <w:bCs/>
          <w:sz w:val="23"/>
          <w:szCs w:val="23"/>
        </w:rPr>
        <w:t>İ</w:t>
      </w:r>
      <w:r w:rsidRPr="0016118E">
        <w:rPr>
          <w:rFonts w:ascii="Times New Roman" w:hAnsi="Times New Roman" w:cs="Times New Roman"/>
          <w:b/>
          <w:bCs/>
          <w:sz w:val="23"/>
          <w:szCs w:val="23"/>
        </w:rPr>
        <w:t>SANS TEZ</w:t>
      </w:r>
      <w:r>
        <w:rPr>
          <w:rFonts w:ascii="Times New Roman" w:hAnsi="Times New Roman" w:cs="Times New Roman"/>
          <w:b/>
          <w:bCs/>
          <w:sz w:val="23"/>
          <w:szCs w:val="23"/>
        </w:rPr>
        <w:t>İ</w:t>
      </w:r>
    </w:p>
    <w:p w:rsidR="00A14B88" w:rsidRDefault="00A14B88" w:rsidP="00A14B88">
      <w:pPr>
        <w:spacing w:after="0" w:line="360" w:lineRule="auto"/>
        <w:jc w:val="center"/>
        <w:rPr>
          <w:rFonts w:ascii="Times New Roman" w:hAnsi="Times New Roman" w:cs="Times New Roman"/>
          <w:b/>
          <w:sz w:val="24"/>
          <w:szCs w:val="24"/>
        </w:rPr>
      </w:pPr>
    </w:p>
    <w:p w:rsidR="00A36C7E" w:rsidRDefault="00A36C7E" w:rsidP="00A14B88">
      <w:pPr>
        <w:spacing w:after="0" w:line="360" w:lineRule="auto"/>
        <w:jc w:val="center"/>
        <w:rPr>
          <w:rFonts w:ascii="Times New Roman" w:hAnsi="Times New Roman" w:cs="Times New Roman"/>
          <w:b/>
          <w:sz w:val="24"/>
          <w:szCs w:val="24"/>
        </w:rPr>
      </w:pPr>
    </w:p>
    <w:p w:rsidR="00A36C7E" w:rsidRDefault="00A36C7E"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DÜLGER</w:t>
      </w: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14B88" w:rsidRPr="0065651F" w:rsidRDefault="00A14B88" w:rsidP="00A14B88">
      <w:pPr>
        <w:spacing w:after="0" w:line="360" w:lineRule="auto"/>
        <w:jc w:val="center"/>
        <w:rPr>
          <w:rFonts w:ascii="Times New Roman" w:hAnsi="Times New Roman" w:cs="Times New Roman"/>
          <w:b/>
          <w:sz w:val="24"/>
          <w:szCs w:val="24"/>
        </w:rPr>
      </w:pPr>
    </w:p>
    <w:p w:rsidR="00A36C7E" w:rsidRPr="0065651F" w:rsidRDefault="00A36C7E" w:rsidP="00A36C7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Doç. Dr. Hasan YAŞAROĞLU</w:t>
      </w:r>
    </w:p>
    <w:p w:rsidR="00A14B88" w:rsidRDefault="00A14B88" w:rsidP="00A14B88">
      <w:pPr>
        <w:spacing w:after="0" w:line="360" w:lineRule="auto"/>
        <w:jc w:val="center"/>
        <w:rPr>
          <w:rFonts w:ascii="Times New Roman" w:hAnsi="Times New Roman" w:cs="Times New Roman"/>
          <w:b/>
          <w:sz w:val="24"/>
          <w:szCs w:val="24"/>
        </w:rPr>
      </w:pPr>
    </w:p>
    <w:p w:rsidR="00A36C7E" w:rsidRDefault="00A36C7E" w:rsidP="00A14B88">
      <w:pPr>
        <w:spacing w:after="0" w:line="360" w:lineRule="auto"/>
        <w:jc w:val="center"/>
        <w:rPr>
          <w:rFonts w:ascii="Times New Roman" w:hAnsi="Times New Roman" w:cs="Times New Roman"/>
          <w:b/>
          <w:sz w:val="24"/>
          <w:szCs w:val="24"/>
        </w:rPr>
      </w:pPr>
    </w:p>
    <w:p w:rsidR="00A36C7E" w:rsidRDefault="00A36C7E" w:rsidP="00A14B88">
      <w:pPr>
        <w:spacing w:after="0" w:line="360" w:lineRule="auto"/>
        <w:jc w:val="center"/>
        <w:rPr>
          <w:rFonts w:ascii="Times New Roman" w:hAnsi="Times New Roman" w:cs="Times New Roman"/>
          <w:b/>
          <w:sz w:val="24"/>
          <w:szCs w:val="24"/>
        </w:rPr>
      </w:pPr>
    </w:p>
    <w:p w:rsidR="00A14B88" w:rsidRPr="0065651F" w:rsidRDefault="00EC581C" w:rsidP="00A14B8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w:t>
      </w:r>
      <w:r w:rsidR="00A14B88" w:rsidRPr="0065651F">
        <w:rPr>
          <w:rFonts w:ascii="Times New Roman" w:hAnsi="Times New Roman" w:cs="Times New Roman"/>
          <w:b/>
          <w:sz w:val="24"/>
          <w:szCs w:val="24"/>
        </w:rPr>
        <w:t xml:space="preserve"> –</w:t>
      </w:r>
      <w:r>
        <w:rPr>
          <w:rFonts w:ascii="Times New Roman" w:hAnsi="Times New Roman" w:cs="Times New Roman"/>
          <w:b/>
          <w:sz w:val="24"/>
          <w:szCs w:val="24"/>
        </w:rPr>
        <w:t>2021</w:t>
      </w:r>
    </w:p>
    <w:p w:rsidR="003468BC" w:rsidRDefault="00A14B88" w:rsidP="00A14B88">
      <w:pPr>
        <w:shd w:val="clear" w:color="auto" w:fill="FFFFFF"/>
        <w:autoSpaceDE w:val="0"/>
        <w:autoSpaceDN w:val="0"/>
        <w:adjustRightInd w:val="0"/>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rsidR="00E205B2" w:rsidRPr="00B72C55" w:rsidRDefault="00E205B2" w:rsidP="00E205B2">
      <w:pPr>
        <w:pStyle w:val="Default"/>
        <w:spacing w:after="200" w:line="360" w:lineRule="auto"/>
        <w:jc w:val="both"/>
        <w:rPr>
          <w:rFonts w:ascii="Times New Roman" w:hAnsi="Times New Roman" w:cs="Times New Roman"/>
          <w:b/>
        </w:rPr>
      </w:pPr>
    </w:p>
    <w:p w:rsidR="00E205B2" w:rsidRPr="00B72C55" w:rsidRDefault="00E205B2" w:rsidP="00E205B2">
      <w:pPr>
        <w:pStyle w:val="Default"/>
        <w:spacing w:after="200" w:line="360" w:lineRule="auto"/>
        <w:jc w:val="center"/>
        <w:rPr>
          <w:rFonts w:ascii="Times New Roman" w:hAnsi="Times New Roman" w:cs="Times New Roman"/>
        </w:rPr>
      </w:pPr>
      <w:r w:rsidRPr="00B72C55">
        <w:rPr>
          <w:rFonts w:ascii="Times New Roman" w:hAnsi="Times New Roman" w:cs="Times New Roman"/>
          <w:b/>
        </w:rPr>
        <w:t>BİLDİRİM</w:t>
      </w:r>
    </w:p>
    <w:p w:rsidR="00E205B2" w:rsidRPr="00B72C55" w:rsidRDefault="00E205B2" w:rsidP="00E205B2">
      <w:pPr>
        <w:pStyle w:val="Default"/>
        <w:spacing w:after="200" w:line="360" w:lineRule="auto"/>
        <w:ind w:firstLine="709"/>
        <w:jc w:val="both"/>
        <w:rPr>
          <w:rFonts w:ascii="Times New Roman" w:hAnsi="Times New Roman" w:cs="Times New Roman"/>
        </w:rPr>
      </w:pPr>
    </w:p>
    <w:p w:rsidR="00E205B2" w:rsidRPr="00B72C55" w:rsidRDefault="00E205B2" w:rsidP="00E205B2">
      <w:pPr>
        <w:spacing w:line="360" w:lineRule="auto"/>
        <w:ind w:firstLine="709"/>
        <w:jc w:val="both"/>
        <w:rPr>
          <w:rFonts w:ascii="Times New Roman" w:hAnsi="Times New Roman" w:cs="Times New Roman"/>
          <w:sz w:val="24"/>
          <w:szCs w:val="24"/>
        </w:rPr>
      </w:pPr>
      <w:r w:rsidRPr="00B72C55">
        <w:rPr>
          <w:rFonts w:ascii="Times New Roman" w:hAnsi="Times New Roman" w:cs="Times New Roman"/>
          <w:sz w:val="24"/>
          <w:szCs w:val="24"/>
        </w:rPr>
        <w:t>Yüksek Lisans Tezi olarak hazırlamış olduğum “Asr-ı Saadette Eğitim”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rsidR="00E205B2" w:rsidRPr="00B72C55" w:rsidRDefault="00E205B2" w:rsidP="00E205B2">
      <w:pPr>
        <w:spacing w:line="360" w:lineRule="auto"/>
        <w:ind w:firstLine="709"/>
        <w:jc w:val="both"/>
        <w:rPr>
          <w:rFonts w:ascii="Times New Roman" w:hAnsi="Times New Roman" w:cs="Times New Roman"/>
          <w:sz w:val="24"/>
          <w:szCs w:val="24"/>
        </w:rPr>
      </w:pPr>
    </w:p>
    <w:p w:rsidR="00E205B2" w:rsidRPr="00B72C55" w:rsidRDefault="00E205B2" w:rsidP="00E205B2">
      <w:pPr>
        <w:spacing w:line="360" w:lineRule="auto"/>
        <w:ind w:firstLine="709"/>
        <w:jc w:val="both"/>
        <w:rPr>
          <w:rFonts w:ascii="Times New Roman" w:hAnsi="Times New Roman" w:cs="Times New Roman"/>
          <w:sz w:val="24"/>
          <w:szCs w:val="24"/>
        </w:rPr>
      </w:pPr>
      <w:r w:rsidRPr="00B72C55">
        <w:rPr>
          <w:rFonts w:ascii="Times New Roman" w:hAnsi="Times New Roman" w:cs="Times New Roman"/>
          <w:sz w:val="24"/>
          <w:szCs w:val="24"/>
        </w:rPr>
        <w:t>Lisansüstü Eğitim ve Öğretim Yönetmeliğinin ilgili maddeleri uyarınca gereğinin yapılmasını arz ederim.</w:t>
      </w:r>
    </w:p>
    <w:p w:rsidR="00E205B2" w:rsidRPr="00B72C55" w:rsidRDefault="00E205B2" w:rsidP="00E205B2">
      <w:pPr>
        <w:spacing w:line="360" w:lineRule="auto"/>
        <w:ind w:firstLine="709"/>
        <w:jc w:val="both"/>
        <w:rPr>
          <w:rFonts w:ascii="Times New Roman" w:hAnsi="Times New Roman" w:cs="Times New Roman"/>
          <w:sz w:val="24"/>
          <w:szCs w:val="24"/>
        </w:rPr>
      </w:pPr>
    </w:p>
    <w:p w:rsidR="00E205B2" w:rsidRPr="00B72C55" w:rsidRDefault="00E205B2" w:rsidP="00E205B2">
      <w:pPr>
        <w:spacing w:line="360" w:lineRule="auto"/>
        <w:ind w:firstLine="709"/>
        <w:jc w:val="both"/>
        <w:rPr>
          <w:rFonts w:ascii="Times New Roman" w:hAnsi="Times New Roman" w:cs="Times New Roman"/>
          <w:sz w:val="24"/>
          <w:szCs w:val="24"/>
        </w:rPr>
      </w:pPr>
    </w:p>
    <w:p w:rsidR="00E205B2" w:rsidRPr="00B72C55" w:rsidRDefault="00E205B2" w:rsidP="00E205B2">
      <w:pPr>
        <w:spacing w:line="360" w:lineRule="auto"/>
        <w:ind w:left="5663" w:firstLine="709"/>
        <w:jc w:val="both"/>
        <w:rPr>
          <w:rFonts w:ascii="Times New Roman" w:hAnsi="Times New Roman" w:cs="Times New Roman"/>
          <w:b/>
          <w:sz w:val="24"/>
          <w:szCs w:val="24"/>
        </w:rPr>
      </w:pPr>
      <w:r w:rsidRPr="00B72C55">
        <w:rPr>
          <w:rFonts w:ascii="Times New Roman" w:hAnsi="Times New Roman" w:cs="Times New Roman"/>
          <w:sz w:val="24"/>
          <w:szCs w:val="24"/>
        </w:rPr>
        <w:t> </w:t>
      </w:r>
      <w:r w:rsidRPr="00B72C55">
        <w:rPr>
          <w:rFonts w:ascii="Times New Roman" w:hAnsi="Times New Roman" w:cs="Times New Roman"/>
          <w:b/>
          <w:sz w:val="24"/>
          <w:szCs w:val="24"/>
        </w:rPr>
        <w:t>15 / 01 / 2021</w:t>
      </w:r>
    </w:p>
    <w:p w:rsidR="00E205B2" w:rsidRPr="00B72C55" w:rsidRDefault="00E205B2" w:rsidP="00E205B2">
      <w:pPr>
        <w:spacing w:line="360" w:lineRule="auto"/>
        <w:ind w:right="-1" w:firstLine="709"/>
        <w:jc w:val="both"/>
        <w:rPr>
          <w:rFonts w:ascii="Times New Roman" w:hAnsi="Times New Roman" w:cs="Times New Roman"/>
          <w:sz w:val="24"/>
          <w:szCs w:val="24"/>
        </w:rPr>
      </w:pP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r w:rsidRPr="00B72C55">
        <w:rPr>
          <w:rFonts w:ascii="Times New Roman" w:hAnsi="Times New Roman" w:cs="Times New Roman"/>
          <w:sz w:val="24"/>
          <w:szCs w:val="24"/>
        </w:rPr>
        <w:tab/>
      </w:r>
    </w:p>
    <w:p w:rsidR="00E205B2" w:rsidRPr="00B72C55" w:rsidRDefault="00E205B2" w:rsidP="00E205B2">
      <w:pPr>
        <w:spacing w:line="360" w:lineRule="auto"/>
        <w:ind w:right="-1" w:firstLine="709"/>
        <w:jc w:val="both"/>
        <w:rPr>
          <w:rFonts w:ascii="Times New Roman" w:hAnsi="Times New Roman" w:cs="Times New Roman"/>
          <w:sz w:val="24"/>
          <w:szCs w:val="24"/>
        </w:rPr>
      </w:pPr>
    </w:p>
    <w:p w:rsidR="00E205B2" w:rsidRPr="00B72C55" w:rsidRDefault="00E205B2" w:rsidP="00E205B2">
      <w:pPr>
        <w:spacing w:line="360" w:lineRule="auto"/>
        <w:ind w:left="6373"/>
        <w:jc w:val="both"/>
        <w:rPr>
          <w:rFonts w:ascii="Times New Roman" w:hAnsi="Times New Roman" w:cs="Times New Roman"/>
          <w:sz w:val="24"/>
          <w:szCs w:val="24"/>
        </w:rPr>
      </w:pPr>
      <w:r w:rsidRPr="00B72C55">
        <w:rPr>
          <w:rFonts w:ascii="Times New Roman" w:hAnsi="Times New Roman" w:cs="Times New Roman"/>
          <w:sz w:val="24"/>
          <w:szCs w:val="24"/>
        </w:rPr>
        <w:t>…………………</w:t>
      </w:r>
    </w:p>
    <w:p w:rsidR="00E205B2" w:rsidRPr="00B72C55" w:rsidRDefault="00E205B2" w:rsidP="00E205B2">
      <w:pPr>
        <w:spacing w:line="360" w:lineRule="auto"/>
        <w:ind w:left="6373"/>
        <w:jc w:val="both"/>
        <w:rPr>
          <w:rFonts w:ascii="Times New Roman" w:hAnsi="Times New Roman" w:cs="Times New Roman"/>
          <w:b/>
          <w:sz w:val="24"/>
          <w:szCs w:val="24"/>
        </w:rPr>
      </w:pPr>
      <w:r w:rsidRPr="00B72C55">
        <w:rPr>
          <w:rFonts w:ascii="Times New Roman" w:hAnsi="Times New Roman" w:cs="Times New Roman"/>
          <w:b/>
          <w:noProof/>
          <w:sz w:val="24"/>
          <w:szCs w:val="24"/>
        </w:rPr>
        <w:t>Ayşe DÜLGER</w:t>
      </w:r>
    </w:p>
    <w:p w:rsidR="00D301A8" w:rsidRDefault="00D301A8" w:rsidP="00A14B88">
      <w:pPr>
        <w:shd w:val="clear" w:color="auto" w:fill="FFFFFF"/>
        <w:autoSpaceDE w:val="0"/>
        <w:autoSpaceDN w:val="0"/>
        <w:adjustRightInd w:val="0"/>
        <w:spacing w:after="0" w:line="360" w:lineRule="auto"/>
        <w:jc w:val="center"/>
        <w:rPr>
          <w:rFonts w:ascii="Times New Roman" w:hAnsi="Times New Roman" w:cs="Times New Roman"/>
          <w:b/>
          <w:sz w:val="24"/>
          <w:szCs w:val="24"/>
        </w:rPr>
      </w:pPr>
    </w:p>
    <w:p w:rsidR="00D301A8" w:rsidRDefault="00D301A8" w:rsidP="00A14B88">
      <w:pPr>
        <w:shd w:val="clear" w:color="auto" w:fill="FFFFFF"/>
        <w:autoSpaceDE w:val="0"/>
        <w:autoSpaceDN w:val="0"/>
        <w:adjustRightInd w:val="0"/>
        <w:spacing w:after="0" w:line="360" w:lineRule="auto"/>
        <w:jc w:val="center"/>
        <w:rPr>
          <w:rFonts w:ascii="Times New Roman" w:hAnsi="Times New Roman" w:cs="Times New Roman"/>
          <w:b/>
          <w:sz w:val="24"/>
          <w:szCs w:val="24"/>
        </w:rPr>
      </w:pPr>
    </w:p>
    <w:p w:rsidR="00D301A8" w:rsidRDefault="00D301A8" w:rsidP="00972F0A">
      <w:pPr>
        <w:shd w:val="clear" w:color="auto" w:fill="FFFFFF"/>
        <w:autoSpaceDE w:val="0"/>
        <w:autoSpaceDN w:val="0"/>
        <w:adjustRightInd w:val="0"/>
        <w:spacing w:after="0" w:line="360" w:lineRule="auto"/>
        <w:ind w:left="-1701" w:firstLine="1701"/>
        <w:jc w:val="center"/>
        <w:rPr>
          <w:rFonts w:ascii="Times New Roman" w:eastAsia="Calibri" w:hAnsi="Times New Roman" w:cs="Times New Roman"/>
          <w:b/>
          <w:sz w:val="24"/>
          <w:szCs w:val="24"/>
        </w:rPr>
      </w:pPr>
    </w:p>
    <w:p w:rsidR="00FD29F5" w:rsidRDefault="00FD29F5" w:rsidP="00D301A8">
      <w:pPr>
        <w:shd w:val="clear" w:color="auto" w:fill="FFFFFF"/>
        <w:autoSpaceDE w:val="0"/>
        <w:autoSpaceDN w:val="0"/>
        <w:adjustRightInd w:val="0"/>
        <w:spacing w:after="0" w:line="360" w:lineRule="auto"/>
        <w:ind w:left="-1701" w:firstLine="992"/>
        <w:jc w:val="center"/>
        <w:rPr>
          <w:rFonts w:ascii="Times New Roman" w:eastAsia="Calibri" w:hAnsi="Times New Roman" w:cs="Times New Roman"/>
          <w:b/>
          <w:sz w:val="24"/>
          <w:szCs w:val="24"/>
        </w:rPr>
      </w:pPr>
    </w:p>
    <w:p w:rsidR="003468BC" w:rsidRDefault="003468BC" w:rsidP="003468BC">
      <w:pPr>
        <w:spacing w:line="360" w:lineRule="auto"/>
        <w:ind w:right="-1"/>
        <w:rPr>
          <w:rFonts w:ascii="Times New Roman" w:hAnsi="Times New Roman" w:cs="Times New Roman"/>
          <w:b/>
          <w:sz w:val="24"/>
          <w:szCs w:val="24"/>
        </w:rPr>
      </w:pPr>
    </w:p>
    <w:p w:rsidR="003468BC" w:rsidRDefault="003468BC" w:rsidP="003468BC">
      <w:pPr>
        <w:spacing w:line="360" w:lineRule="auto"/>
        <w:ind w:right="-1"/>
        <w:rPr>
          <w:rFonts w:ascii="Times New Roman" w:hAnsi="Times New Roman" w:cs="Times New Roman"/>
          <w:b/>
          <w:sz w:val="24"/>
          <w:szCs w:val="24"/>
        </w:rPr>
      </w:pPr>
    </w:p>
    <w:p w:rsidR="00CA321D" w:rsidRDefault="00CA321D" w:rsidP="003468BC">
      <w:pPr>
        <w:spacing w:line="360" w:lineRule="auto"/>
        <w:ind w:right="-1"/>
        <w:rPr>
          <w:rFonts w:ascii="Times New Roman" w:hAnsi="Times New Roman" w:cs="Times New Roman"/>
          <w:b/>
          <w:sz w:val="24"/>
          <w:szCs w:val="24"/>
        </w:rPr>
        <w:sectPr w:rsidR="00CA321D" w:rsidSect="00E31881">
          <w:footerReference w:type="default" r:id="rId11"/>
          <w:pgSz w:w="11906" w:h="16838"/>
          <w:pgMar w:top="1843" w:right="1133" w:bottom="1701" w:left="2268" w:header="709" w:footer="709" w:gutter="0"/>
          <w:pgNumType w:fmt="upperRoman" w:start="3"/>
          <w:cols w:space="708"/>
          <w:docGrid w:linePitch="360"/>
        </w:sectPr>
      </w:pPr>
    </w:p>
    <w:p w:rsidR="003468BC" w:rsidRDefault="003468BC" w:rsidP="003468BC">
      <w:pPr>
        <w:spacing w:line="360" w:lineRule="auto"/>
        <w:ind w:right="-1"/>
        <w:rPr>
          <w:rFonts w:ascii="Times New Roman" w:hAnsi="Times New Roman" w:cs="Times New Roman"/>
          <w:b/>
          <w:sz w:val="24"/>
          <w:szCs w:val="24"/>
        </w:rPr>
      </w:pPr>
    </w:p>
    <w:p w:rsidR="005A6832" w:rsidRPr="00D5175E" w:rsidRDefault="000762F7" w:rsidP="003468BC">
      <w:pPr>
        <w:spacing w:line="360" w:lineRule="auto"/>
        <w:ind w:right="-1"/>
        <w:jc w:val="center"/>
        <w:rPr>
          <w:rFonts w:ascii="Times New Roman" w:hAnsi="Times New Roman" w:cs="Times New Roman"/>
          <w:b/>
          <w:sz w:val="24"/>
          <w:szCs w:val="24"/>
        </w:rPr>
      </w:pPr>
      <w:r>
        <w:rPr>
          <w:rFonts w:ascii="Times New Roman" w:hAnsi="Times New Roman" w:cs="Times New Roman"/>
          <w:b/>
          <w:sz w:val="24"/>
          <w:szCs w:val="24"/>
        </w:rPr>
        <w:t>ÖNSÖZ</w:t>
      </w:r>
    </w:p>
    <w:p w:rsidR="005A6832" w:rsidRPr="00EB75F0" w:rsidRDefault="00C122D1" w:rsidP="00EB75F0">
      <w:pPr>
        <w:pStyle w:val="AklamaMetni"/>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D0249" w:rsidRPr="00EB75F0">
        <w:rPr>
          <w:rFonts w:ascii="Times New Roman" w:hAnsi="Times New Roman" w:cs="Times New Roman"/>
          <w:sz w:val="24"/>
          <w:szCs w:val="24"/>
        </w:rPr>
        <w:t>Eğitim, insanın</w:t>
      </w:r>
      <w:r w:rsidR="00A723E5">
        <w:rPr>
          <w:rFonts w:ascii="Times New Roman" w:hAnsi="Times New Roman" w:cs="Times New Roman"/>
          <w:sz w:val="24"/>
          <w:szCs w:val="24"/>
        </w:rPr>
        <w:t xml:space="preserve"> </w:t>
      </w:r>
      <w:r w:rsidR="005A6832" w:rsidRPr="00EB75F0">
        <w:rPr>
          <w:rFonts w:ascii="Times New Roman" w:hAnsi="Times New Roman" w:cs="Times New Roman"/>
          <w:sz w:val="24"/>
          <w:szCs w:val="24"/>
        </w:rPr>
        <w:t xml:space="preserve">hayatında daima mühim olgulardan biri olmuştur. Hiçbir toplum </w:t>
      </w:r>
      <w:r w:rsidR="00C8561B" w:rsidRPr="00EB75F0">
        <w:rPr>
          <w:rFonts w:ascii="Times New Roman" w:hAnsi="Times New Roman" w:cs="Times New Roman"/>
          <w:sz w:val="24"/>
          <w:szCs w:val="24"/>
        </w:rPr>
        <w:t>yoktur ki</w:t>
      </w:r>
      <w:r w:rsidR="005A6832" w:rsidRPr="00EB75F0">
        <w:rPr>
          <w:rFonts w:ascii="Times New Roman" w:hAnsi="Times New Roman" w:cs="Times New Roman"/>
          <w:sz w:val="24"/>
          <w:szCs w:val="24"/>
        </w:rPr>
        <w:t xml:space="preserve"> kendi kültür ve değerlerini bir sonraki nesle aktarma isteği içerisinde olmasın. Aktarmanın </w:t>
      </w:r>
      <w:r w:rsidR="00B40058" w:rsidRPr="00EB75F0">
        <w:rPr>
          <w:rFonts w:ascii="Times New Roman" w:hAnsi="Times New Roman" w:cs="Times New Roman"/>
          <w:sz w:val="24"/>
          <w:szCs w:val="24"/>
        </w:rPr>
        <w:t>dejenerasyona uğramaması</w:t>
      </w:r>
      <w:r w:rsidR="005A6832" w:rsidRPr="00EB75F0">
        <w:rPr>
          <w:rFonts w:ascii="Times New Roman" w:hAnsi="Times New Roman" w:cs="Times New Roman"/>
          <w:sz w:val="24"/>
          <w:szCs w:val="24"/>
        </w:rPr>
        <w:t xml:space="preserve"> için</w:t>
      </w:r>
      <w:r w:rsidR="00A723E5">
        <w:rPr>
          <w:rFonts w:ascii="Times New Roman" w:hAnsi="Times New Roman" w:cs="Times New Roman"/>
          <w:sz w:val="24"/>
          <w:szCs w:val="24"/>
        </w:rPr>
        <w:t xml:space="preserve"> </w:t>
      </w:r>
      <w:r w:rsidR="005A6832" w:rsidRPr="00EB75F0">
        <w:rPr>
          <w:rFonts w:ascii="Times New Roman" w:hAnsi="Times New Roman" w:cs="Times New Roman"/>
          <w:sz w:val="24"/>
          <w:szCs w:val="24"/>
        </w:rPr>
        <w:t>nesiller arası bağın birbirinden kopuk olmaması v</w:t>
      </w:r>
      <w:r w:rsidR="00B40058" w:rsidRPr="00EB75F0">
        <w:rPr>
          <w:rFonts w:ascii="Times New Roman" w:hAnsi="Times New Roman" w:cs="Times New Roman"/>
          <w:sz w:val="24"/>
          <w:szCs w:val="24"/>
        </w:rPr>
        <w:t>e sağlıklı bir iletişimin kurulması</w:t>
      </w:r>
      <w:r w:rsidR="005A6832" w:rsidRPr="00EB75F0">
        <w:rPr>
          <w:rFonts w:ascii="Times New Roman" w:hAnsi="Times New Roman" w:cs="Times New Roman"/>
          <w:sz w:val="24"/>
          <w:szCs w:val="24"/>
        </w:rPr>
        <w:t xml:space="preserve"> gerekmektedir. Bunun için de ihtiyaç duyulan yegâne şey; eğitimdir.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Geçmişten günümüze bir zaman makinesinden baktığımızda her dönemde toplumda olması istenen davranışlar: gü</w:t>
      </w:r>
      <w:r w:rsidR="00C15473">
        <w:rPr>
          <w:rFonts w:ascii="Times New Roman" w:hAnsi="Times New Roman" w:cs="Times New Roman"/>
          <w:sz w:val="24"/>
          <w:szCs w:val="24"/>
        </w:rPr>
        <w:t xml:space="preserve">zel ahlak, doğruluk, dürüstlük, </w:t>
      </w:r>
      <w:r w:rsidRPr="00D5175E">
        <w:rPr>
          <w:rFonts w:ascii="Times New Roman" w:hAnsi="Times New Roman" w:cs="Times New Roman"/>
          <w:sz w:val="24"/>
          <w:szCs w:val="24"/>
        </w:rPr>
        <w:t>güvenilirliktir. Eğitimin de tem</w:t>
      </w:r>
      <w:r w:rsidR="00B40058">
        <w:rPr>
          <w:rFonts w:ascii="Times New Roman" w:hAnsi="Times New Roman" w:cs="Times New Roman"/>
          <w:sz w:val="24"/>
          <w:szCs w:val="24"/>
        </w:rPr>
        <w:t>el amacı bireyde olumlu</w:t>
      </w:r>
      <w:r w:rsidR="00A723E5">
        <w:rPr>
          <w:rFonts w:ascii="Times New Roman" w:hAnsi="Times New Roman" w:cs="Times New Roman"/>
          <w:sz w:val="24"/>
          <w:szCs w:val="24"/>
        </w:rPr>
        <w:t xml:space="preserve"> </w:t>
      </w:r>
      <w:r w:rsidR="00047A88">
        <w:rPr>
          <w:rFonts w:ascii="Times New Roman" w:hAnsi="Times New Roman" w:cs="Times New Roman"/>
          <w:sz w:val="24"/>
          <w:szCs w:val="24"/>
        </w:rPr>
        <w:t xml:space="preserve">istenilen </w:t>
      </w:r>
      <w:r w:rsidRPr="00D5175E">
        <w:rPr>
          <w:rFonts w:ascii="Times New Roman" w:hAnsi="Times New Roman" w:cs="Times New Roman"/>
          <w:sz w:val="24"/>
          <w:szCs w:val="24"/>
        </w:rPr>
        <w:t>davranışlar meydana getirmektir. Bu bakımdan eğitim eşittir ahlak eğitimi denebilir.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Eğitim öğretim belli bir zamanla sınırlı değildir. Hayat boyu insan sürekli bir şeyler öğrenir ve bu öğrendiklerini bağ kurduğu kims</w:t>
      </w:r>
      <w:r w:rsidR="00C15473">
        <w:rPr>
          <w:rFonts w:ascii="Times New Roman" w:hAnsi="Times New Roman" w:cs="Times New Roman"/>
          <w:sz w:val="24"/>
          <w:szCs w:val="24"/>
        </w:rPr>
        <w:t>eler ile paylaşır.</w:t>
      </w:r>
      <w:r w:rsidR="00C122D1">
        <w:rPr>
          <w:rFonts w:ascii="Times New Roman" w:hAnsi="Times New Roman" w:cs="Times New Roman"/>
          <w:sz w:val="24"/>
          <w:szCs w:val="24"/>
        </w:rPr>
        <w:t xml:space="preserve"> </w:t>
      </w:r>
      <w:r w:rsidRPr="00D5175E">
        <w:rPr>
          <w:rFonts w:ascii="Times New Roman" w:hAnsi="Times New Roman" w:cs="Times New Roman"/>
          <w:sz w:val="24"/>
          <w:szCs w:val="24"/>
        </w:rPr>
        <w:t>“İlk olarak ne zaman başlamıştır?” sorusu çok sorulmuş sonunda</w:t>
      </w:r>
      <w:r w:rsidR="00375AF8" w:rsidRPr="00D5175E">
        <w:rPr>
          <w:rFonts w:ascii="Times New Roman" w:hAnsi="Times New Roman" w:cs="Times New Roman"/>
          <w:sz w:val="24"/>
          <w:szCs w:val="24"/>
        </w:rPr>
        <w:t>: “A</w:t>
      </w:r>
      <w:r w:rsidRPr="00D5175E">
        <w:rPr>
          <w:rFonts w:ascii="Times New Roman" w:hAnsi="Times New Roman" w:cs="Times New Roman"/>
          <w:sz w:val="24"/>
          <w:szCs w:val="24"/>
        </w:rPr>
        <w:t>ile”de başladığı üzerine hemfikir olunmuştur. İnsan bu ilk eğitim müessesinde aldıklarını çoğunlukla benimser ve fıtratının büyük bir parçasını bu öğrenilenler oluşturur. Sonrasında karşılaştığı, rol model aldığı kims</w:t>
      </w:r>
      <w:r w:rsidR="00151602">
        <w:rPr>
          <w:rFonts w:ascii="Times New Roman" w:hAnsi="Times New Roman" w:cs="Times New Roman"/>
          <w:sz w:val="24"/>
          <w:szCs w:val="24"/>
        </w:rPr>
        <w:t>eler ile ailede öğrendikleri</w:t>
      </w:r>
      <w:r w:rsidRPr="00D5175E">
        <w:rPr>
          <w:rFonts w:ascii="Times New Roman" w:hAnsi="Times New Roman" w:cs="Times New Roman"/>
          <w:sz w:val="24"/>
          <w:szCs w:val="24"/>
        </w:rPr>
        <w:t xml:space="preserve"> bütün hayatına yön verir. Kültür ve değerlerin asimile olmadan devam etmesi için ilk olarak ailenin</w:t>
      </w:r>
      <w:r w:rsidR="00375AF8" w:rsidRPr="00D5175E">
        <w:rPr>
          <w:rFonts w:ascii="Times New Roman" w:hAnsi="Times New Roman" w:cs="Times New Roman"/>
          <w:sz w:val="24"/>
          <w:szCs w:val="24"/>
        </w:rPr>
        <w:t>,</w:t>
      </w:r>
      <w:r w:rsidR="00C122D1">
        <w:rPr>
          <w:rFonts w:ascii="Times New Roman" w:hAnsi="Times New Roman" w:cs="Times New Roman"/>
          <w:sz w:val="24"/>
          <w:szCs w:val="24"/>
        </w:rPr>
        <w:t xml:space="preserve"> </w:t>
      </w:r>
      <w:r w:rsidR="00375AF8" w:rsidRPr="00D5175E">
        <w:rPr>
          <w:rFonts w:ascii="Times New Roman" w:hAnsi="Times New Roman" w:cs="Times New Roman"/>
          <w:sz w:val="24"/>
          <w:szCs w:val="24"/>
        </w:rPr>
        <w:t xml:space="preserve">yetiştirdiği bireylere karşı </w:t>
      </w:r>
      <w:r w:rsidRPr="00D5175E">
        <w:rPr>
          <w:rFonts w:ascii="Times New Roman" w:hAnsi="Times New Roman" w:cs="Times New Roman"/>
          <w:sz w:val="24"/>
          <w:szCs w:val="24"/>
        </w:rPr>
        <w:t>rol model olduğunun bilincinde olması ve bu bilinç doğrultusunda hareket etmesi gerekmektedir.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Eğitim</w:t>
      </w:r>
      <w:r w:rsidR="00375AF8" w:rsidRPr="00D5175E">
        <w:rPr>
          <w:rFonts w:ascii="Times New Roman" w:hAnsi="Times New Roman" w:cs="Times New Roman"/>
          <w:sz w:val="24"/>
          <w:szCs w:val="24"/>
        </w:rPr>
        <w:t>,</w:t>
      </w:r>
      <w:r w:rsidRPr="00D5175E">
        <w:rPr>
          <w:rFonts w:ascii="Times New Roman" w:hAnsi="Times New Roman" w:cs="Times New Roman"/>
          <w:sz w:val="24"/>
          <w:szCs w:val="24"/>
        </w:rPr>
        <w:t xml:space="preserve"> bireyin kendini toplum içerisinde temsil edebilmesini, ruhi bunalıma girmeyip sosyal, mutlu, aktif, üretken bir birey olmasını amaçlar. Bunun başarılabilmesi sadece bireyle mümkün değildir. Eğitimin istenilen düzeyde verilmesi, etkili olabilmesi için dikkat edilmesi gereken bir diğer önemli husus; bu öğretimin ehil kimseler tarafından yapılmasıdır. Öğretici konumundaki insan anlattıklarına kendi bile inanmaz ve uygulamazsa anlatılanlar sözlü bir beyandan başka bir şey olmayacaktır. Bu da maalesef nesiller arası kopma ve yozlaşmayı beraberinde getirecektir.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Son dönemlerde yaşça büyük kimselerin kendi evlatl</w:t>
      </w:r>
      <w:r w:rsidR="00C15473">
        <w:rPr>
          <w:rFonts w:ascii="Times New Roman" w:hAnsi="Times New Roman" w:cs="Times New Roman"/>
          <w:sz w:val="24"/>
          <w:szCs w:val="24"/>
        </w:rPr>
        <w:t>arını bile anlamakta zorlandığı</w:t>
      </w:r>
      <w:r w:rsidRPr="00D5175E">
        <w:rPr>
          <w:rFonts w:ascii="Times New Roman" w:hAnsi="Times New Roman" w:cs="Times New Roman"/>
          <w:sz w:val="24"/>
          <w:szCs w:val="24"/>
        </w:rPr>
        <w:t xml:space="preserve"> genç neslin edeben saygı duyması gereken kendinden yaşlı kimselere hiç tasvip edilmeyecek davranışlar sergilediği görülmektedir. Bununla beraber nesiller arası </w:t>
      </w:r>
      <w:r w:rsidRPr="00D5175E">
        <w:rPr>
          <w:rFonts w:ascii="Times New Roman" w:hAnsi="Times New Roman" w:cs="Times New Roman"/>
          <w:sz w:val="24"/>
          <w:szCs w:val="24"/>
        </w:rPr>
        <w:lastRenderedPageBreak/>
        <w:t>kopmalar meydana gelmiş</w:t>
      </w:r>
      <w:r w:rsidR="00BF2AAA" w:rsidRPr="00D5175E">
        <w:rPr>
          <w:rFonts w:ascii="Times New Roman" w:hAnsi="Times New Roman" w:cs="Times New Roman"/>
          <w:sz w:val="24"/>
          <w:szCs w:val="24"/>
        </w:rPr>
        <w:t>, önlem</w:t>
      </w:r>
      <w:r w:rsidRPr="00D5175E">
        <w:rPr>
          <w:rFonts w:ascii="Times New Roman" w:hAnsi="Times New Roman" w:cs="Times New Roman"/>
          <w:sz w:val="24"/>
          <w:szCs w:val="24"/>
        </w:rPr>
        <w:t xml:space="preserve"> alınmazsa</w:t>
      </w:r>
      <w:r w:rsidR="00BF2AAA" w:rsidRPr="00D5175E">
        <w:rPr>
          <w:rFonts w:ascii="Times New Roman" w:hAnsi="Times New Roman" w:cs="Times New Roman"/>
          <w:sz w:val="24"/>
          <w:szCs w:val="24"/>
        </w:rPr>
        <w:t xml:space="preserve"> bu kopuşların</w:t>
      </w:r>
      <w:r w:rsidRPr="00D5175E">
        <w:rPr>
          <w:rFonts w:ascii="Times New Roman" w:hAnsi="Times New Roman" w:cs="Times New Roman"/>
          <w:sz w:val="24"/>
          <w:szCs w:val="24"/>
        </w:rPr>
        <w:t xml:space="preserve"> telafi edilemeyecek boyutlara gelmesi kuvvetle muhtemel olacaktır. Bundan as</w:t>
      </w:r>
      <w:r w:rsidR="00C15473">
        <w:rPr>
          <w:rFonts w:ascii="Times New Roman" w:hAnsi="Times New Roman" w:cs="Times New Roman"/>
          <w:sz w:val="24"/>
          <w:szCs w:val="24"/>
        </w:rPr>
        <w:t>ırlar öncesine baktığımızda ahla</w:t>
      </w:r>
      <w:r w:rsidRPr="00D5175E">
        <w:rPr>
          <w:rFonts w:ascii="Times New Roman" w:hAnsi="Times New Roman" w:cs="Times New Roman"/>
          <w:sz w:val="24"/>
          <w:szCs w:val="24"/>
        </w:rPr>
        <w:t>ken ve edeben en dipte olun</w:t>
      </w:r>
      <w:r w:rsidR="00C15473">
        <w:rPr>
          <w:rFonts w:ascii="Times New Roman" w:hAnsi="Times New Roman" w:cs="Times New Roman"/>
          <w:sz w:val="24"/>
          <w:szCs w:val="24"/>
        </w:rPr>
        <w:t>an bir zamanda Hz. Muhammed (sav</w:t>
      </w:r>
      <w:r w:rsidRPr="00D5175E">
        <w:rPr>
          <w:rFonts w:ascii="Times New Roman" w:hAnsi="Times New Roman" w:cs="Times New Roman"/>
          <w:sz w:val="24"/>
          <w:szCs w:val="24"/>
        </w:rPr>
        <w:t>) insanları içinde bulunduğu kaostan çıkarmış insani erdemleri tekrar kazandırmıştır. Bu çalışmada Hz. Muhammed’in (s</w:t>
      </w:r>
      <w:r w:rsidR="00C122D1">
        <w:rPr>
          <w:rFonts w:ascii="Times New Roman" w:hAnsi="Times New Roman" w:cs="Times New Roman"/>
          <w:sz w:val="24"/>
          <w:szCs w:val="24"/>
        </w:rPr>
        <w:t xml:space="preserve">av) </w:t>
      </w:r>
      <w:r w:rsidRPr="00D5175E">
        <w:rPr>
          <w:rFonts w:ascii="Times New Roman" w:hAnsi="Times New Roman" w:cs="Times New Roman"/>
          <w:sz w:val="24"/>
          <w:szCs w:val="24"/>
        </w:rPr>
        <w:t>başarısının arka planı, nasıl bir yol izlediği, eğitimde hangi yollara başvurduğu incelenmiştir. Bu yolla günümüzle mukayese edilip</w:t>
      </w:r>
      <w:r w:rsidR="003B0B52">
        <w:rPr>
          <w:rFonts w:ascii="Times New Roman" w:hAnsi="Times New Roman" w:cs="Times New Roman"/>
          <w:sz w:val="24"/>
          <w:szCs w:val="24"/>
        </w:rPr>
        <w:t>,</w:t>
      </w:r>
      <w:r w:rsidRPr="00D5175E">
        <w:rPr>
          <w:rFonts w:ascii="Times New Roman" w:hAnsi="Times New Roman" w:cs="Times New Roman"/>
          <w:sz w:val="24"/>
          <w:szCs w:val="24"/>
        </w:rPr>
        <w:t xml:space="preserve"> değerlendirmede bulunulması amaçlanmıştır.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Bu çalışma esnasında akademik birikimi ve yönlendirmesi ile yardımını esirgemeyen Doç. Dr. Hasan YAŞAROĞLU’na, yardım ve desteği nedeniyle Dr. Öğr. Üyesi Berat SARIKAYA’YA, </w:t>
      </w:r>
      <w:r w:rsidR="00BF2AAA" w:rsidRPr="00D5175E">
        <w:rPr>
          <w:rFonts w:ascii="Times New Roman" w:hAnsi="Times New Roman" w:cs="Times New Roman"/>
          <w:sz w:val="24"/>
          <w:szCs w:val="24"/>
        </w:rPr>
        <w:t>fikir ve tecrübelerinden yararl</w:t>
      </w:r>
      <w:r w:rsidR="00B40058">
        <w:rPr>
          <w:rFonts w:ascii="Times New Roman" w:hAnsi="Times New Roman" w:cs="Times New Roman"/>
          <w:sz w:val="24"/>
          <w:szCs w:val="24"/>
        </w:rPr>
        <w:t>andığım</w:t>
      </w:r>
      <w:r w:rsidR="00861E57">
        <w:rPr>
          <w:rFonts w:ascii="Times New Roman" w:hAnsi="Times New Roman" w:cs="Times New Roman"/>
          <w:sz w:val="24"/>
          <w:szCs w:val="24"/>
        </w:rPr>
        <w:t xml:space="preserve"> </w:t>
      </w:r>
      <w:r w:rsidRPr="00D5175E">
        <w:rPr>
          <w:rFonts w:ascii="Times New Roman" w:hAnsi="Times New Roman" w:cs="Times New Roman"/>
          <w:sz w:val="24"/>
          <w:szCs w:val="24"/>
        </w:rPr>
        <w:t xml:space="preserve">Beşiktaş Müftülüğü Şube Müdürü Abdullah DUMAN’a, tez aşamasında bitirmemi benden daha çok isteyen annem ve babama, son okumalarını canı gönülden yapan arkadaşım Kübra ÖKSÜZ’e, zorlandığım her konuda yanımda olarak beni destekleyen </w:t>
      </w:r>
      <w:r w:rsidR="00A841FA">
        <w:rPr>
          <w:rFonts w:ascii="Times New Roman" w:hAnsi="Times New Roman" w:cs="Times New Roman"/>
          <w:sz w:val="24"/>
          <w:szCs w:val="24"/>
        </w:rPr>
        <w:t xml:space="preserve">sevgili </w:t>
      </w:r>
      <w:r w:rsidRPr="00D5175E">
        <w:rPr>
          <w:rFonts w:ascii="Times New Roman" w:hAnsi="Times New Roman" w:cs="Times New Roman"/>
          <w:sz w:val="24"/>
          <w:szCs w:val="24"/>
        </w:rPr>
        <w:t xml:space="preserve">eşim İsmail DÜLGER’e </w:t>
      </w:r>
      <w:r w:rsidR="00BF2AAA" w:rsidRPr="00D5175E">
        <w:rPr>
          <w:rFonts w:ascii="Times New Roman" w:hAnsi="Times New Roman" w:cs="Times New Roman"/>
          <w:sz w:val="24"/>
          <w:szCs w:val="24"/>
        </w:rPr>
        <w:t>teşekkürlerimi iletiyorum.</w:t>
      </w:r>
    </w:p>
    <w:p w:rsidR="003468BC" w:rsidRDefault="004900D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p>
    <w:p w:rsidR="003468BC" w:rsidRDefault="003468BC" w:rsidP="00297397">
      <w:pPr>
        <w:spacing w:line="360" w:lineRule="auto"/>
        <w:ind w:right="-1" w:firstLine="709"/>
        <w:jc w:val="both"/>
        <w:rPr>
          <w:rFonts w:ascii="Times New Roman" w:hAnsi="Times New Roman" w:cs="Times New Roman"/>
          <w:sz w:val="24"/>
          <w:szCs w:val="24"/>
        </w:rPr>
      </w:pPr>
    </w:p>
    <w:p w:rsidR="005A6832" w:rsidRPr="00D5175E" w:rsidRDefault="003468BC" w:rsidP="003468BC">
      <w:pPr>
        <w:spacing w:line="240" w:lineRule="auto"/>
        <w:ind w:firstLine="709"/>
        <w:jc w:val="right"/>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00D2" w:rsidRPr="00D5175E">
        <w:rPr>
          <w:rFonts w:ascii="Times New Roman" w:hAnsi="Times New Roman" w:cs="Times New Roman"/>
          <w:sz w:val="24"/>
          <w:szCs w:val="24"/>
        </w:rPr>
        <w:tab/>
      </w:r>
      <w:r w:rsidR="004900D2" w:rsidRPr="00D5175E">
        <w:rPr>
          <w:rFonts w:ascii="Times New Roman" w:hAnsi="Times New Roman" w:cs="Times New Roman"/>
          <w:sz w:val="24"/>
          <w:szCs w:val="24"/>
        </w:rPr>
        <w:tab/>
      </w:r>
      <w:r w:rsidR="00EB75F0">
        <w:rPr>
          <w:rFonts w:ascii="Times New Roman" w:hAnsi="Times New Roman" w:cs="Times New Roman"/>
          <w:b/>
          <w:sz w:val="24"/>
          <w:szCs w:val="24"/>
        </w:rPr>
        <w:t>Gümüşhane-2021</w:t>
      </w:r>
    </w:p>
    <w:p w:rsidR="005A6832" w:rsidRPr="00D5175E" w:rsidRDefault="004900D2" w:rsidP="003468BC">
      <w:pPr>
        <w:spacing w:line="240" w:lineRule="auto"/>
        <w:ind w:firstLine="709"/>
        <w:jc w:val="right"/>
        <w:rPr>
          <w:rFonts w:ascii="Times New Roman" w:hAnsi="Times New Roman" w:cs="Times New Roman"/>
          <w:b/>
          <w:sz w:val="24"/>
          <w:szCs w:val="24"/>
        </w:rPr>
      </w:pP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Pr="00D5175E">
        <w:rPr>
          <w:rFonts w:ascii="Times New Roman" w:hAnsi="Times New Roman" w:cs="Times New Roman"/>
          <w:b/>
          <w:sz w:val="24"/>
          <w:szCs w:val="24"/>
        </w:rPr>
        <w:tab/>
      </w:r>
      <w:r w:rsidR="005A6832" w:rsidRPr="00D5175E">
        <w:rPr>
          <w:rFonts w:ascii="Times New Roman" w:hAnsi="Times New Roman" w:cs="Times New Roman"/>
          <w:b/>
          <w:sz w:val="24"/>
          <w:szCs w:val="24"/>
        </w:rPr>
        <w:tab/>
        <w:t xml:space="preserve"> Ayşe DÜLGER</w:t>
      </w:r>
    </w:p>
    <w:p w:rsidR="004A03C8"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p>
    <w:p w:rsidR="004A03C8" w:rsidRPr="00D5175E" w:rsidRDefault="004A03C8" w:rsidP="00297397">
      <w:pPr>
        <w:spacing w:line="360" w:lineRule="auto"/>
        <w:ind w:right="-1" w:firstLine="709"/>
        <w:jc w:val="both"/>
        <w:rPr>
          <w:rFonts w:ascii="Times New Roman" w:hAnsi="Times New Roman" w:cs="Times New Roman"/>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br w:type="page"/>
      </w:r>
    </w:p>
    <w:p w:rsidR="008061B4" w:rsidRDefault="008061B4" w:rsidP="00297397">
      <w:pPr>
        <w:spacing w:line="360" w:lineRule="auto"/>
        <w:ind w:right="-1" w:firstLine="709"/>
        <w:jc w:val="both"/>
        <w:rPr>
          <w:rFonts w:ascii="Times New Roman" w:hAnsi="Times New Roman" w:cs="Times New Roman"/>
          <w:b/>
          <w:sz w:val="24"/>
          <w:szCs w:val="24"/>
        </w:rPr>
      </w:pPr>
    </w:p>
    <w:p w:rsidR="005A6832" w:rsidRPr="00C8561B" w:rsidRDefault="005A6832" w:rsidP="00297397">
      <w:pPr>
        <w:spacing w:line="360" w:lineRule="auto"/>
        <w:ind w:right="-1" w:firstLine="709"/>
        <w:jc w:val="center"/>
        <w:rPr>
          <w:rFonts w:ascii="Times New Roman" w:hAnsi="Times New Roman" w:cs="Times New Roman"/>
          <w:b/>
          <w:sz w:val="24"/>
          <w:szCs w:val="24"/>
        </w:rPr>
      </w:pPr>
      <w:r w:rsidRPr="00C8561B">
        <w:rPr>
          <w:rFonts w:ascii="Times New Roman" w:hAnsi="Times New Roman" w:cs="Times New Roman"/>
          <w:b/>
          <w:sz w:val="24"/>
          <w:szCs w:val="24"/>
        </w:rPr>
        <w:t>ÖZET</w:t>
      </w:r>
    </w:p>
    <w:p w:rsidR="005A6832" w:rsidRPr="00C8561B" w:rsidRDefault="00DD6AF2" w:rsidP="00297397">
      <w:pPr>
        <w:spacing w:line="360" w:lineRule="auto"/>
        <w:ind w:right="-1" w:firstLine="709"/>
        <w:jc w:val="both"/>
        <w:rPr>
          <w:rFonts w:ascii="Times New Roman" w:hAnsi="Times New Roman" w:cs="Times New Roman"/>
          <w:b/>
          <w:sz w:val="24"/>
          <w:szCs w:val="24"/>
        </w:rPr>
      </w:pPr>
      <w:r w:rsidRPr="00C8561B">
        <w:rPr>
          <w:rFonts w:ascii="Times New Roman" w:hAnsi="Times New Roman" w:cs="Times New Roman"/>
          <w:b/>
          <w:sz w:val="24"/>
          <w:szCs w:val="24"/>
        </w:rPr>
        <w:t>DÜLGER, Ayşe.</w:t>
      </w:r>
      <w:r w:rsidR="005A6832" w:rsidRPr="00C8561B">
        <w:rPr>
          <w:rFonts w:ascii="Times New Roman" w:hAnsi="Times New Roman" w:cs="Times New Roman"/>
          <w:b/>
          <w:sz w:val="24"/>
          <w:szCs w:val="24"/>
        </w:rPr>
        <w:t xml:space="preserve"> Asr-ı Saadette Eğitim, Yüksek Lisans Tezi, 2</w:t>
      </w:r>
      <w:r w:rsidR="00C122D1">
        <w:rPr>
          <w:rFonts w:ascii="Times New Roman" w:hAnsi="Times New Roman" w:cs="Times New Roman"/>
          <w:b/>
          <w:sz w:val="24"/>
          <w:szCs w:val="24"/>
        </w:rPr>
        <w:t>021</w:t>
      </w:r>
      <w:r w:rsidR="005A6832" w:rsidRPr="00C8561B">
        <w:rPr>
          <w:rFonts w:ascii="Times New Roman" w:hAnsi="Times New Roman" w:cs="Times New Roman"/>
          <w:b/>
          <w:sz w:val="24"/>
          <w:szCs w:val="24"/>
        </w:rPr>
        <w:t>,</w:t>
      </w:r>
      <w:r w:rsidR="00C122D1">
        <w:rPr>
          <w:rFonts w:ascii="Times New Roman" w:hAnsi="Times New Roman" w:cs="Times New Roman"/>
          <w:b/>
          <w:sz w:val="24"/>
          <w:szCs w:val="24"/>
        </w:rPr>
        <w:t xml:space="preserve"> </w:t>
      </w:r>
      <w:r w:rsidRPr="00C8561B">
        <w:rPr>
          <w:rFonts w:ascii="Times New Roman" w:hAnsi="Times New Roman" w:cs="Times New Roman"/>
          <w:b/>
          <w:color w:val="000000"/>
          <w:sz w:val="24"/>
          <w:szCs w:val="24"/>
        </w:rPr>
        <w:t>(X</w:t>
      </w:r>
      <w:r w:rsidR="00B1609D" w:rsidRPr="00C8561B">
        <w:rPr>
          <w:rFonts w:ascii="Times New Roman" w:hAnsi="Times New Roman" w:cs="Times New Roman"/>
          <w:b/>
          <w:color w:val="000000"/>
          <w:sz w:val="24"/>
          <w:szCs w:val="24"/>
        </w:rPr>
        <w:t>V+1</w:t>
      </w:r>
      <w:r w:rsidR="00C8561B" w:rsidRPr="00C8561B">
        <w:rPr>
          <w:rFonts w:ascii="Times New Roman" w:hAnsi="Times New Roman" w:cs="Times New Roman"/>
          <w:b/>
          <w:color w:val="000000"/>
          <w:sz w:val="24"/>
          <w:szCs w:val="24"/>
        </w:rPr>
        <w:t>46</w:t>
      </w:r>
      <w:r w:rsidR="00B1609D" w:rsidRPr="00C8561B">
        <w:rPr>
          <w:rFonts w:ascii="Times New Roman" w:hAnsi="Times New Roman" w:cs="Times New Roman"/>
          <w:b/>
          <w:color w:val="000000"/>
          <w:sz w:val="24"/>
          <w:szCs w:val="24"/>
        </w:rPr>
        <w:t>)</w:t>
      </w:r>
    </w:p>
    <w:p w:rsidR="005A6832" w:rsidRPr="00D5175E" w:rsidRDefault="005A6832" w:rsidP="00EB75F0">
      <w:pPr>
        <w:spacing w:line="360" w:lineRule="auto"/>
        <w:ind w:firstLine="709"/>
        <w:jc w:val="both"/>
        <w:rPr>
          <w:rFonts w:ascii="Times New Roman" w:hAnsi="Times New Roman" w:cs="Times New Roman"/>
          <w:sz w:val="24"/>
          <w:szCs w:val="24"/>
        </w:rPr>
      </w:pPr>
      <w:r w:rsidRPr="00D5175E">
        <w:rPr>
          <w:rFonts w:ascii="Times New Roman" w:hAnsi="Times New Roman" w:cs="Times New Roman"/>
          <w:sz w:val="24"/>
          <w:szCs w:val="24"/>
        </w:rPr>
        <w:t>Eğitim</w:t>
      </w:r>
      <w:r w:rsidR="004A03C8" w:rsidRPr="00D5175E">
        <w:rPr>
          <w:rFonts w:ascii="Times New Roman" w:hAnsi="Times New Roman" w:cs="Times New Roman"/>
          <w:sz w:val="24"/>
          <w:szCs w:val="24"/>
        </w:rPr>
        <w:t>,</w:t>
      </w:r>
      <w:r w:rsidRPr="00D5175E">
        <w:rPr>
          <w:rFonts w:ascii="Times New Roman" w:hAnsi="Times New Roman" w:cs="Times New Roman"/>
          <w:sz w:val="24"/>
          <w:szCs w:val="24"/>
        </w:rPr>
        <w:t xml:space="preserve"> insan var olduğundan beri ihtiyaç duyulan ve her dönemde farklı uygulamaları ile formdan forma giren bir olgudur. Eğitimin insanlık tarihi kadar geçmişi vardır denebilir. Bu zamana kadar eğitimin ne olduğu ile ilgili bir kitap olacak kadar tanım yapılmıştır. Ortak paydada buluşulan nokta eğitimin bireye olumlu katkı sağlamak için var olduğudur. Eskiden eğitim-öğretime çok fazla önem verilmezken günümüzde bu bilinç gelişmiş ve eğitim insan hayatınd</w:t>
      </w:r>
      <w:r w:rsidR="004A03C8" w:rsidRPr="00D5175E">
        <w:rPr>
          <w:rFonts w:ascii="Times New Roman" w:hAnsi="Times New Roman" w:cs="Times New Roman"/>
          <w:sz w:val="24"/>
          <w:szCs w:val="24"/>
        </w:rPr>
        <w:t>aki en</w:t>
      </w:r>
      <w:r w:rsidRPr="00D5175E">
        <w:rPr>
          <w:rFonts w:ascii="Times New Roman" w:hAnsi="Times New Roman" w:cs="Times New Roman"/>
          <w:sz w:val="24"/>
          <w:szCs w:val="24"/>
        </w:rPr>
        <w:t xml:space="preserve"> önemli yerini almıştır. Bunun bir sonucu olarak farklı uygulamalar ve metotlara gidilmiş eğitimde en etkili yöntemler bulunmaya çalışılmıştır. Ama maalesef </w:t>
      </w:r>
      <w:r w:rsidR="004A03C8" w:rsidRPr="00D5175E">
        <w:rPr>
          <w:rFonts w:ascii="Times New Roman" w:hAnsi="Times New Roman" w:cs="Times New Roman"/>
          <w:sz w:val="24"/>
          <w:szCs w:val="24"/>
        </w:rPr>
        <w:t>imkânların</w:t>
      </w:r>
      <w:r w:rsidRPr="00D5175E">
        <w:rPr>
          <w:rFonts w:ascii="Times New Roman" w:hAnsi="Times New Roman" w:cs="Times New Roman"/>
          <w:sz w:val="24"/>
          <w:szCs w:val="24"/>
        </w:rPr>
        <w:t xml:space="preserve"> fazlalığına rağmen istenen etkili sonuçlar alınamamaktadır.</w:t>
      </w:r>
    </w:p>
    <w:p w:rsidR="005A6832" w:rsidRPr="00D5175E" w:rsidRDefault="005A6832" w:rsidP="00EB75F0">
      <w:pPr>
        <w:spacing w:line="360" w:lineRule="auto"/>
        <w:ind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Eğitimin bu kadar önemsendiği bir zaman diliminde </w:t>
      </w:r>
      <w:r w:rsidR="006C7368">
        <w:rPr>
          <w:rFonts w:ascii="Times New Roman" w:hAnsi="Times New Roman" w:cs="Times New Roman"/>
          <w:sz w:val="24"/>
          <w:szCs w:val="24"/>
        </w:rPr>
        <w:t>“A</w:t>
      </w:r>
      <w:r w:rsidRPr="00D5175E">
        <w:rPr>
          <w:rFonts w:ascii="Times New Roman" w:hAnsi="Times New Roman" w:cs="Times New Roman"/>
          <w:sz w:val="24"/>
          <w:szCs w:val="24"/>
        </w:rPr>
        <w:t xml:space="preserve">caba </w:t>
      </w:r>
      <w:r w:rsidR="006C7368">
        <w:rPr>
          <w:rFonts w:ascii="Times New Roman" w:hAnsi="Times New Roman" w:cs="Times New Roman"/>
          <w:sz w:val="24"/>
          <w:szCs w:val="24"/>
        </w:rPr>
        <w:t>İ</w:t>
      </w:r>
      <w:r w:rsidR="00FD7669">
        <w:rPr>
          <w:rFonts w:ascii="Times New Roman" w:hAnsi="Times New Roman" w:cs="Times New Roman"/>
          <w:sz w:val="24"/>
          <w:szCs w:val="24"/>
        </w:rPr>
        <w:t>slam kültüründe neler uygulanmıştır</w:t>
      </w:r>
      <w:r w:rsidR="006C7368">
        <w:rPr>
          <w:rFonts w:ascii="Times New Roman" w:hAnsi="Times New Roman" w:cs="Times New Roman"/>
          <w:sz w:val="24"/>
          <w:szCs w:val="24"/>
        </w:rPr>
        <w:t xml:space="preserve">?” </w:t>
      </w:r>
      <w:r w:rsidRPr="00D5175E">
        <w:rPr>
          <w:rFonts w:ascii="Times New Roman" w:hAnsi="Times New Roman" w:cs="Times New Roman"/>
          <w:sz w:val="24"/>
          <w:szCs w:val="24"/>
        </w:rPr>
        <w:t xml:space="preserve">sorusu akla gelmiş ve geçmiş devirlere bakılma ihtiyacı hissedilmiştir. Önceki devirler göz önüne alındığında karşımıza kısa zamanda en etkili sonuçlar alması ile </w:t>
      </w:r>
      <w:r w:rsidR="006C7368">
        <w:rPr>
          <w:rFonts w:ascii="Times New Roman" w:hAnsi="Times New Roman" w:cs="Times New Roman"/>
          <w:sz w:val="24"/>
          <w:szCs w:val="24"/>
        </w:rPr>
        <w:t>Hz. Muhammed (sav) çıkmıştır. O</w:t>
      </w:r>
      <w:r w:rsidRPr="00D5175E">
        <w:rPr>
          <w:rFonts w:ascii="Times New Roman" w:hAnsi="Times New Roman" w:cs="Times New Roman"/>
          <w:sz w:val="24"/>
          <w:szCs w:val="24"/>
        </w:rPr>
        <w:t>nun içinde bulunduğu dönem karanlık çağ diye anılıyor herkes de böyle anılmasında bir nebzede olsa rol oynuyordu. Hz. Muhammed (sav), bu ortamda eğitime, ilme çok önem vermiş uygulamaları ve izlediği yollarla</w:t>
      </w:r>
      <w:r w:rsidR="00121AD2">
        <w:rPr>
          <w:rFonts w:ascii="Times New Roman" w:hAnsi="Times New Roman" w:cs="Times New Roman"/>
          <w:sz w:val="24"/>
          <w:szCs w:val="24"/>
        </w:rPr>
        <w:t xml:space="preserve"> </w:t>
      </w:r>
      <w:r w:rsidRPr="00D5175E">
        <w:rPr>
          <w:rFonts w:ascii="Times New Roman" w:hAnsi="Times New Roman" w:cs="Times New Roman"/>
          <w:sz w:val="24"/>
          <w:szCs w:val="24"/>
        </w:rPr>
        <w:t xml:space="preserve">karanlıkta olan bir toplumu aydınlığa </w:t>
      </w:r>
      <w:r w:rsidR="004A03C8" w:rsidRPr="00D5175E">
        <w:rPr>
          <w:rFonts w:ascii="Times New Roman" w:hAnsi="Times New Roman" w:cs="Times New Roman"/>
          <w:sz w:val="24"/>
          <w:szCs w:val="24"/>
        </w:rPr>
        <w:t>ulaştır</w:t>
      </w:r>
      <w:r w:rsidRPr="00D5175E">
        <w:rPr>
          <w:rFonts w:ascii="Times New Roman" w:hAnsi="Times New Roman" w:cs="Times New Roman"/>
          <w:sz w:val="24"/>
          <w:szCs w:val="24"/>
        </w:rPr>
        <w:t xml:space="preserve">mıştır. </w:t>
      </w:r>
      <w:r w:rsidR="00FD7669">
        <w:rPr>
          <w:rFonts w:ascii="Times New Roman" w:hAnsi="Times New Roman" w:cs="Times New Roman"/>
          <w:sz w:val="24"/>
          <w:szCs w:val="24"/>
        </w:rPr>
        <w:t>Bu yönüyle Hz. Muhammed’in (sav) bütün hayatı incelenmiştir.</w:t>
      </w:r>
    </w:p>
    <w:p w:rsidR="005A6832" w:rsidRPr="00D5175E" w:rsidRDefault="005A6832" w:rsidP="00EB75F0">
      <w:pPr>
        <w:spacing w:line="360" w:lineRule="auto"/>
        <w:ind w:firstLine="709"/>
        <w:jc w:val="both"/>
        <w:rPr>
          <w:rFonts w:ascii="Times New Roman" w:hAnsi="Times New Roman" w:cs="Times New Roman"/>
          <w:sz w:val="24"/>
          <w:szCs w:val="24"/>
        </w:rPr>
      </w:pPr>
      <w:r w:rsidRPr="00D5175E">
        <w:rPr>
          <w:rFonts w:ascii="Times New Roman" w:hAnsi="Times New Roman" w:cs="Times New Roman"/>
          <w:sz w:val="24"/>
          <w:szCs w:val="24"/>
        </w:rPr>
        <w:t>Eğitim, insanın bütün hayatını şekillendirici bir etkiye sahip olduğundan güvenilir kimselerce doğru uygulanması çok önemlidir. Tezde güvenilir kimselerin özellikleri ve doğru uygulamalardan kısaca bahsedilmiş, güvenilir bir insan ve doğru uygulamaları ile etkili sonuçlar alan Hz. Muhammed’in (sav) eğitimle alakalı izlediği yollar, uyguladığı yöntemler ve bütün hayatı detaylı bir şekilde</w:t>
      </w:r>
      <w:r w:rsidR="006C7368">
        <w:rPr>
          <w:rFonts w:ascii="Times New Roman" w:hAnsi="Times New Roman" w:cs="Times New Roman"/>
          <w:sz w:val="24"/>
          <w:szCs w:val="24"/>
        </w:rPr>
        <w:t xml:space="preserve"> incelenmiştir. Mekke ve Medine’</w:t>
      </w:r>
      <w:r w:rsidRPr="00D5175E">
        <w:rPr>
          <w:rFonts w:ascii="Times New Roman" w:hAnsi="Times New Roman" w:cs="Times New Roman"/>
          <w:sz w:val="24"/>
          <w:szCs w:val="24"/>
        </w:rPr>
        <w:t xml:space="preserve">de geçirdiği dönemler </w:t>
      </w:r>
      <w:r w:rsidR="004A03C8" w:rsidRPr="00D5175E">
        <w:rPr>
          <w:rFonts w:ascii="Times New Roman" w:hAnsi="Times New Roman" w:cs="Times New Roman"/>
          <w:sz w:val="24"/>
          <w:szCs w:val="24"/>
        </w:rPr>
        <w:t xml:space="preserve">ve </w:t>
      </w:r>
      <w:r w:rsidRPr="00D5175E">
        <w:rPr>
          <w:rFonts w:ascii="Times New Roman" w:hAnsi="Times New Roman" w:cs="Times New Roman"/>
          <w:sz w:val="24"/>
          <w:szCs w:val="24"/>
        </w:rPr>
        <w:t>bura</w:t>
      </w:r>
      <w:r w:rsidR="004A03C8" w:rsidRPr="00D5175E">
        <w:rPr>
          <w:rFonts w:ascii="Times New Roman" w:hAnsi="Times New Roman" w:cs="Times New Roman"/>
          <w:sz w:val="24"/>
          <w:szCs w:val="24"/>
        </w:rPr>
        <w:t>lar</w:t>
      </w:r>
      <w:r w:rsidRPr="00D5175E">
        <w:rPr>
          <w:rFonts w:ascii="Times New Roman" w:hAnsi="Times New Roman" w:cs="Times New Roman"/>
          <w:sz w:val="24"/>
          <w:szCs w:val="24"/>
        </w:rPr>
        <w:t>da eğitim</w:t>
      </w:r>
      <w:r w:rsidR="004A03C8" w:rsidRPr="00D5175E">
        <w:rPr>
          <w:rFonts w:ascii="Times New Roman" w:hAnsi="Times New Roman" w:cs="Times New Roman"/>
          <w:sz w:val="24"/>
          <w:szCs w:val="24"/>
        </w:rPr>
        <w:t>-öğretim</w:t>
      </w:r>
      <w:r w:rsidRPr="00D5175E">
        <w:rPr>
          <w:rFonts w:ascii="Times New Roman" w:hAnsi="Times New Roman" w:cs="Times New Roman"/>
          <w:sz w:val="24"/>
          <w:szCs w:val="24"/>
        </w:rPr>
        <w:t xml:space="preserve"> adına yaptığı faaliyetler, izlediği yollara yer verilmiş kadınlara, gençlere, yetişkinlere, çocuklara, aileye, topluma, fertlere ayrı ayrı ilgileri eğitici davranışları üzerinde değerlendirmede bulunulmuştur.</w:t>
      </w:r>
    </w:p>
    <w:p w:rsidR="005A6832" w:rsidRPr="00D5175E" w:rsidRDefault="005A683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b/>
          <w:sz w:val="24"/>
          <w:szCs w:val="24"/>
        </w:rPr>
        <w:t xml:space="preserve">Anahtar Kelimeler: </w:t>
      </w:r>
      <w:r w:rsidRPr="00D5175E">
        <w:rPr>
          <w:rFonts w:ascii="Times New Roman" w:hAnsi="Times New Roman" w:cs="Times New Roman"/>
          <w:sz w:val="24"/>
          <w:szCs w:val="24"/>
        </w:rPr>
        <w:t xml:space="preserve">Eğitim, Asr-ı Saadet, Hz. </w:t>
      </w:r>
      <w:r w:rsidR="004C48CB">
        <w:rPr>
          <w:rFonts w:ascii="Times New Roman" w:hAnsi="Times New Roman" w:cs="Times New Roman"/>
          <w:sz w:val="24"/>
          <w:szCs w:val="24"/>
        </w:rPr>
        <w:t>Muhammed</w:t>
      </w:r>
      <w:r w:rsidRPr="00D5175E">
        <w:rPr>
          <w:rFonts w:ascii="Times New Roman" w:hAnsi="Times New Roman" w:cs="Times New Roman"/>
          <w:sz w:val="24"/>
          <w:szCs w:val="24"/>
        </w:rPr>
        <w:t xml:space="preserve"> (sav), Mekke, Medine</w:t>
      </w:r>
    </w:p>
    <w:p w:rsidR="00F10550" w:rsidRDefault="00F10550" w:rsidP="00EC702B">
      <w:pPr>
        <w:pStyle w:val="NormalWeb"/>
        <w:jc w:val="center"/>
        <w:rPr>
          <w:b/>
          <w:color w:val="000000"/>
        </w:rPr>
      </w:pPr>
    </w:p>
    <w:p w:rsidR="00F10550" w:rsidRDefault="00F10550" w:rsidP="00EC702B">
      <w:pPr>
        <w:pStyle w:val="NormalWeb"/>
        <w:jc w:val="center"/>
        <w:rPr>
          <w:b/>
          <w:color w:val="000000"/>
        </w:rPr>
      </w:pPr>
    </w:p>
    <w:p w:rsidR="00EC702B" w:rsidRPr="00EC702B" w:rsidRDefault="00EC702B" w:rsidP="00972F0A">
      <w:pPr>
        <w:pStyle w:val="NormalWeb"/>
        <w:spacing w:before="0" w:beforeAutospacing="0" w:afterLines="200" w:after="480" w:afterAutospacing="0" w:line="360" w:lineRule="auto"/>
        <w:ind w:firstLine="709"/>
        <w:jc w:val="center"/>
        <w:rPr>
          <w:b/>
          <w:color w:val="000000"/>
        </w:rPr>
      </w:pPr>
      <w:r w:rsidRPr="00EC702B">
        <w:rPr>
          <w:b/>
          <w:color w:val="000000"/>
        </w:rPr>
        <w:t>ABSTRACT</w:t>
      </w:r>
    </w:p>
    <w:p w:rsidR="00EC702B" w:rsidRPr="003468BC" w:rsidRDefault="00DD6AF2" w:rsidP="00972F0A">
      <w:pPr>
        <w:pStyle w:val="NormalWeb"/>
        <w:spacing w:before="0" w:beforeAutospacing="0" w:afterLines="200" w:after="480" w:afterAutospacing="0" w:line="360" w:lineRule="auto"/>
        <w:ind w:firstLine="709"/>
        <w:jc w:val="both"/>
        <w:rPr>
          <w:b/>
          <w:color w:val="000000"/>
        </w:rPr>
      </w:pPr>
      <w:r>
        <w:rPr>
          <w:b/>
          <w:color w:val="000000"/>
        </w:rPr>
        <w:t>DÜLGER</w:t>
      </w:r>
      <w:r w:rsidR="00EC702B" w:rsidRPr="003468BC">
        <w:rPr>
          <w:b/>
          <w:color w:val="000000"/>
        </w:rPr>
        <w:t>,</w:t>
      </w:r>
      <w:r w:rsidR="00A723E5">
        <w:rPr>
          <w:b/>
          <w:color w:val="000000"/>
        </w:rPr>
        <w:t xml:space="preserve"> </w:t>
      </w:r>
      <w:r>
        <w:rPr>
          <w:b/>
          <w:color w:val="000000"/>
        </w:rPr>
        <w:t>Ayşe.</w:t>
      </w:r>
      <w:r w:rsidR="00EC702B" w:rsidRPr="003468BC">
        <w:rPr>
          <w:b/>
          <w:color w:val="000000"/>
        </w:rPr>
        <w:t xml:space="preserve"> Education in Age of Happiness, Master‘s Thesis, 202</w:t>
      </w:r>
      <w:r w:rsidR="00121AD2">
        <w:rPr>
          <w:b/>
          <w:color w:val="000000"/>
        </w:rPr>
        <w:t>1</w:t>
      </w:r>
      <w:r>
        <w:rPr>
          <w:b/>
          <w:color w:val="000000"/>
        </w:rPr>
        <w:t>, (X</w:t>
      </w:r>
      <w:r w:rsidR="00B1609D" w:rsidRPr="003468BC">
        <w:rPr>
          <w:b/>
          <w:color w:val="000000"/>
        </w:rPr>
        <w:t>V+1</w:t>
      </w:r>
      <w:r w:rsidR="00C8561B">
        <w:rPr>
          <w:b/>
          <w:color w:val="000000"/>
        </w:rPr>
        <w:t>46</w:t>
      </w:r>
      <w:r w:rsidR="00B1609D" w:rsidRPr="003468BC">
        <w:rPr>
          <w:b/>
          <w:color w:val="000000"/>
        </w:rPr>
        <w:t>)</w:t>
      </w:r>
    </w:p>
    <w:p w:rsidR="00EC702B" w:rsidRPr="00EC702B" w:rsidRDefault="00EC702B" w:rsidP="00972F0A">
      <w:pPr>
        <w:pStyle w:val="NormalWeb"/>
        <w:spacing w:before="0" w:beforeAutospacing="0" w:afterLines="200" w:after="480" w:afterAutospacing="0" w:line="360" w:lineRule="auto"/>
        <w:ind w:firstLine="709"/>
        <w:jc w:val="both"/>
        <w:rPr>
          <w:color w:val="000000"/>
        </w:rPr>
      </w:pPr>
      <w:r w:rsidRPr="00EC702B">
        <w:rPr>
          <w:color w:val="000000"/>
        </w:rPr>
        <w:t>Education is a phenomenon that has been needed since human existence and that has changed from form to form with different applications in every period. It can be said that education has a history as much as human history. Until this time, enough definition has been made to be a book about what education is. The common denominator is that education exists to make a positive contribution to the individual. In the past, education and training were not given much importance, today this awareness has developed and education has taken its most important place in human life. As a result of this, different applications and methods were used and the most effective methods were tried to be found in education. But unfortunately, despite the abundance of possibilities, the desired effective results cannot be obtained.</w:t>
      </w:r>
    </w:p>
    <w:p w:rsidR="00EC702B" w:rsidRPr="00EC702B" w:rsidRDefault="00EC702B" w:rsidP="00972F0A">
      <w:pPr>
        <w:pStyle w:val="NormalWeb"/>
        <w:spacing w:before="0" w:beforeAutospacing="0" w:afterLines="200" w:after="480" w:afterAutospacing="0" w:line="360" w:lineRule="auto"/>
        <w:ind w:firstLine="709"/>
        <w:jc w:val="both"/>
        <w:rPr>
          <w:color w:val="000000"/>
        </w:rPr>
      </w:pPr>
      <w:r w:rsidRPr="00EC702B">
        <w:rPr>
          <w:color w:val="000000"/>
        </w:rPr>
        <w:t>The question came to mind whether there was a period when education was considered so important and practices took shape accordingly in a time when education was so important and the need to look back on past eras has been felt. Considering the previous periods, Prophet Muhammad (pbuh) emerged with the most effective results in a short time. He is known as the dark age in which he was in, and everybody played a part in his mentioning it like that. In this environment, Prophet Muhammad (pbuh) gave great importance to education, science and brought to light a society in the dark with his practices and ways.</w:t>
      </w:r>
    </w:p>
    <w:p w:rsidR="00EC702B" w:rsidRPr="00EC702B" w:rsidRDefault="00EC702B" w:rsidP="00972F0A">
      <w:pPr>
        <w:pStyle w:val="NormalWeb"/>
        <w:spacing w:before="0" w:beforeAutospacing="0" w:afterLines="200" w:after="480" w:afterAutospacing="0" w:line="360" w:lineRule="auto"/>
        <w:ind w:firstLine="709"/>
        <w:jc w:val="both"/>
        <w:rPr>
          <w:color w:val="000000"/>
        </w:rPr>
      </w:pPr>
      <w:r w:rsidRPr="00EC702B">
        <w:rPr>
          <w:color w:val="000000"/>
        </w:rPr>
        <w:t xml:space="preserve">Since education has a shaping effect on a person's whole life, it is very important that it is applied correctly by reliable people. In the thesis, the characteristics of reliable people and their correct applications were briefly mentioned, a reliable person and effective results with the right practices Prophet Muhammad (pbuh) followed in relation </w:t>
      </w:r>
      <w:r w:rsidRPr="00EC702B">
        <w:rPr>
          <w:color w:val="000000"/>
        </w:rPr>
        <w:lastRenderedPageBreak/>
        <w:t>to education, the methods he applied and his whole life were examined in detail. During his time in Mecca and Medina, the activities he carried out in the name of education, the path he followed, were evaluated on the interests of women, youth, adults, children, family, society and individuals, and their educational behaviors.</w:t>
      </w:r>
    </w:p>
    <w:p w:rsidR="00EC702B" w:rsidRPr="00EC702B" w:rsidRDefault="00EC702B" w:rsidP="00972F0A">
      <w:pPr>
        <w:pStyle w:val="NormalWeb"/>
        <w:spacing w:before="0" w:beforeAutospacing="0" w:afterLines="200" w:after="480" w:afterAutospacing="0" w:line="360" w:lineRule="auto"/>
        <w:ind w:firstLine="709"/>
        <w:jc w:val="both"/>
        <w:rPr>
          <w:color w:val="000000"/>
        </w:rPr>
      </w:pPr>
      <w:r w:rsidRPr="00EC702B">
        <w:rPr>
          <w:b/>
          <w:color w:val="000000"/>
        </w:rPr>
        <w:t>Keywords</w:t>
      </w:r>
      <w:r w:rsidRPr="00EC702B">
        <w:rPr>
          <w:color w:val="000000"/>
        </w:rPr>
        <w:t>: Education, Age of Happines</w:t>
      </w:r>
      <w:r w:rsidR="00BD7AF4">
        <w:rPr>
          <w:color w:val="000000"/>
        </w:rPr>
        <w:t>s</w:t>
      </w:r>
      <w:r>
        <w:rPr>
          <w:color w:val="000000"/>
        </w:rPr>
        <w:t xml:space="preserve">, Prophet </w:t>
      </w:r>
      <w:r w:rsidR="00947131">
        <w:rPr>
          <w:color w:val="000000"/>
        </w:rPr>
        <w:t>Muhammad (pbuh ), Mecca, Medina</w:t>
      </w:r>
    </w:p>
    <w:p w:rsidR="008061B4" w:rsidRDefault="008061B4" w:rsidP="00297397">
      <w:pPr>
        <w:spacing w:line="360" w:lineRule="auto"/>
        <w:ind w:right="-1" w:firstLine="709"/>
        <w:jc w:val="both"/>
        <w:rPr>
          <w:rFonts w:ascii="Times New Roman" w:hAnsi="Times New Roman" w:cs="Times New Roman"/>
          <w:b/>
          <w:sz w:val="24"/>
          <w:szCs w:val="24"/>
        </w:rPr>
        <w:sectPr w:rsidR="008061B4" w:rsidSect="005C23C2">
          <w:footerReference w:type="default" r:id="rId12"/>
          <w:pgSz w:w="11906" w:h="16838"/>
          <w:pgMar w:top="1701" w:right="1133" w:bottom="1701" w:left="2268" w:header="709" w:footer="709" w:gutter="0"/>
          <w:pgNumType w:fmt="upperRoman"/>
          <w:cols w:space="708"/>
          <w:docGrid w:linePitch="360"/>
        </w:sectPr>
      </w:pPr>
    </w:p>
    <w:p w:rsidR="00277DD0" w:rsidRDefault="00277DD0" w:rsidP="00277DD0">
      <w:pPr>
        <w:rPr>
          <w:b/>
        </w:rPr>
      </w:pPr>
    </w:p>
    <w:p w:rsidR="00277DD0" w:rsidRDefault="00277DD0" w:rsidP="00277DD0">
      <w:pPr>
        <w:rPr>
          <w:b/>
        </w:rPr>
      </w:pPr>
    </w:p>
    <w:p w:rsidR="00277DD0" w:rsidRPr="0004615A" w:rsidRDefault="00277DD0" w:rsidP="00822739">
      <w:pPr>
        <w:spacing w:line="360" w:lineRule="auto"/>
        <w:ind w:left="1134"/>
        <w:jc w:val="center"/>
        <w:rPr>
          <w:rFonts w:ascii="Times New Roman" w:hAnsi="Times New Roman" w:cs="Times New Roman"/>
          <w:b/>
          <w:sz w:val="24"/>
          <w:szCs w:val="24"/>
        </w:rPr>
      </w:pPr>
      <w:r w:rsidRPr="0004615A">
        <w:rPr>
          <w:rFonts w:ascii="Times New Roman" w:hAnsi="Times New Roman" w:cs="Times New Roman"/>
          <w:b/>
          <w:sz w:val="24"/>
          <w:szCs w:val="24"/>
        </w:rPr>
        <w:t>İÇİNDEKİLER</w:t>
      </w:r>
    </w:p>
    <w:p w:rsidR="00277DD0" w:rsidRPr="0004615A" w:rsidRDefault="00277DD0" w:rsidP="00822739">
      <w:pPr>
        <w:spacing w:line="360" w:lineRule="auto"/>
        <w:ind w:left="1134"/>
        <w:jc w:val="center"/>
        <w:rPr>
          <w:rFonts w:ascii="Times New Roman" w:hAnsi="Times New Roman" w:cs="Times New Roman"/>
          <w:b/>
          <w:sz w:val="24"/>
          <w:szCs w:val="24"/>
        </w:rPr>
      </w:pPr>
    </w:p>
    <w:p w:rsidR="00277DD0" w:rsidRPr="0004615A" w:rsidRDefault="00277DD0" w:rsidP="00822739">
      <w:pPr>
        <w:pStyle w:val="Default"/>
        <w:spacing w:line="360" w:lineRule="auto"/>
      </w:pPr>
    </w:p>
    <w:p w:rsidR="00277DD0" w:rsidRPr="0004615A" w:rsidRDefault="00277DD0" w:rsidP="00822739">
      <w:pPr>
        <w:pStyle w:val="Default"/>
        <w:spacing w:line="360" w:lineRule="auto"/>
        <w:rPr>
          <w:color w:val="auto"/>
        </w:rPr>
      </w:pPr>
      <w:r w:rsidRPr="0004615A">
        <w:rPr>
          <w:b/>
          <w:bCs/>
          <w:color w:val="auto"/>
        </w:rPr>
        <w:t xml:space="preserve">DIŞ KAPAK </w:t>
      </w:r>
    </w:p>
    <w:p w:rsidR="00277DD0" w:rsidRPr="0004615A" w:rsidRDefault="00277DD0" w:rsidP="00822739">
      <w:pPr>
        <w:spacing w:after="0" w:line="360" w:lineRule="auto"/>
        <w:rPr>
          <w:rFonts w:ascii="Times New Roman" w:hAnsi="Times New Roman" w:cs="Times New Roman"/>
          <w:b/>
          <w:bCs/>
          <w:sz w:val="24"/>
          <w:szCs w:val="24"/>
        </w:rPr>
      </w:pPr>
      <w:r w:rsidRPr="0004615A">
        <w:rPr>
          <w:rFonts w:ascii="Times New Roman" w:hAnsi="Times New Roman" w:cs="Times New Roman"/>
          <w:b/>
          <w:bCs/>
          <w:sz w:val="24"/>
          <w:szCs w:val="24"/>
        </w:rPr>
        <w:t>İÇ KAPAK</w:t>
      </w:r>
    </w:p>
    <w:p w:rsidR="00277DD0" w:rsidRDefault="00277DD0" w:rsidP="00822739">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KABUL VE ONAY</w:t>
      </w:r>
      <w:r w:rsidR="001A2061" w:rsidRPr="0004615A">
        <w:rPr>
          <w:rFonts w:ascii="Times New Roman" w:hAnsi="Times New Roman" w:cs="Times New Roman"/>
          <w:b/>
          <w:bCs/>
          <w:sz w:val="24"/>
          <w:szCs w:val="24"/>
        </w:rPr>
        <w:t>.............................................................................</w:t>
      </w:r>
      <w:r w:rsidR="00CA321D">
        <w:rPr>
          <w:rFonts w:ascii="Times New Roman" w:hAnsi="Times New Roman" w:cs="Times New Roman"/>
          <w:b/>
          <w:bCs/>
          <w:sz w:val="24"/>
          <w:szCs w:val="24"/>
        </w:rPr>
        <w:t>..........................</w:t>
      </w:r>
      <w:r w:rsidR="001A2061">
        <w:rPr>
          <w:rFonts w:ascii="Times New Roman" w:hAnsi="Times New Roman" w:cs="Times New Roman"/>
          <w:b/>
          <w:bCs/>
          <w:sz w:val="24"/>
          <w:szCs w:val="24"/>
        </w:rPr>
        <w:t>II</w:t>
      </w:r>
      <w:r w:rsidR="00CA321D">
        <w:rPr>
          <w:rFonts w:ascii="Times New Roman" w:hAnsi="Times New Roman" w:cs="Times New Roman"/>
          <w:b/>
          <w:bCs/>
          <w:sz w:val="24"/>
          <w:szCs w:val="24"/>
        </w:rPr>
        <w:t>I</w:t>
      </w:r>
    </w:p>
    <w:p w:rsidR="00277DD0" w:rsidRDefault="00277DD0" w:rsidP="00822739">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BİLDİRİM</w:t>
      </w:r>
      <w:r w:rsidR="001A2061" w:rsidRPr="0004615A">
        <w:rPr>
          <w:rFonts w:ascii="Times New Roman" w:hAnsi="Times New Roman" w:cs="Times New Roman"/>
          <w:b/>
          <w:bCs/>
          <w:sz w:val="24"/>
          <w:szCs w:val="24"/>
        </w:rPr>
        <w:t>.............................................................................................................</w:t>
      </w:r>
      <w:r w:rsidR="001A2061">
        <w:rPr>
          <w:rFonts w:ascii="Times New Roman" w:hAnsi="Times New Roman" w:cs="Times New Roman"/>
          <w:b/>
          <w:bCs/>
          <w:sz w:val="24"/>
          <w:szCs w:val="24"/>
        </w:rPr>
        <w:t>........</w:t>
      </w:r>
      <w:r w:rsidR="00CA321D">
        <w:rPr>
          <w:rFonts w:ascii="Times New Roman" w:hAnsi="Times New Roman" w:cs="Times New Roman"/>
          <w:b/>
          <w:bCs/>
          <w:sz w:val="24"/>
          <w:szCs w:val="24"/>
        </w:rPr>
        <w:t>IV</w:t>
      </w:r>
    </w:p>
    <w:p w:rsidR="00277DD0" w:rsidRPr="0004615A" w:rsidRDefault="00277DD0" w:rsidP="00822739">
      <w:pPr>
        <w:spacing w:after="0" w:line="360" w:lineRule="auto"/>
        <w:rPr>
          <w:rFonts w:ascii="Times New Roman" w:hAnsi="Times New Roman" w:cs="Times New Roman"/>
          <w:b/>
          <w:bCs/>
          <w:sz w:val="24"/>
          <w:szCs w:val="24"/>
        </w:rPr>
      </w:pPr>
      <w:r w:rsidRPr="0004615A">
        <w:rPr>
          <w:rFonts w:ascii="Times New Roman" w:hAnsi="Times New Roman" w:cs="Times New Roman"/>
          <w:b/>
          <w:bCs/>
          <w:sz w:val="24"/>
          <w:szCs w:val="24"/>
        </w:rPr>
        <w:t>ÖNSÖZ.............................................................................................................</w:t>
      </w:r>
      <w:r w:rsidR="001A2061">
        <w:rPr>
          <w:rFonts w:ascii="Times New Roman" w:hAnsi="Times New Roman" w:cs="Times New Roman"/>
          <w:b/>
          <w:bCs/>
          <w:sz w:val="24"/>
          <w:szCs w:val="24"/>
        </w:rPr>
        <w:t>..............</w:t>
      </w:r>
      <w:r w:rsidR="00CA321D">
        <w:rPr>
          <w:rFonts w:ascii="Times New Roman" w:hAnsi="Times New Roman" w:cs="Times New Roman"/>
          <w:b/>
          <w:bCs/>
          <w:sz w:val="24"/>
          <w:szCs w:val="24"/>
        </w:rPr>
        <w:t>.V</w:t>
      </w:r>
    </w:p>
    <w:p w:rsidR="00277DD0" w:rsidRPr="0004615A" w:rsidRDefault="00277DD0" w:rsidP="00822739">
      <w:pPr>
        <w:spacing w:after="0" w:line="360" w:lineRule="auto"/>
        <w:ind w:right="-1"/>
        <w:rPr>
          <w:rFonts w:ascii="Times New Roman" w:hAnsi="Times New Roman" w:cs="Times New Roman"/>
          <w:b/>
          <w:sz w:val="24"/>
          <w:szCs w:val="24"/>
        </w:rPr>
      </w:pPr>
      <w:r w:rsidRPr="0004615A">
        <w:rPr>
          <w:rFonts w:ascii="Times New Roman" w:hAnsi="Times New Roman" w:cs="Times New Roman"/>
          <w:b/>
          <w:sz w:val="24"/>
          <w:szCs w:val="24"/>
        </w:rPr>
        <w:t>ÖZET</w:t>
      </w:r>
      <w:r w:rsidR="001A2061" w:rsidRPr="0004615A">
        <w:rPr>
          <w:rFonts w:ascii="Times New Roman" w:hAnsi="Times New Roman" w:cs="Times New Roman"/>
          <w:b/>
          <w:bCs/>
          <w:sz w:val="24"/>
          <w:szCs w:val="24"/>
        </w:rPr>
        <w:t>...........................................................................................................</w:t>
      </w:r>
      <w:r w:rsidR="001A2061">
        <w:rPr>
          <w:rFonts w:ascii="Times New Roman" w:hAnsi="Times New Roman" w:cs="Times New Roman"/>
          <w:b/>
          <w:bCs/>
          <w:sz w:val="24"/>
          <w:szCs w:val="24"/>
        </w:rPr>
        <w:t>.................V</w:t>
      </w:r>
      <w:r w:rsidR="00CA321D">
        <w:rPr>
          <w:rFonts w:ascii="Times New Roman" w:hAnsi="Times New Roman" w:cs="Times New Roman"/>
          <w:b/>
          <w:bCs/>
          <w:sz w:val="24"/>
          <w:szCs w:val="24"/>
        </w:rPr>
        <w:t>I</w:t>
      </w:r>
      <w:r w:rsidR="001A2061">
        <w:rPr>
          <w:rFonts w:ascii="Times New Roman" w:hAnsi="Times New Roman" w:cs="Times New Roman"/>
          <w:b/>
          <w:bCs/>
          <w:sz w:val="24"/>
          <w:szCs w:val="24"/>
        </w:rPr>
        <w:t>I</w:t>
      </w:r>
    </w:p>
    <w:p w:rsidR="00277DD0" w:rsidRPr="0004615A" w:rsidRDefault="00277DD0" w:rsidP="00822739">
      <w:pPr>
        <w:pStyle w:val="NormalWeb"/>
        <w:spacing w:before="0" w:beforeAutospacing="0" w:after="0" w:afterAutospacing="0" w:line="360" w:lineRule="auto"/>
        <w:rPr>
          <w:b/>
          <w:color w:val="000000"/>
        </w:rPr>
      </w:pPr>
      <w:r w:rsidRPr="0004615A">
        <w:rPr>
          <w:b/>
          <w:color w:val="000000"/>
        </w:rPr>
        <w:t>ABSTRACT</w:t>
      </w:r>
      <w:r w:rsidR="001A2061" w:rsidRPr="0004615A">
        <w:rPr>
          <w:b/>
          <w:bCs/>
        </w:rPr>
        <w:t>............................................................................................................</w:t>
      </w:r>
      <w:r w:rsidR="001A2061">
        <w:rPr>
          <w:b/>
          <w:bCs/>
        </w:rPr>
        <w:t>...</w:t>
      </w:r>
      <w:r w:rsidR="001A2061" w:rsidRPr="0004615A">
        <w:rPr>
          <w:b/>
          <w:bCs/>
        </w:rPr>
        <w:t>.</w:t>
      </w:r>
      <w:r w:rsidR="00CA321D">
        <w:rPr>
          <w:b/>
          <w:bCs/>
        </w:rPr>
        <w:t>...IX</w:t>
      </w:r>
    </w:p>
    <w:p w:rsidR="00277DD0" w:rsidRPr="0004615A" w:rsidRDefault="00277DD0" w:rsidP="00822739">
      <w:pPr>
        <w:pStyle w:val="NormalWeb"/>
        <w:spacing w:before="0" w:beforeAutospacing="0" w:after="0" w:afterAutospacing="0" w:line="360" w:lineRule="auto"/>
        <w:rPr>
          <w:b/>
          <w:color w:val="000000"/>
        </w:rPr>
      </w:pPr>
      <w:r w:rsidRPr="0004615A">
        <w:rPr>
          <w:b/>
          <w:color w:val="000000"/>
        </w:rPr>
        <w:t>İÇİNDEKİLER</w:t>
      </w:r>
      <w:r w:rsidR="008C2C7B" w:rsidRPr="0004615A">
        <w:rPr>
          <w:b/>
          <w:bCs/>
        </w:rPr>
        <w:t>...........................................................</w:t>
      </w:r>
      <w:r w:rsidR="00CA321D">
        <w:rPr>
          <w:b/>
          <w:bCs/>
        </w:rPr>
        <w:t>..............................</w:t>
      </w:r>
      <w:r w:rsidR="008C2C7B" w:rsidRPr="0004615A">
        <w:rPr>
          <w:b/>
          <w:bCs/>
        </w:rPr>
        <w:t>.................</w:t>
      </w:r>
      <w:r w:rsidR="008C2C7B">
        <w:rPr>
          <w:b/>
          <w:bCs/>
        </w:rPr>
        <w:t>...X</w:t>
      </w:r>
      <w:r w:rsidR="00CA321D">
        <w:rPr>
          <w:b/>
          <w:bCs/>
        </w:rPr>
        <w:t>I</w:t>
      </w:r>
    </w:p>
    <w:p w:rsidR="00277DD0" w:rsidRPr="0004615A" w:rsidRDefault="00277DD0" w:rsidP="00822739">
      <w:pPr>
        <w:pStyle w:val="NormalWeb"/>
        <w:spacing w:before="0" w:beforeAutospacing="0" w:after="0" w:afterAutospacing="0" w:line="360" w:lineRule="auto"/>
        <w:rPr>
          <w:b/>
          <w:color w:val="000000"/>
        </w:rPr>
      </w:pPr>
      <w:r w:rsidRPr="0004615A">
        <w:rPr>
          <w:b/>
          <w:color w:val="000000"/>
        </w:rPr>
        <w:t>TABLOLAR</w:t>
      </w:r>
      <w:r w:rsidR="008C2C7B">
        <w:rPr>
          <w:b/>
          <w:bCs/>
        </w:rPr>
        <w:t>.....</w:t>
      </w:r>
      <w:r w:rsidR="008C2C7B" w:rsidRPr="0004615A">
        <w:rPr>
          <w:b/>
          <w:bCs/>
        </w:rPr>
        <w:t>......................................................................................................</w:t>
      </w:r>
      <w:r w:rsidR="008C2C7B">
        <w:rPr>
          <w:b/>
          <w:bCs/>
        </w:rPr>
        <w:t>...</w:t>
      </w:r>
      <w:r w:rsidR="008C2C7B" w:rsidRPr="0004615A">
        <w:rPr>
          <w:b/>
          <w:bCs/>
        </w:rPr>
        <w:t>.</w:t>
      </w:r>
      <w:r w:rsidR="00CA321D">
        <w:rPr>
          <w:b/>
          <w:bCs/>
        </w:rPr>
        <w:t>XIV</w:t>
      </w:r>
    </w:p>
    <w:p w:rsidR="00277DD0" w:rsidRPr="0004615A" w:rsidRDefault="00277DD0" w:rsidP="00822739">
      <w:pPr>
        <w:pStyle w:val="NormalWeb"/>
        <w:spacing w:before="0" w:beforeAutospacing="0" w:after="0" w:afterAutospacing="0" w:line="360" w:lineRule="auto"/>
        <w:rPr>
          <w:b/>
          <w:color w:val="000000"/>
        </w:rPr>
      </w:pPr>
      <w:r w:rsidRPr="0004615A">
        <w:rPr>
          <w:b/>
          <w:color w:val="000000"/>
        </w:rPr>
        <w:t>KISALTMALAR</w:t>
      </w:r>
      <w:r w:rsidR="00E843CC">
        <w:rPr>
          <w:b/>
          <w:color w:val="000000"/>
        </w:rPr>
        <w:t xml:space="preserve"> LİSTESİ</w:t>
      </w:r>
      <w:r w:rsidR="00E843CC">
        <w:rPr>
          <w:b/>
          <w:bCs/>
        </w:rPr>
        <w:t>....</w:t>
      </w:r>
      <w:r w:rsidR="008C2C7B" w:rsidRPr="0004615A">
        <w:rPr>
          <w:b/>
          <w:bCs/>
        </w:rPr>
        <w:t>...............................................................................</w:t>
      </w:r>
      <w:r w:rsidR="008C2C7B">
        <w:rPr>
          <w:b/>
          <w:bCs/>
        </w:rPr>
        <w:t>.</w:t>
      </w:r>
      <w:r w:rsidR="00CA321D">
        <w:rPr>
          <w:b/>
          <w:bCs/>
        </w:rPr>
        <w:t>..</w:t>
      </w:r>
      <w:r w:rsidR="008C2C7B">
        <w:rPr>
          <w:b/>
          <w:bCs/>
        </w:rPr>
        <w:t>..</w:t>
      </w:r>
      <w:r w:rsidR="008C2C7B" w:rsidRPr="0004615A">
        <w:rPr>
          <w:b/>
          <w:bCs/>
        </w:rPr>
        <w:t>.</w:t>
      </w:r>
      <w:r w:rsidR="00CA321D">
        <w:rPr>
          <w:b/>
          <w:bCs/>
        </w:rPr>
        <w:t>X</w:t>
      </w:r>
      <w:r w:rsidR="008C2C7B">
        <w:rPr>
          <w:b/>
          <w:bCs/>
        </w:rPr>
        <w:t>V</w:t>
      </w:r>
    </w:p>
    <w:p w:rsidR="00277DD0" w:rsidRDefault="00277DD0" w:rsidP="00822739">
      <w:pPr>
        <w:spacing w:after="0" w:line="360" w:lineRule="auto"/>
        <w:ind w:right="-1"/>
        <w:rPr>
          <w:rFonts w:ascii="Times New Roman" w:hAnsi="Times New Roman" w:cs="Times New Roman"/>
          <w:b/>
          <w:sz w:val="24"/>
          <w:szCs w:val="24"/>
        </w:rPr>
      </w:pPr>
    </w:p>
    <w:p w:rsidR="00E843CC" w:rsidRDefault="00E843CC" w:rsidP="00822739">
      <w:pPr>
        <w:spacing w:after="0" w:line="360" w:lineRule="auto"/>
        <w:ind w:right="-1"/>
        <w:rPr>
          <w:rFonts w:ascii="Times New Roman" w:hAnsi="Times New Roman" w:cs="Times New Roman"/>
          <w:b/>
          <w:sz w:val="24"/>
          <w:szCs w:val="24"/>
        </w:rPr>
      </w:pPr>
    </w:p>
    <w:p w:rsidR="00277DD0" w:rsidRDefault="00277DD0" w:rsidP="00822739">
      <w:pPr>
        <w:spacing w:after="0" w:line="360" w:lineRule="auto"/>
        <w:ind w:right="-1"/>
        <w:rPr>
          <w:rFonts w:ascii="Times New Roman" w:hAnsi="Times New Roman" w:cs="Times New Roman"/>
          <w:b/>
          <w:sz w:val="24"/>
          <w:szCs w:val="24"/>
        </w:rPr>
      </w:pPr>
      <w:r w:rsidRPr="00D5175E">
        <w:rPr>
          <w:rFonts w:ascii="Times New Roman" w:hAnsi="Times New Roman" w:cs="Times New Roman"/>
          <w:b/>
          <w:sz w:val="24"/>
          <w:szCs w:val="24"/>
        </w:rPr>
        <w:t>GİRİŞ</w:t>
      </w:r>
      <w:r w:rsidR="008C2C7B" w:rsidRPr="0004615A">
        <w:rPr>
          <w:rFonts w:ascii="Times New Roman" w:hAnsi="Times New Roman" w:cs="Times New Roman"/>
          <w:b/>
          <w:bCs/>
          <w:sz w:val="24"/>
          <w:szCs w:val="24"/>
        </w:rPr>
        <w:t>............................................................................................................</w:t>
      </w:r>
      <w:r w:rsidR="008C2C7B">
        <w:rPr>
          <w:b/>
          <w:bCs/>
        </w:rPr>
        <w:t>...</w:t>
      </w:r>
      <w:r w:rsidR="008C2C7B"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8C2C7B">
        <w:rPr>
          <w:rFonts w:ascii="Times New Roman" w:hAnsi="Times New Roman" w:cs="Times New Roman"/>
          <w:b/>
          <w:bCs/>
          <w:sz w:val="24"/>
          <w:szCs w:val="24"/>
        </w:rPr>
        <w:t>1</w:t>
      </w:r>
      <w:r w:rsidR="008D2508">
        <w:rPr>
          <w:rFonts w:ascii="Times New Roman" w:hAnsi="Times New Roman" w:cs="Times New Roman"/>
          <w:b/>
          <w:bCs/>
          <w:sz w:val="24"/>
          <w:szCs w:val="24"/>
        </w:rPr>
        <w:t>-5</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 xml:space="preserve">1. Araştırmanın Konusu </w:t>
      </w:r>
      <w:r w:rsidR="008C2C7B" w:rsidRPr="0004615A">
        <w:rPr>
          <w:rFonts w:ascii="Times New Roman" w:hAnsi="Times New Roman" w:cs="Times New Roman"/>
          <w:b/>
          <w:bCs/>
          <w:sz w:val="24"/>
          <w:szCs w:val="24"/>
        </w:rPr>
        <w:t>............................................................................</w:t>
      </w:r>
      <w:r w:rsidR="008C2C7B">
        <w:rPr>
          <w:rFonts w:ascii="Times New Roman" w:hAnsi="Times New Roman" w:cs="Times New Roman"/>
          <w:b/>
          <w:bCs/>
          <w:sz w:val="24"/>
          <w:szCs w:val="24"/>
        </w:rPr>
        <w:t>............1</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2. Araştırmanın Amacı</w:t>
      </w:r>
      <w:r w:rsidR="008C2C7B" w:rsidRPr="0004615A">
        <w:rPr>
          <w:rFonts w:ascii="Times New Roman" w:hAnsi="Times New Roman" w:cs="Times New Roman"/>
          <w:b/>
          <w:bCs/>
          <w:sz w:val="24"/>
          <w:szCs w:val="24"/>
        </w:rPr>
        <w:t>............................................................................</w:t>
      </w:r>
      <w:r w:rsidR="008C2C7B">
        <w:rPr>
          <w:rFonts w:ascii="Times New Roman" w:hAnsi="Times New Roman" w:cs="Times New Roman"/>
          <w:b/>
          <w:bCs/>
          <w:sz w:val="24"/>
          <w:szCs w:val="24"/>
        </w:rPr>
        <w:t>...............1</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3. Araştırmanın Yöntemi</w:t>
      </w:r>
      <w:r w:rsidR="008C2C7B" w:rsidRPr="0004615A">
        <w:rPr>
          <w:rFonts w:ascii="Times New Roman" w:hAnsi="Times New Roman" w:cs="Times New Roman"/>
          <w:b/>
          <w:bCs/>
          <w:sz w:val="24"/>
          <w:szCs w:val="24"/>
        </w:rPr>
        <w:t>............................................................................</w:t>
      </w:r>
      <w:r w:rsidR="008C2C7B">
        <w:rPr>
          <w:rFonts w:ascii="Times New Roman" w:hAnsi="Times New Roman" w:cs="Times New Roman"/>
          <w:b/>
          <w:bCs/>
          <w:sz w:val="24"/>
          <w:szCs w:val="24"/>
        </w:rPr>
        <w:t>...........2</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4. Araştırmanın Varsayımları</w:t>
      </w:r>
      <w:r w:rsidR="008C2C7B" w:rsidRPr="0004615A">
        <w:rPr>
          <w:rFonts w:ascii="Times New Roman" w:hAnsi="Times New Roman" w:cs="Times New Roman"/>
          <w:b/>
          <w:bCs/>
          <w:sz w:val="24"/>
          <w:szCs w:val="24"/>
        </w:rPr>
        <w:t>............................................................................</w:t>
      </w:r>
      <w:r w:rsidR="008C2C7B">
        <w:rPr>
          <w:rFonts w:ascii="Times New Roman" w:hAnsi="Times New Roman" w:cs="Times New Roman"/>
          <w:b/>
          <w:bCs/>
          <w:sz w:val="24"/>
          <w:szCs w:val="24"/>
        </w:rPr>
        <w:t>....3</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5. Araştırmanın Evren ve Örneklemi</w:t>
      </w:r>
      <w:r w:rsidR="008C2C7B" w:rsidRPr="0004615A">
        <w:rPr>
          <w:rFonts w:ascii="Times New Roman" w:hAnsi="Times New Roman" w:cs="Times New Roman"/>
          <w:b/>
          <w:bCs/>
          <w:sz w:val="24"/>
          <w:szCs w:val="24"/>
        </w:rPr>
        <w:t>............................................</w:t>
      </w:r>
      <w:r w:rsidR="00DE2AAD">
        <w:rPr>
          <w:rFonts w:ascii="Times New Roman" w:hAnsi="Times New Roman" w:cs="Times New Roman"/>
          <w:b/>
          <w:bCs/>
          <w:sz w:val="24"/>
          <w:szCs w:val="24"/>
        </w:rPr>
        <w:t>.......................</w:t>
      </w:r>
      <w:r w:rsidR="008C2C7B">
        <w:rPr>
          <w:rFonts w:ascii="Times New Roman" w:hAnsi="Times New Roman" w:cs="Times New Roman"/>
          <w:b/>
          <w:bCs/>
          <w:sz w:val="24"/>
          <w:szCs w:val="24"/>
        </w:rPr>
        <w:t>.4</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6. Araştırmanın Sınırlılıkları</w:t>
      </w:r>
      <w:r w:rsidR="008C2C7B" w:rsidRPr="0004615A">
        <w:rPr>
          <w:rFonts w:ascii="Times New Roman" w:hAnsi="Times New Roman" w:cs="Times New Roman"/>
          <w:b/>
          <w:bCs/>
          <w:sz w:val="24"/>
          <w:szCs w:val="24"/>
        </w:rPr>
        <w:t>............................................</w:t>
      </w:r>
      <w:r w:rsidR="008C2C7B">
        <w:rPr>
          <w:rFonts w:ascii="Times New Roman" w:hAnsi="Times New Roman" w:cs="Times New Roman"/>
          <w:b/>
          <w:bCs/>
          <w:sz w:val="24"/>
          <w:szCs w:val="24"/>
        </w:rPr>
        <w:t>.....</w:t>
      </w:r>
      <w:r w:rsidR="00DE2AAD">
        <w:rPr>
          <w:rFonts w:ascii="Times New Roman" w:hAnsi="Times New Roman" w:cs="Times New Roman"/>
          <w:b/>
          <w:bCs/>
          <w:sz w:val="24"/>
          <w:szCs w:val="24"/>
        </w:rPr>
        <w:t>...............................</w:t>
      </w:r>
      <w:r w:rsidR="008C2C7B">
        <w:rPr>
          <w:rFonts w:ascii="Times New Roman" w:hAnsi="Times New Roman" w:cs="Times New Roman"/>
          <w:b/>
          <w:bCs/>
          <w:sz w:val="24"/>
          <w:szCs w:val="24"/>
        </w:rPr>
        <w:t>.4</w:t>
      </w:r>
    </w:p>
    <w:p w:rsidR="00277DD0" w:rsidRPr="00986317" w:rsidRDefault="00277DD0" w:rsidP="00822739">
      <w:pPr>
        <w:pStyle w:val="ListeParagraf"/>
        <w:spacing w:after="0" w:line="360" w:lineRule="auto"/>
        <w:ind w:left="709" w:right="-1"/>
        <w:jc w:val="both"/>
        <w:rPr>
          <w:rFonts w:ascii="Times New Roman" w:hAnsi="Times New Roman" w:cs="Times New Roman"/>
          <w:sz w:val="24"/>
          <w:szCs w:val="24"/>
        </w:rPr>
      </w:pPr>
      <w:r w:rsidRPr="00986317">
        <w:rPr>
          <w:rFonts w:ascii="Times New Roman" w:hAnsi="Times New Roman" w:cs="Times New Roman"/>
          <w:sz w:val="24"/>
          <w:szCs w:val="24"/>
        </w:rPr>
        <w:t>7. Tezin Yapılandırılması</w:t>
      </w:r>
      <w:r w:rsidR="008C2C7B" w:rsidRPr="0004615A">
        <w:rPr>
          <w:rFonts w:ascii="Times New Roman" w:hAnsi="Times New Roman" w:cs="Times New Roman"/>
          <w:b/>
          <w:bCs/>
          <w:sz w:val="24"/>
          <w:szCs w:val="24"/>
        </w:rPr>
        <w:t>............................................................................</w:t>
      </w:r>
      <w:r w:rsidR="00DE2AAD">
        <w:rPr>
          <w:rFonts w:ascii="Times New Roman" w:hAnsi="Times New Roman" w:cs="Times New Roman"/>
          <w:b/>
          <w:bCs/>
          <w:sz w:val="24"/>
          <w:szCs w:val="24"/>
        </w:rPr>
        <w:t>.........</w:t>
      </w:r>
      <w:r w:rsidR="008C2C7B">
        <w:rPr>
          <w:rFonts w:ascii="Times New Roman" w:hAnsi="Times New Roman" w:cs="Times New Roman"/>
          <w:b/>
          <w:bCs/>
          <w:sz w:val="24"/>
          <w:szCs w:val="24"/>
        </w:rPr>
        <w:t>.</w:t>
      </w:r>
      <w:r w:rsidR="006B0B1E">
        <w:rPr>
          <w:rFonts w:ascii="Times New Roman" w:hAnsi="Times New Roman" w:cs="Times New Roman"/>
          <w:b/>
          <w:bCs/>
          <w:sz w:val="24"/>
          <w:szCs w:val="24"/>
        </w:rPr>
        <w:t>4</w:t>
      </w:r>
    </w:p>
    <w:p w:rsidR="00277DD0" w:rsidRDefault="00E843CC" w:rsidP="00822739">
      <w:pPr>
        <w:tabs>
          <w:tab w:val="left" w:pos="3799"/>
        </w:tabs>
        <w:spacing w:after="0" w:line="360" w:lineRule="auto"/>
        <w:ind w:right="-1" w:firstLine="709"/>
        <w:rPr>
          <w:rFonts w:ascii="Times New Roman" w:hAnsi="Times New Roman" w:cs="Times New Roman"/>
          <w:b/>
          <w:sz w:val="24"/>
          <w:szCs w:val="24"/>
        </w:rPr>
      </w:pPr>
      <w:r>
        <w:rPr>
          <w:rFonts w:ascii="Times New Roman" w:hAnsi="Times New Roman" w:cs="Times New Roman"/>
          <w:b/>
          <w:sz w:val="24"/>
          <w:szCs w:val="24"/>
        </w:rPr>
        <w:tab/>
      </w:r>
    </w:p>
    <w:p w:rsidR="00E843CC" w:rsidRDefault="00E843CC" w:rsidP="00822739">
      <w:pPr>
        <w:tabs>
          <w:tab w:val="left" w:pos="3799"/>
        </w:tabs>
        <w:spacing w:after="0" w:line="360" w:lineRule="auto"/>
        <w:ind w:right="-1" w:firstLine="709"/>
        <w:rPr>
          <w:rFonts w:ascii="Times New Roman" w:hAnsi="Times New Roman" w:cs="Times New Roman"/>
          <w:b/>
          <w:sz w:val="24"/>
          <w:szCs w:val="24"/>
        </w:rPr>
      </w:pPr>
    </w:p>
    <w:p w:rsidR="00277DD0" w:rsidRPr="00D5175E" w:rsidRDefault="00277DD0" w:rsidP="00822739">
      <w:pPr>
        <w:spacing w:after="0" w:line="360" w:lineRule="auto"/>
        <w:ind w:right="-1" w:firstLine="709"/>
        <w:jc w:val="center"/>
        <w:rPr>
          <w:rFonts w:ascii="Times New Roman" w:hAnsi="Times New Roman" w:cs="Times New Roman"/>
          <w:b/>
          <w:sz w:val="24"/>
          <w:szCs w:val="24"/>
        </w:rPr>
      </w:pPr>
      <w:r w:rsidRPr="00D5175E">
        <w:rPr>
          <w:rFonts w:ascii="Times New Roman" w:hAnsi="Times New Roman" w:cs="Times New Roman"/>
          <w:b/>
          <w:sz w:val="24"/>
          <w:szCs w:val="24"/>
        </w:rPr>
        <w:t>BİRİNCİ BÖLÜM</w:t>
      </w:r>
    </w:p>
    <w:p w:rsidR="00277DD0" w:rsidRDefault="00277DD0" w:rsidP="00822739">
      <w:pPr>
        <w:pStyle w:val="AralkYok"/>
        <w:spacing w:line="360" w:lineRule="auto"/>
        <w:ind w:right="-1"/>
        <w:jc w:val="both"/>
        <w:rPr>
          <w:rFonts w:ascii="Times New Roman" w:hAnsi="Times New Roman" w:cs="Times New Roman"/>
          <w:b/>
          <w:sz w:val="24"/>
          <w:szCs w:val="24"/>
        </w:rPr>
      </w:pPr>
    </w:p>
    <w:p w:rsidR="00277DD0" w:rsidRPr="00D5175E" w:rsidRDefault="00277DD0" w:rsidP="00822739">
      <w:pPr>
        <w:pStyle w:val="AralkYok"/>
        <w:spacing w:line="360" w:lineRule="auto"/>
        <w:ind w:right="-1"/>
        <w:jc w:val="both"/>
        <w:rPr>
          <w:rFonts w:ascii="Times New Roman" w:hAnsi="Times New Roman" w:cs="Times New Roman"/>
          <w:b/>
          <w:sz w:val="24"/>
          <w:szCs w:val="24"/>
        </w:rPr>
      </w:pPr>
      <w:r>
        <w:rPr>
          <w:rFonts w:ascii="Times New Roman" w:hAnsi="Times New Roman" w:cs="Times New Roman"/>
          <w:b/>
          <w:sz w:val="24"/>
          <w:szCs w:val="24"/>
        </w:rPr>
        <w:t>1.</w:t>
      </w:r>
      <w:r w:rsidR="00B40058">
        <w:rPr>
          <w:rFonts w:ascii="Times New Roman" w:hAnsi="Times New Roman" w:cs="Times New Roman"/>
          <w:b/>
          <w:sz w:val="24"/>
          <w:szCs w:val="24"/>
        </w:rPr>
        <w:t>HZ. PEYGAMBER’İN EĞİTİMDE UYGULADIĞI METOTLAR</w:t>
      </w:r>
      <w:r w:rsidR="00B40058">
        <w:rPr>
          <w:rFonts w:ascii="Times New Roman" w:hAnsi="Times New Roman" w:cs="Times New Roman"/>
          <w:b/>
          <w:bCs/>
          <w:sz w:val="24"/>
          <w:szCs w:val="24"/>
        </w:rPr>
        <w:t>....</w:t>
      </w:r>
      <w:r w:rsidR="00E147F7">
        <w:rPr>
          <w:rFonts w:ascii="Times New Roman" w:hAnsi="Times New Roman" w:cs="Times New Roman"/>
          <w:b/>
          <w:bCs/>
          <w:sz w:val="24"/>
          <w:szCs w:val="24"/>
        </w:rPr>
        <w:t>..............</w:t>
      </w:r>
      <w:r w:rsidR="008D2508">
        <w:rPr>
          <w:rFonts w:ascii="Times New Roman" w:hAnsi="Times New Roman" w:cs="Times New Roman"/>
          <w:b/>
          <w:sz w:val="24"/>
          <w:szCs w:val="24"/>
        </w:rPr>
        <w:t>6-</w:t>
      </w:r>
      <w:r w:rsidR="000B380E">
        <w:rPr>
          <w:rFonts w:ascii="Times New Roman" w:hAnsi="Times New Roman" w:cs="Times New Roman"/>
          <w:b/>
          <w:sz w:val="24"/>
          <w:szCs w:val="24"/>
        </w:rPr>
        <w:t>4</w:t>
      </w:r>
      <w:r w:rsidR="00E95067">
        <w:rPr>
          <w:rFonts w:ascii="Times New Roman" w:hAnsi="Times New Roman" w:cs="Times New Roman"/>
          <w:b/>
          <w:sz w:val="24"/>
          <w:szCs w:val="24"/>
        </w:rPr>
        <w:t>7</w:t>
      </w:r>
    </w:p>
    <w:p w:rsidR="00277DD0" w:rsidRPr="008D2508" w:rsidRDefault="00277DD0" w:rsidP="00822739">
      <w:pPr>
        <w:spacing w:after="0" w:line="360" w:lineRule="auto"/>
        <w:ind w:firstLine="284"/>
        <w:jc w:val="both"/>
        <w:rPr>
          <w:rFonts w:ascii="Times New Roman" w:hAnsi="Times New Roman" w:cs="Times New Roman"/>
          <w:b/>
          <w:sz w:val="24"/>
          <w:szCs w:val="24"/>
        </w:rPr>
      </w:pPr>
      <w:r w:rsidRPr="00986317">
        <w:rPr>
          <w:rFonts w:ascii="Times New Roman" w:hAnsi="Times New Roman" w:cs="Times New Roman"/>
          <w:sz w:val="24"/>
          <w:szCs w:val="24"/>
        </w:rPr>
        <w:t>1.1. Hz. Peygamber'in (sav) Eğitim ve Öğretimdeki Metodu</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Pr>
          <w:rFonts w:ascii="Times New Roman" w:hAnsi="Times New Roman" w:cs="Times New Roman"/>
          <w:b/>
          <w:bCs/>
          <w:sz w:val="24"/>
          <w:szCs w:val="24"/>
        </w:rPr>
        <w:t>.....</w:t>
      </w:r>
      <w:r w:rsidR="008D2508" w:rsidRPr="008D2508">
        <w:rPr>
          <w:rFonts w:ascii="Times New Roman" w:hAnsi="Times New Roman" w:cs="Times New Roman"/>
          <w:b/>
          <w:sz w:val="24"/>
          <w:szCs w:val="24"/>
        </w:rPr>
        <w:t>10</w:t>
      </w:r>
    </w:p>
    <w:p w:rsidR="00277DD0" w:rsidRPr="008D2508" w:rsidRDefault="00047A88" w:rsidP="00822739">
      <w:pPr>
        <w:spacing w:after="0" w:line="360" w:lineRule="auto"/>
        <w:ind w:firstLine="851"/>
        <w:jc w:val="both"/>
        <w:rPr>
          <w:rFonts w:ascii="Times New Roman" w:hAnsi="Times New Roman" w:cs="Times New Roman"/>
          <w:b/>
          <w:sz w:val="24"/>
          <w:szCs w:val="24"/>
        </w:rPr>
      </w:pPr>
      <w:r>
        <w:rPr>
          <w:rFonts w:ascii="Times New Roman" w:hAnsi="Times New Roman" w:cs="Times New Roman"/>
          <w:sz w:val="24"/>
          <w:szCs w:val="24"/>
        </w:rPr>
        <w:lastRenderedPageBreak/>
        <w:t>1.1.1. İnsani Özellikleri Dikkate Alarak U</w:t>
      </w:r>
      <w:r w:rsidR="00277DD0" w:rsidRPr="00986317">
        <w:rPr>
          <w:rFonts w:ascii="Times New Roman" w:hAnsi="Times New Roman" w:cs="Times New Roman"/>
          <w:sz w:val="24"/>
          <w:szCs w:val="24"/>
        </w:rPr>
        <w:t xml:space="preserve">yguladığı </w:t>
      </w:r>
      <w:r>
        <w:rPr>
          <w:rFonts w:ascii="Times New Roman" w:hAnsi="Times New Roman" w:cs="Times New Roman"/>
          <w:sz w:val="24"/>
          <w:szCs w:val="24"/>
        </w:rPr>
        <w:t>M</w:t>
      </w:r>
      <w:r w:rsidR="00277DD0" w:rsidRPr="00986317">
        <w:rPr>
          <w:rFonts w:ascii="Times New Roman" w:hAnsi="Times New Roman" w:cs="Times New Roman"/>
          <w:sz w:val="24"/>
          <w:szCs w:val="24"/>
        </w:rPr>
        <w:t>etotlar</w:t>
      </w:r>
      <w:r w:rsidR="008D2508" w:rsidRPr="0004615A">
        <w:rPr>
          <w:rFonts w:ascii="Times New Roman" w:hAnsi="Times New Roman" w:cs="Times New Roman"/>
          <w:b/>
          <w:bCs/>
          <w:sz w:val="24"/>
          <w:szCs w:val="24"/>
        </w:rPr>
        <w:t>......</w:t>
      </w:r>
      <w:r>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Pr>
          <w:rFonts w:ascii="Times New Roman" w:hAnsi="Times New Roman" w:cs="Times New Roman"/>
          <w:b/>
          <w:bCs/>
          <w:sz w:val="24"/>
          <w:szCs w:val="24"/>
        </w:rPr>
        <w:t>..........</w:t>
      </w:r>
      <w:r w:rsidR="008D2508">
        <w:rPr>
          <w:rFonts w:ascii="Times New Roman" w:hAnsi="Times New Roman" w:cs="Times New Roman"/>
          <w:b/>
          <w:sz w:val="24"/>
          <w:szCs w:val="24"/>
        </w:rPr>
        <w:t>13</w:t>
      </w:r>
    </w:p>
    <w:p w:rsidR="00277DD0" w:rsidRPr="008D2508" w:rsidRDefault="00047A88" w:rsidP="00822739">
      <w:pPr>
        <w:spacing w:after="0" w:line="360" w:lineRule="auto"/>
        <w:ind w:firstLine="1418"/>
        <w:jc w:val="both"/>
        <w:rPr>
          <w:rFonts w:ascii="Times New Roman" w:hAnsi="Times New Roman" w:cs="Times New Roman"/>
          <w:b/>
          <w:sz w:val="24"/>
          <w:szCs w:val="24"/>
        </w:rPr>
      </w:pPr>
      <w:r>
        <w:rPr>
          <w:rFonts w:ascii="Times New Roman" w:hAnsi="Times New Roman" w:cs="Times New Roman"/>
          <w:sz w:val="24"/>
          <w:szCs w:val="24"/>
        </w:rPr>
        <w:t>1.1.1.1. Takrir M</w:t>
      </w:r>
      <w:r w:rsidR="00277DD0" w:rsidRPr="00986317">
        <w:rPr>
          <w:rFonts w:ascii="Times New Roman" w:hAnsi="Times New Roman" w:cs="Times New Roman"/>
          <w:sz w:val="24"/>
          <w:szCs w:val="24"/>
        </w:rPr>
        <w:t>etodu</w:t>
      </w:r>
      <w:r w:rsidR="008D2508"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Pr>
          <w:rFonts w:ascii="Times New Roman" w:hAnsi="Times New Roman" w:cs="Times New Roman"/>
          <w:b/>
          <w:bCs/>
          <w:sz w:val="24"/>
          <w:szCs w:val="24"/>
        </w:rPr>
        <w:t>............</w:t>
      </w:r>
      <w:r w:rsidR="008D2508">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Pr>
          <w:rFonts w:ascii="Times New Roman" w:hAnsi="Times New Roman" w:cs="Times New Roman"/>
          <w:b/>
          <w:bCs/>
          <w:sz w:val="24"/>
          <w:szCs w:val="24"/>
        </w:rPr>
        <w:t>...</w:t>
      </w:r>
      <w:r w:rsidR="005940F7">
        <w:rPr>
          <w:rFonts w:ascii="Times New Roman" w:hAnsi="Times New Roman" w:cs="Times New Roman"/>
          <w:b/>
          <w:bCs/>
          <w:sz w:val="24"/>
          <w:szCs w:val="24"/>
        </w:rPr>
        <w:t>.</w:t>
      </w:r>
      <w:r w:rsidR="008D2508">
        <w:rPr>
          <w:rFonts w:ascii="Times New Roman" w:hAnsi="Times New Roman" w:cs="Times New Roman"/>
          <w:b/>
          <w:bCs/>
          <w:sz w:val="24"/>
          <w:szCs w:val="24"/>
        </w:rPr>
        <w:t>.....</w:t>
      </w:r>
      <w:r w:rsidR="000B380E">
        <w:rPr>
          <w:rFonts w:ascii="Times New Roman" w:hAnsi="Times New Roman" w:cs="Times New Roman"/>
          <w:b/>
          <w:sz w:val="24"/>
          <w:szCs w:val="24"/>
        </w:rPr>
        <w:t>13</w:t>
      </w:r>
      <w:r w:rsidR="00D164F2">
        <w:rPr>
          <w:rFonts w:ascii="Times New Roman" w:hAnsi="Times New Roman" w:cs="Times New Roman"/>
          <w:b/>
          <w:sz w:val="24"/>
          <w:szCs w:val="24"/>
        </w:rPr>
        <w:tab/>
      </w:r>
      <w:r w:rsidR="00D164F2">
        <w:rPr>
          <w:rFonts w:ascii="Times New Roman" w:hAnsi="Times New Roman" w:cs="Times New Roman"/>
          <w:b/>
          <w:sz w:val="24"/>
          <w:szCs w:val="24"/>
        </w:rPr>
        <w:tab/>
      </w:r>
      <w:r w:rsidR="00E23F42">
        <w:rPr>
          <w:rFonts w:ascii="Times New Roman" w:hAnsi="Times New Roman" w:cs="Times New Roman"/>
          <w:b/>
          <w:sz w:val="24"/>
          <w:szCs w:val="24"/>
        </w:rPr>
        <w:tab/>
      </w:r>
      <w:r w:rsidR="00277DD0" w:rsidRPr="00986317">
        <w:rPr>
          <w:rFonts w:ascii="Times New Roman" w:hAnsi="Times New Roman" w:cs="Times New Roman"/>
          <w:sz w:val="24"/>
          <w:szCs w:val="24"/>
        </w:rPr>
        <w:t>1.1.1.2. Tedricilik</w:t>
      </w:r>
      <w:r w:rsidR="00E23F42">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5940F7">
        <w:rPr>
          <w:rFonts w:ascii="Times New Roman" w:hAnsi="Times New Roman" w:cs="Times New Roman"/>
          <w:b/>
          <w:bCs/>
          <w:sz w:val="24"/>
          <w:szCs w:val="24"/>
        </w:rPr>
        <w:t>...</w:t>
      </w:r>
      <w:r w:rsidR="008D2508">
        <w:rPr>
          <w:rFonts w:ascii="Times New Roman" w:hAnsi="Times New Roman" w:cs="Times New Roman"/>
          <w:b/>
          <w:bCs/>
          <w:sz w:val="24"/>
          <w:szCs w:val="24"/>
        </w:rPr>
        <w:t>.......</w:t>
      </w:r>
      <w:r w:rsidR="007C03F2">
        <w:rPr>
          <w:rFonts w:ascii="Times New Roman" w:hAnsi="Times New Roman" w:cs="Times New Roman"/>
          <w:b/>
          <w:bCs/>
          <w:sz w:val="24"/>
          <w:szCs w:val="24"/>
        </w:rPr>
        <w:t>............</w:t>
      </w:r>
      <w:r w:rsidR="000B380E">
        <w:rPr>
          <w:rFonts w:ascii="Times New Roman" w:hAnsi="Times New Roman" w:cs="Times New Roman"/>
          <w:b/>
          <w:sz w:val="24"/>
          <w:szCs w:val="24"/>
        </w:rPr>
        <w:t>15</w:t>
      </w:r>
    </w:p>
    <w:p w:rsidR="00277DD0" w:rsidRPr="008D2508" w:rsidRDefault="00047A88" w:rsidP="00822739">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ab/>
        <w:t>1.1.1.3. Ferdi Farklıkları D</w:t>
      </w:r>
      <w:r w:rsidR="00277DD0" w:rsidRPr="00986317">
        <w:rPr>
          <w:rFonts w:ascii="Times New Roman" w:hAnsi="Times New Roman" w:cs="Times New Roman"/>
          <w:sz w:val="24"/>
          <w:szCs w:val="24"/>
        </w:rPr>
        <w:t>ik</w:t>
      </w:r>
      <w:r>
        <w:rPr>
          <w:rFonts w:ascii="Times New Roman" w:hAnsi="Times New Roman" w:cs="Times New Roman"/>
          <w:sz w:val="24"/>
          <w:szCs w:val="24"/>
        </w:rPr>
        <w:t>kate A</w:t>
      </w:r>
      <w:r w:rsidR="00277DD0" w:rsidRPr="00986317">
        <w:rPr>
          <w:rFonts w:ascii="Times New Roman" w:hAnsi="Times New Roman" w:cs="Times New Roman"/>
          <w:sz w:val="24"/>
          <w:szCs w:val="24"/>
        </w:rPr>
        <w:t>lması</w:t>
      </w:r>
      <w:r w:rsidR="00D164F2">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5940F7">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8D2508">
        <w:rPr>
          <w:rFonts w:ascii="Times New Roman" w:hAnsi="Times New Roman" w:cs="Times New Roman"/>
          <w:b/>
          <w:sz w:val="24"/>
          <w:szCs w:val="24"/>
        </w:rPr>
        <w:t>19</w:t>
      </w:r>
    </w:p>
    <w:p w:rsidR="00277DD0" w:rsidRPr="00986317" w:rsidRDefault="00D164F2" w:rsidP="0082273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047A88">
        <w:rPr>
          <w:rFonts w:ascii="Times New Roman" w:hAnsi="Times New Roman" w:cs="Times New Roman"/>
          <w:sz w:val="24"/>
          <w:szCs w:val="24"/>
        </w:rPr>
        <w:t>1.1.1.4. Tekrar M</w:t>
      </w:r>
      <w:r w:rsidR="00277DD0" w:rsidRPr="00986317">
        <w:rPr>
          <w:rFonts w:ascii="Times New Roman" w:hAnsi="Times New Roman" w:cs="Times New Roman"/>
          <w:sz w:val="24"/>
          <w:szCs w:val="24"/>
        </w:rPr>
        <w:t>etodu</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8D2508" w:rsidRPr="000B380E">
        <w:rPr>
          <w:rFonts w:ascii="Times New Roman" w:hAnsi="Times New Roman" w:cs="Times New Roman"/>
          <w:b/>
          <w:sz w:val="24"/>
          <w:szCs w:val="24"/>
        </w:rPr>
        <w:t>2</w:t>
      </w:r>
      <w:r w:rsidR="00CF044B">
        <w:rPr>
          <w:rFonts w:ascii="Times New Roman" w:hAnsi="Times New Roman" w:cs="Times New Roman"/>
          <w:b/>
          <w:sz w:val="24"/>
          <w:szCs w:val="24"/>
        </w:rPr>
        <w:t>1</w:t>
      </w:r>
    </w:p>
    <w:p w:rsidR="00277DD0" w:rsidRPr="008D2508" w:rsidRDefault="00277DD0" w:rsidP="00822739">
      <w:pPr>
        <w:spacing w:after="0" w:line="360" w:lineRule="auto"/>
        <w:ind w:firstLine="709"/>
        <w:jc w:val="both"/>
        <w:rPr>
          <w:rFonts w:ascii="Times New Roman" w:hAnsi="Times New Roman" w:cs="Times New Roman"/>
          <w:b/>
          <w:sz w:val="24"/>
          <w:szCs w:val="24"/>
        </w:rPr>
      </w:pPr>
      <w:r w:rsidRPr="00986317">
        <w:rPr>
          <w:rFonts w:ascii="Times New Roman" w:hAnsi="Times New Roman" w:cs="Times New Roman"/>
          <w:sz w:val="24"/>
          <w:szCs w:val="24"/>
        </w:rPr>
        <w:tab/>
        <w:t>1.1.1.5. Soru-Cevap Metodu</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8D2508">
        <w:rPr>
          <w:rFonts w:ascii="Times New Roman" w:hAnsi="Times New Roman" w:cs="Times New Roman"/>
          <w:b/>
          <w:sz w:val="24"/>
          <w:szCs w:val="24"/>
        </w:rPr>
        <w:t>2</w:t>
      </w:r>
      <w:r w:rsidR="000B380E">
        <w:rPr>
          <w:rFonts w:ascii="Times New Roman" w:hAnsi="Times New Roman" w:cs="Times New Roman"/>
          <w:b/>
          <w:sz w:val="24"/>
          <w:szCs w:val="24"/>
        </w:rPr>
        <w:t>5</w:t>
      </w:r>
    </w:p>
    <w:p w:rsidR="00277DD0" w:rsidRPr="00986317" w:rsidRDefault="00277DD0" w:rsidP="00822739">
      <w:pPr>
        <w:autoSpaceDE w:val="0"/>
        <w:autoSpaceDN w:val="0"/>
        <w:adjustRightInd w:val="0"/>
        <w:spacing w:after="0" w:line="360" w:lineRule="auto"/>
        <w:ind w:firstLine="851"/>
        <w:jc w:val="both"/>
        <w:rPr>
          <w:rFonts w:ascii="Times New Roman" w:hAnsi="Times New Roman" w:cs="Times New Roman"/>
          <w:color w:val="000000"/>
          <w:sz w:val="24"/>
          <w:szCs w:val="24"/>
        </w:rPr>
      </w:pPr>
      <w:r w:rsidRPr="00986317">
        <w:rPr>
          <w:rFonts w:ascii="Times New Roman" w:hAnsi="Times New Roman" w:cs="Times New Roman"/>
          <w:color w:val="000000"/>
          <w:sz w:val="24"/>
          <w:szCs w:val="24"/>
        </w:rPr>
        <w:t>1.1.2. Kendi Fıtratı Gereği Uyguladığı Metotlar</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0</w:t>
      </w:r>
    </w:p>
    <w:p w:rsidR="00277DD0" w:rsidRPr="00986317" w:rsidRDefault="00277DD0" w:rsidP="00822739">
      <w:pPr>
        <w:tabs>
          <w:tab w:val="left" w:pos="708"/>
          <w:tab w:val="left" w:pos="1416"/>
          <w:tab w:val="left" w:pos="2124"/>
          <w:tab w:val="left" w:pos="2832"/>
          <w:tab w:val="left" w:pos="3540"/>
          <w:tab w:val="left" w:pos="4248"/>
          <w:tab w:val="left" w:pos="4956"/>
          <w:tab w:val="left" w:pos="6770"/>
        </w:tabs>
        <w:autoSpaceDE w:val="0"/>
        <w:autoSpaceDN w:val="0"/>
        <w:adjustRightInd w:val="0"/>
        <w:spacing w:after="0" w:line="360" w:lineRule="auto"/>
        <w:ind w:firstLine="709"/>
        <w:jc w:val="both"/>
        <w:rPr>
          <w:rFonts w:ascii="Times New Roman" w:hAnsi="Times New Roman" w:cs="Times New Roman"/>
          <w:bCs/>
          <w:iCs/>
          <w:sz w:val="24"/>
          <w:szCs w:val="24"/>
        </w:rPr>
      </w:pPr>
      <w:r w:rsidRPr="00986317">
        <w:rPr>
          <w:rFonts w:ascii="Times New Roman" w:hAnsi="Times New Roman" w:cs="Times New Roman"/>
          <w:sz w:val="24"/>
          <w:szCs w:val="24"/>
        </w:rPr>
        <w:tab/>
      </w:r>
      <w:r w:rsidRPr="00986317">
        <w:rPr>
          <w:rFonts w:ascii="Times New Roman" w:hAnsi="Times New Roman" w:cs="Times New Roman"/>
          <w:bCs/>
          <w:iCs/>
          <w:sz w:val="24"/>
          <w:szCs w:val="24"/>
        </w:rPr>
        <w:t>1.1.2.1. Merhametli ve Hoşgörülü Olmas</w:t>
      </w:r>
      <w:r w:rsidR="008D2508">
        <w:rPr>
          <w:rFonts w:ascii="Times New Roman" w:hAnsi="Times New Roman" w:cs="Times New Roman"/>
          <w:bCs/>
          <w:iCs/>
          <w:sz w:val="24"/>
          <w:szCs w:val="24"/>
        </w:rPr>
        <w:t>ı</w:t>
      </w:r>
      <w:r w:rsidR="008D2508">
        <w:rPr>
          <w:rFonts w:ascii="Times New Roman" w:hAnsi="Times New Roman" w:cs="Times New Roman"/>
          <w:b/>
          <w:bCs/>
          <w:iCs/>
          <w:sz w:val="24"/>
          <w:szCs w:val="24"/>
        </w:rPr>
        <w:t>...</w:t>
      </w:r>
      <w:r w:rsidR="008D2508"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5940F7">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0</w:t>
      </w:r>
    </w:p>
    <w:p w:rsidR="00277DD0" w:rsidRPr="00986317" w:rsidRDefault="00277DD0" w:rsidP="008227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986317">
        <w:rPr>
          <w:rFonts w:ascii="Times New Roman" w:hAnsi="Times New Roman" w:cs="Times New Roman"/>
          <w:sz w:val="24"/>
          <w:szCs w:val="24"/>
        </w:rPr>
        <w:tab/>
      </w:r>
      <w:r w:rsidRPr="00986317">
        <w:rPr>
          <w:rFonts w:ascii="Times New Roman" w:hAnsi="Times New Roman" w:cs="Times New Roman"/>
          <w:color w:val="000000"/>
          <w:sz w:val="24"/>
          <w:szCs w:val="24"/>
        </w:rPr>
        <w:t>1.1.2.2. Affediciliği</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2</w:t>
      </w:r>
    </w:p>
    <w:p w:rsidR="00277DD0" w:rsidRPr="00986317" w:rsidRDefault="00277DD0" w:rsidP="008227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986317">
        <w:rPr>
          <w:rFonts w:ascii="Times New Roman" w:hAnsi="Times New Roman" w:cs="Times New Roman"/>
          <w:sz w:val="24"/>
          <w:szCs w:val="24"/>
        </w:rPr>
        <w:tab/>
      </w:r>
      <w:r w:rsidRPr="00986317">
        <w:rPr>
          <w:rFonts w:ascii="Times New Roman" w:hAnsi="Times New Roman" w:cs="Times New Roman"/>
          <w:color w:val="000000"/>
          <w:sz w:val="24"/>
          <w:szCs w:val="24"/>
        </w:rPr>
        <w:t>1.1.2.3. Kızması ve Sert Davranması</w:t>
      </w:r>
      <w:r w:rsidR="008D2508" w:rsidRPr="0004615A">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0E2125">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5</w:t>
      </w:r>
    </w:p>
    <w:p w:rsidR="00277DD0" w:rsidRPr="00986317" w:rsidRDefault="00277DD0" w:rsidP="00822739">
      <w:pPr>
        <w:autoSpaceDE w:val="0"/>
        <w:autoSpaceDN w:val="0"/>
        <w:adjustRightInd w:val="0"/>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ab/>
        <w:t xml:space="preserve">1.1.2.4. Tevazu </w:t>
      </w:r>
      <w:r w:rsidR="00047A88">
        <w:rPr>
          <w:rFonts w:ascii="Times New Roman" w:hAnsi="Times New Roman" w:cs="Times New Roman"/>
          <w:sz w:val="24"/>
          <w:szCs w:val="24"/>
        </w:rPr>
        <w:t>Sahibi O</w:t>
      </w:r>
      <w:r w:rsidRPr="00986317">
        <w:rPr>
          <w:rFonts w:ascii="Times New Roman" w:hAnsi="Times New Roman" w:cs="Times New Roman"/>
          <w:sz w:val="24"/>
          <w:szCs w:val="24"/>
        </w:rPr>
        <w:t>lması</w:t>
      </w:r>
      <w:r w:rsidR="008D2508"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6</w:t>
      </w:r>
    </w:p>
    <w:p w:rsidR="00277DD0" w:rsidRPr="00986317" w:rsidRDefault="00D164F2" w:rsidP="008227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277DD0" w:rsidRPr="00986317">
        <w:rPr>
          <w:rFonts w:ascii="Times New Roman" w:hAnsi="Times New Roman" w:cs="Times New Roman"/>
          <w:sz w:val="24"/>
          <w:szCs w:val="24"/>
        </w:rPr>
        <w:t>1.1.2.5. Değer Vermesi</w:t>
      </w:r>
      <w:r w:rsidR="008D2508" w:rsidRPr="0004615A">
        <w:rPr>
          <w:rFonts w:ascii="Times New Roman" w:hAnsi="Times New Roman" w:cs="Times New Roman"/>
          <w:b/>
          <w:bCs/>
          <w:sz w:val="24"/>
          <w:szCs w:val="24"/>
        </w:rPr>
        <w:t>................................</w:t>
      </w:r>
      <w:r>
        <w:rPr>
          <w:rFonts w:ascii="Times New Roman" w:hAnsi="Times New Roman" w:cs="Times New Roman"/>
          <w:b/>
          <w:bCs/>
          <w:sz w:val="24"/>
          <w:szCs w:val="24"/>
        </w:rPr>
        <w:t>..</w:t>
      </w:r>
      <w:r w:rsidR="008D2508">
        <w:rPr>
          <w:rFonts w:ascii="Times New Roman" w:hAnsi="Times New Roman" w:cs="Times New Roman"/>
          <w:b/>
          <w:bCs/>
          <w:sz w:val="24"/>
          <w:szCs w:val="24"/>
        </w:rPr>
        <w:t>...............</w:t>
      </w:r>
      <w:r w:rsidR="005940F7">
        <w:rPr>
          <w:rFonts w:ascii="Times New Roman" w:hAnsi="Times New Roman" w:cs="Times New Roman"/>
          <w:b/>
          <w:bCs/>
          <w:sz w:val="24"/>
          <w:szCs w:val="24"/>
        </w:rPr>
        <w:t>.......</w:t>
      </w:r>
      <w:r w:rsidR="008D2508">
        <w:rPr>
          <w:rFonts w:ascii="Times New Roman" w:hAnsi="Times New Roman" w:cs="Times New Roman"/>
          <w:b/>
          <w:bCs/>
          <w:sz w:val="24"/>
          <w:szCs w:val="24"/>
        </w:rPr>
        <w:t>.........</w:t>
      </w:r>
      <w:r w:rsidR="000B380E">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7</w:t>
      </w:r>
    </w:p>
    <w:p w:rsidR="00277DD0" w:rsidRPr="00986317" w:rsidRDefault="00277DD0" w:rsidP="00822739">
      <w:pPr>
        <w:autoSpaceDE w:val="0"/>
        <w:autoSpaceDN w:val="0"/>
        <w:adjustRightInd w:val="0"/>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ab/>
        <w:t>1.1.2.6. Sabır ve Azim</w:t>
      </w:r>
      <w:r w:rsidR="008D2508"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8D2508">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8D2508">
        <w:rPr>
          <w:rFonts w:ascii="Times New Roman" w:hAnsi="Times New Roman" w:cs="Times New Roman"/>
          <w:b/>
          <w:bCs/>
          <w:sz w:val="24"/>
          <w:szCs w:val="24"/>
        </w:rPr>
        <w:t>..............3</w:t>
      </w:r>
      <w:r w:rsidR="000B380E">
        <w:rPr>
          <w:rFonts w:ascii="Times New Roman" w:hAnsi="Times New Roman" w:cs="Times New Roman"/>
          <w:b/>
          <w:bCs/>
          <w:sz w:val="24"/>
          <w:szCs w:val="24"/>
        </w:rPr>
        <w:t>8</w:t>
      </w:r>
    </w:p>
    <w:p w:rsidR="00277DD0" w:rsidRPr="00986317" w:rsidRDefault="00277DD0" w:rsidP="00822739">
      <w:pPr>
        <w:autoSpaceDE w:val="0"/>
        <w:autoSpaceDN w:val="0"/>
        <w:adjustRightInd w:val="0"/>
        <w:spacing w:after="0" w:line="360" w:lineRule="auto"/>
        <w:ind w:firstLine="851"/>
        <w:jc w:val="both"/>
        <w:rPr>
          <w:rFonts w:ascii="Times New Roman" w:hAnsi="Times New Roman" w:cs="Times New Roman"/>
          <w:sz w:val="24"/>
          <w:szCs w:val="24"/>
        </w:rPr>
      </w:pPr>
      <w:r w:rsidRPr="00986317">
        <w:rPr>
          <w:rFonts w:ascii="Times New Roman" w:hAnsi="Times New Roman" w:cs="Times New Roman"/>
          <w:sz w:val="24"/>
          <w:szCs w:val="24"/>
        </w:rPr>
        <w:t>1.1.3. Materyal Olarak Uyguladığı Metotlar</w:t>
      </w:r>
      <w:r w:rsidR="008D2508" w:rsidRPr="0004615A">
        <w:rPr>
          <w:rFonts w:ascii="Times New Roman" w:hAnsi="Times New Roman" w:cs="Times New Roman"/>
          <w:b/>
          <w:bCs/>
          <w:sz w:val="24"/>
          <w:szCs w:val="24"/>
        </w:rPr>
        <w:t>.................................</w:t>
      </w:r>
      <w:r w:rsidR="005940F7">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0B380E">
        <w:rPr>
          <w:rFonts w:ascii="Times New Roman" w:hAnsi="Times New Roman" w:cs="Times New Roman"/>
          <w:b/>
          <w:bCs/>
          <w:sz w:val="24"/>
          <w:szCs w:val="24"/>
        </w:rPr>
        <w:t>.....</w:t>
      </w:r>
      <w:r w:rsidR="008D2508" w:rsidRPr="0004615A">
        <w:rPr>
          <w:rFonts w:ascii="Times New Roman" w:hAnsi="Times New Roman" w:cs="Times New Roman"/>
          <w:b/>
          <w:bCs/>
          <w:sz w:val="24"/>
          <w:szCs w:val="24"/>
        </w:rPr>
        <w:t>...</w:t>
      </w:r>
      <w:r w:rsidR="008D2508">
        <w:rPr>
          <w:rFonts w:ascii="Times New Roman" w:hAnsi="Times New Roman" w:cs="Times New Roman"/>
          <w:b/>
          <w:bCs/>
          <w:sz w:val="24"/>
          <w:szCs w:val="24"/>
        </w:rPr>
        <w:t>......</w:t>
      </w:r>
      <w:r w:rsidR="00CF044B">
        <w:rPr>
          <w:rFonts w:ascii="Times New Roman" w:hAnsi="Times New Roman" w:cs="Times New Roman"/>
          <w:b/>
          <w:bCs/>
          <w:sz w:val="24"/>
          <w:szCs w:val="24"/>
        </w:rPr>
        <w:t>38</w:t>
      </w:r>
    </w:p>
    <w:p w:rsidR="00277DD0" w:rsidRPr="00986317" w:rsidRDefault="00D164F2" w:rsidP="008227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277DD0" w:rsidRPr="00986317">
        <w:rPr>
          <w:rFonts w:ascii="Times New Roman" w:hAnsi="Times New Roman" w:cs="Times New Roman"/>
          <w:sz w:val="24"/>
          <w:szCs w:val="24"/>
        </w:rPr>
        <w:t>1.1.3.1. Yazıyla Not Aldırma</w:t>
      </w:r>
      <w:r>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39</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ab/>
        <w:t>1.1.3.2. İşaretlerle ve Dokunarak Anlatması</w:t>
      </w:r>
      <w:r w:rsidR="00E147F7"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40</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ab/>
        <w:t>1.1.3.3. Hikâye ile Anlatım</w:t>
      </w:r>
      <w:r w:rsidR="00E147F7"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CF044B">
        <w:rPr>
          <w:rFonts w:ascii="Times New Roman" w:hAnsi="Times New Roman" w:cs="Times New Roman"/>
          <w:b/>
          <w:bCs/>
          <w:sz w:val="24"/>
          <w:szCs w:val="24"/>
        </w:rPr>
        <w:t>43</w:t>
      </w:r>
    </w:p>
    <w:p w:rsidR="00277DD0" w:rsidRPr="00986317" w:rsidRDefault="00D164F2" w:rsidP="0082273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277DD0" w:rsidRPr="00986317">
        <w:rPr>
          <w:rFonts w:ascii="Times New Roman" w:hAnsi="Times New Roman" w:cs="Times New Roman"/>
          <w:sz w:val="24"/>
          <w:szCs w:val="24"/>
        </w:rPr>
        <w:t>1.1.3.4. Temsil İle Anlatım</w:t>
      </w:r>
      <w:r w:rsidR="00E147F7" w:rsidRPr="0004615A">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...........4</w:t>
      </w:r>
      <w:r w:rsidR="000B380E">
        <w:rPr>
          <w:rFonts w:ascii="Times New Roman" w:hAnsi="Times New Roman" w:cs="Times New Roman"/>
          <w:b/>
          <w:bCs/>
          <w:sz w:val="24"/>
          <w:szCs w:val="24"/>
        </w:rPr>
        <w:t>6</w:t>
      </w:r>
    </w:p>
    <w:p w:rsidR="00277DD0" w:rsidRDefault="00277DD0" w:rsidP="00822739">
      <w:pPr>
        <w:autoSpaceDE w:val="0"/>
        <w:autoSpaceDN w:val="0"/>
        <w:adjustRightInd w:val="0"/>
        <w:spacing w:after="0" w:line="360" w:lineRule="auto"/>
        <w:ind w:right="-1" w:firstLine="709"/>
        <w:jc w:val="both"/>
        <w:rPr>
          <w:rFonts w:ascii="Times New Roman" w:hAnsi="Times New Roman" w:cs="Times New Roman"/>
          <w:b/>
          <w:sz w:val="24"/>
          <w:szCs w:val="24"/>
        </w:rPr>
      </w:pPr>
    </w:p>
    <w:p w:rsidR="00D164F2" w:rsidRDefault="00D164F2" w:rsidP="00822739">
      <w:pPr>
        <w:autoSpaceDE w:val="0"/>
        <w:autoSpaceDN w:val="0"/>
        <w:adjustRightInd w:val="0"/>
        <w:spacing w:after="0" w:line="360" w:lineRule="auto"/>
        <w:ind w:right="-1" w:firstLine="709"/>
        <w:jc w:val="both"/>
        <w:rPr>
          <w:rFonts w:ascii="Times New Roman" w:hAnsi="Times New Roman" w:cs="Times New Roman"/>
          <w:b/>
          <w:sz w:val="24"/>
          <w:szCs w:val="24"/>
        </w:rPr>
      </w:pPr>
    </w:p>
    <w:p w:rsidR="00277DD0" w:rsidRDefault="00277DD0" w:rsidP="00822739">
      <w:pPr>
        <w:spacing w:after="0" w:line="360" w:lineRule="auto"/>
        <w:ind w:right="-1" w:firstLine="709"/>
        <w:jc w:val="center"/>
        <w:rPr>
          <w:rFonts w:ascii="Times New Roman" w:hAnsi="Times New Roman" w:cs="Times New Roman"/>
          <w:b/>
          <w:sz w:val="24"/>
          <w:szCs w:val="24"/>
        </w:rPr>
      </w:pPr>
      <w:r w:rsidRPr="00D5175E">
        <w:rPr>
          <w:rFonts w:ascii="Times New Roman" w:hAnsi="Times New Roman" w:cs="Times New Roman"/>
          <w:b/>
          <w:sz w:val="24"/>
          <w:szCs w:val="24"/>
        </w:rPr>
        <w:t>İKİNCİ BÖLÜM</w:t>
      </w:r>
    </w:p>
    <w:p w:rsidR="00277DD0" w:rsidRPr="006150F5" w:rsidRDefault="00277DD0" w:rsidP="00822739">
      <w:pPr>
        <w:spacing w:after="0" w:line="360" w:lineRule="auto"/>
        <w:ind w:right="-1" w:firstLine="709"/>
        <w:jc w:val="center"/>
        <w:rPr>
          <w:rFonts w:ascii="Times New Roman" w:hAnsi="Times New Roman" w:cs="Times New Roman"/>
          <w:sz w:val="24"/>
          <w:szCs w:val="24"/>
        </w:rPr>
      </w:pPr>
    </w:p>
    <w:p w:rsidR="00277DD0" w:rsidRPr="00D5175E" w:rsidRDefault="00277DD0" w:rsidP="00822739">
      <w:pPr>
        <w:spacing w:after="0" w:line="360" w:lineRule="auto"/>
        <w:ind w:right="-1"/>
        <w:jc w:val="both"/>
        <w:rPr>
          <w:rFonts w:ascii="Times New Roman" w:hAnsi="Times New Roman" w:cs="Times New Roman"/>
          <w:b/>
          <w:sz w:val="24"/>
          <w:szCs w:val="24"/>
        </w:rPr>
      </w:pPr>
      <w:r>
        <w:rPr>
          <w:rFonts w:ascii="Times New Roman" w:hAnsi="Times New Roman" w:cs="Times New Roman"/>
          <w:b/>
          <w:sz w:val="24"/>
          <w:szCs w:val="24"/>
        </w:rPr>
        <w:t xml:space="preserve">2. </w:t>
      </w:r>
      <w:r w:rsidRPr="00D5175E">
        <w:rPr>
          <w:rFonts w:ascii="Times New Roman" w:hAnsi="Times New Roman" w:cs="Times New Roman"/>
          <w:b/>
          <w:sz w:val="24"/>
          <w:szCs w:val="24"/>
        </w:rPr>
        <w:t>EĞİTİM</w:t>
      </w:r>
      <w:r w:rsidR="00047A88">
        <w:rPr>
          <w:rFonts w:ascii="Times New Roman" w:hAnsi="Times New Roman" w:cs="Times New Roman"/>
          <w:b/>
          <w:sz w:val="24"/>
          <w:szCs w:val="24"/>
        </w:rPr>
        <w:t xml:space="preserve"> VE EĞİTİM</w:t>
      </w:r>
      <w:r w:rsidRPr="00D5175E">
        <w:rPr>
          <w:rFonts w:ascii="Times New Roman" w:hAnsi="Times New Roman" w:cs="Times New Roman"/>
          <w:b/>
          <w:sz w:val="24"/>
          <w:szCs w:val="24"/>
        </w:rPr>
        <w:t xml:space="preserve"> KURUMLARI</w:t>
      </w:r>
      <w:r w:rsidR="00047A88">
        <w:rPr>
          <w:rFonts w:ascii="Times New Roman" w:hAnsi="Times New Roman" w:cs="Times New Roman"/>
          <w:b/>
          <w:bCs/>
          <w:sz w:val="24"/>
          <w:szCs w:val="24"/>
        </w:rPr>
        <w:t>.</w:t>
      </w:r>
      <w:r w:rsidR="00FD7669">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4</w:t>
      </w:r>
      <w:r w:rsidR="00DE2AAD">
        <w:rPr>
          <w:rFonts w:ascii="Times New Roman" w:hAnsi="Times New Roman" w:cs="Times New Roman"/>
          <w:b/>
          <w:bCs/>
          <w:sz w:val="24"/>
          <w:szCs w:val="24"/>
        </w:rPr>
        <w:t>8</w:t>
      </w:r>
      <w:r w:rsidR="000B380E">
        <w:rPr>
          <w:rFonts w:ascii="Times New Roman" w:hAnsi="Times New Roman" w:cs="Times New Roman"/>
          <w:b/>
          <w:bCs/>
          <w:sz w:val="24"/>
          <w:szCs w:val="24"/>
        </w:rPr>
        <w:t>-7</w:t>
      </w:r>
      <w:r w:rsidR="005940F7">
        <w:rPr>
          <w:rFonts w:ascii="Times New Roman" w:hAnsi="Times New Roman" w:cs="Times New Roman"/>
          <w:b/>
          <w:bCs/>
          <w:sz w:val="24"/>
          <w:szCs w:val="24"/>
        </w:rPr>
        <w:t>6</w:t>
      </w:r>
    </w:p>
    <w:p w:rsidR="00277DD0" w:rsidRPr="00986317" w:rsidRDefault="00277DD0" w:rsidP="00822739">
      <w:pPr>
        <w:spacing w:after="0" w:line="360" w:lineRule="auto"/>
        <w:ind w:firstLine="284"/>
        <w:jc w:val="both"/>
        <w:rPr>
          <w:rFonts w:ascii="Times New Roman" w:hAnsi="Times New Roman" w:cs="Times New Roman"/>
          <w:sz w:val="24"/>
          <w:szCs w:val="24"/>
        </w:rPr>
      </w:pPr>
      <w:r w:rsidRPr="00986317">
        <w:rPr>
          <w:rFonts w:ascii="Times New Roman" w:hAnsi="Times New Roman" w:cs="Times New Roman"/>
          <w:sz w:val="24"/>
          <w:szCs w:val="24"/>
        </w:rPr>
        <w:t>2.1. Mekke'deki Eğitim Kurumları</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49</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2.1.1. Panayırlar</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...5</w:t>
      </w:r>
      <w:r w:rsidR="005940F7">
        <w:rPr>
          <w:rFonts w:ascii="Times New Roman" w:hAnsi="Times New Roman" w:cs="Times New Roman"/>
          <w:b/>
          <w:bCs/>
          <w:sz w:val="24"/>
          <w:szCs w:val="24"/>
        </w:rPr>
        <w:t>1</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2.1.2</w:t>
      </w:r>
      <w:r w:rsidR="00D164F2">
        <w:rPr>
          <w:rFonts w:ascii="Times New Roman" w:hAnsi="Times New Roman" w:cs="Times New Roman"/>
          <w:sz w:val="24"/>
          <w:szCs w:val="24"/>
        </w:rPr>
        <w:t>.</w:t>
      </w:r>
      <w:r w:rsidRPr="00986317">
        <w:rPr>
          <w:rFonts w:ascii="Times New Roman" w:hAnsi="Times New Roman" w:cs="Times New Roman"/>
          <w:sz w:val="24"/>
          <w:szCs w:val="24"/>
        </w:rPr>
        <w:t xml:space="preserve"> Bir Eğitim Mekânı Olarak; Evler</w:t>
      </w:r>
      <w:r w:rsidR="00E147F7" w:rsidRPr="0004615A">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........5</w:t>
      </w:r>
      <w:r w:rsidR="005940F7">
        <w:rPr>
          <w:rFonts w:ascii="Times New Roman" w:hAnsi="Times New Roman" w:cs="Times New Roman"/>
          <w:b/>
          <w:bCs/>
          <w:sz w:val="24"/>
          <w:szCs w:val="24"/>
        </w:rPr>
        <w:t>2</w:t>
      </w:r>
    </w:p>
    <w:p w:rsidR="00277DD0" w:rsidRPr="00986317" w:rsidRDefault="00277DD0" w:rsidP="00822739">
      <w:pPr>
        <w:tabs>
          <w:tab w:val="left" w:pos="1418"/>
        </w:tabs>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 xml:space="preserve">2.1.3. </w:t>
      </w:r>
      <w:r w:rsidR="000B380E" w:rsidRPr="000B380E">
        <w:rPr>
          <w:rFonts w:ascii="Times New Roman" w:hAnsi="Times New Roman" w:cs="Times New Roman"/>
          <w:sz w:val="24"/>
          <w:szCs w:val="24"/>
        </w:rPr>
        <w:t>Dârülerkam</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...5</w:t>
      </w:r>
      <w:r w:rsidR="005940F7">
        <w:rPr>
          <w:rFonts w:ascii="Times New Roman" w:hAnsi="Times New Roman" w:cs="Times New Roman"/>
          <w:b/>
          <w:bCs/>
          <w:sz w:val="24"/>
          <w:szCs w:val="24"/>
        </w:rPr>
        <w:t>4</w:t>
      </w:r>
    </w:p>
    <w:p w:rsidR="00277DD0" w:rsidRPr="00986317" w:rsidRDefault="00277DD0" w:rsidP="00822739">
      <w:pPr>
        <w:pStyle w:val="NormalWeb"/>
        <w:spacing w:before="0" w:beforeAutospacing="0" w:after="0" w:afterAutospacing="0" w:line="360" w:lineRule="auto"/>
        <w:ind w:firstLine="284"/>
        <w:jc w:val="both"/>
        <w:textAlignment w:val="baseline"/>
        <w:rPr>
          <w:color w:val="000000"/>
        </w:rPr>
      </w:pPr>
      <w:r w:rsidRPr="00986317">
        <w:rPr>
          <w:color w:val="000000"/>
        </w:rPr>
        <w:t xml:space="preserve">2.2. </w:t>
      </w:r>
      <w:r w:rsidRPr="00986317">
        <w:t>Medine'deki Eğitim Kurumları</w:t>
      </w:r>
      <w:r w:rsidR="00E147F7" w:rsidRPr="0004615A">
        <w:rPr>
          <w:b/>
          <w:bCs/>
        </w:rPr>
        <w:t>............................................</w:t>
      </w:r>
      <w:r w:rsidR="000E2125">
        <w:rPr>
          <w:b/>
          <w:bCs/>
        </w:rPr>
        <w:t>..</w:t>
      </w:r>
      <w:r w:rsidR="00E147F7">
        <w:rPr>
          <w:b/>
          <w:bCs/>
        </w:rPr>
        <w:t>............</w:t>
      </w:r>
      <w:r w:rsidR="000B380E">
        <w:rPr>
          <w:b/>
          <w:bCs/>
        </w:rPr>
        <w:t>.........</w:t>
      </w:r>
      <w:r w:rsidR="00E147F7">
        <w:rPr>
          <w:b/>
          <w:bCs/>
        </w:rPr>
        <w:t>...</w:t>
      </w:r>
      <w:r w:rsidR="005940F7">
        <w:rPr>
          <w:b/>
          <w:bCs/>
        </w:rPr>
        <w:t>......</w:t>
      </w:r>
      <w:r w:rsidR="000B380E">
        <w:rPr>
          <w:b/>
          <w:bCs/>
        </w:rPr>
        <w:t>5</w:t>
      </w:r>
      <w:r w:rsidR="005940F7">
        <w:rPr>
          <w:b/>
          <w:bCs/>
        </w:rPr>
        <w:t>7</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2.2.1. Evler</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59</w:t>
      </w:r>
    </w:p>
    <w:p w:rsidR="00277DD0" w:rsidRPr="00986317" w:rsidRDefault="00D164F2" w:rsidP="00822739">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ab/>
      </w:r>
      <w:r w:rsidR="00277DD0" w:rsidRPr="00986317">
        <w:rPr>
          <w:rFonts w:ascii="Times New Roman" w:hAnsi="Times New Roman" w:cs="Times New Roman"/>
          <w:sz w:val="24"/>
          <w:szCs w:val="24"/>
        </w:rPr>
        <w:t>2.2.1.1</w:t>
      </w:r>
      <w:r w:rsidR="009517C9">
        <w:rPr>
          <w:rFonts w:ascii="Times New Roman" w:hAnsi="Times New Roman" w:cs="Times New Roman"/>
          <w:sz w:val="24"/>
          <w:szCs w:val="24"/>
        </w:rPr>
        <w:t>.</w:t>
      </w:r>
      <w:r w:rsidR="00277DD0" w:rsidRPr="00986317">
        <w:rPr>
          <w:rFonts w:ascii="Times New Roman" w:hAnsi="Times New Roman" w:cs="Times New Roman"/>
          <w:sz w:val="24"/>
          <w:szCs w:val="24"/>
        </w:rPr>
        <w:t xml:space="preserve"> Es’ad b. Zürare’nin Evi</w:t>
      </w:r>
      <w:r w:rsidR="00E147F7" w:rsidRPr="0004615A">
        <w:rPr>
          <w:rFonts w:ascii="Times New Roman" w:hAnsi="Times New Roman" w:cs="Times New Roman"/>
          <w:b/>
          <w:bCs/>
          <w:sz w:val="24"/>
          <w:szCs w:val="24"/>
        </w:rPr>
        <w:t>..</w:t>
      </w:r>
      <w:r>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6</w:t>
      </w:r>
      <w:r w:rsidR="005940F7">
        <w:rPr>
          <w:rFonts w:ascii="Times New Roman" w:hAnsi="Times New Roman" w:cs="Times New Roman"/>
          <w:b/>
          <w:bCs/>
          <w:sz w:val="24"/>
          <w:szCs w:val="24"/>
        </w:rPr>
        <w:t>0</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ab/>
        <w:t>2.2.1.2</w:t>
      </w:r>
      <w:r w:rsidR="009517C9">
        <w:rPr>
          <w:rFonts w:ascii="Times New Roman" w:hAnsi="Times New Roman" w:cs="Times New Roman"/>
          <w:sz w:val="24"/>
          <w:szCs w:val="24"/>
        </w:rPr>
        <w:t>.</w:t>
      </w:r>
      <w:r w:rsidRPr="00986317">
        <w:rPr>
          <w:rFonts w:ascii="Times New Roman" w:hAnsi="Times New Roman" w:cs="Times New Roman"/>
          <w:sz w:val="24"/>
          <w:szCs w:val="24"/>
        </w:rPr>
        <w:t xml:space="preserve"> Benu-Amr b. Avf veSa’d b. Hayseme’nin Evi</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D164F2">
        <w:rPr>
          <w:rFonts w:ascii="Times New Roman" w:hAnsi="Times New Roman" w:cs="Times New Roman"/>
          <w:b/>
          <w:bCs/>
          <w:sz w:val="24"/>
          <w:szCs w:val="24"/>
        </w:rPr>
        <w:t>.</w:t>
      </w:r>
      <w:r w:rsidR="009517C9">
        <w:rPr>
          <w:rFonts w:ascii="Times New Roman" w:hAnsi="Times New Roman" w:cs="Times New Roman"/>
          <w:b/>
          <w:bCs/>
          <w:sz w:val="24"/>
          <w:szCs w:val="24"/>
        </w:rPr>
        <w:t>..</w:t>
      </w:r>
      <w:r w:rsidR="000B380E">
        <w:rPr>
          <w:rFonts w:ascii="Times New Roman" w:hAnsi="Times New Roman" w:cs="Times New Roman"/>
          <w:b/>
          <w:bCs/>
          <w:sz w:val="24"/>
          <w:szCs w:val="24"/>
        </w:rPr>
        <w:t>6</w:t>
      </w:r>
      <w:r w:rsidR="005940F7">
        <w:rPr>
          <w:rFonts w:ascii="Times New Roman" w:hAnsi="Times New Roman" w:cs="Times New Roman"/>
          <w:b/>
          <w:bCs/>
          <w:sz w:val="24"/>
          <w:szCs w:val="24"/>
        </w:rPr>
        <w:t>0</w:t>
      </w:r>
    </w:p>
    <w:p w:rsidR="00277DD0" w:rsidRPr="00986317" w:rsidRDefault="00D164F2" w:rsidP="0082273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277DD0" w:rsidRPr="00986317">
        <w:rPr>
          <w:rFonts w:ascii="Times New Roman" w:hAnsi="Times New Roman" w:cs="Times New Roman"/>
          <w:sz w:val="24"/>
          <w:szCs w:val="24"/>
        </w:rPr>
        <w:t>2.2.1.3</w:t>
      </w:r>
      <w:r w:rsidR="009517C9">
        <w:rPr>
          <w:rFonts w:ascii="Times New Roman" w:hAnsi="Times New Roman" w:cs="Times New Roman"/>
          <w:sz w:val="24"/>
          <w:szCs w:val="24"/>
        </w:rPr>
        <w:t>.</w:t>
      </w:r>
      <w:r w:rsidR="00277DD0" w:rsidRPr="00986317">
        <w:rPr>
          <w:rFonts w:ascii="Times New Roman" w:hAnsi="Times New Roman" w:cs="Times New Roman"/>
          <w:w w:val="105"/>
          <w:sz w:val="24"/>
          <w:szCs w:val="24"/>
        </w:rPr>
        <w:t>Külsüm b. Hidm'in Evi</w:t>
      </w:r>
      <w:r w:rsidR="00E147F7" w:rsidRPr="0004615A">
        <w:rPr>
          <w:rFonts w:ascii="Times New Roman" w:hAnsi="Times New Roman" w:cs="Times New Roman"/>
          <w:b/>
          <w:bCs/>
          <w:sz w:val="24"/>
          <w:szCs w:val="24"/>
        </w:rPr>
        <w:t>.................</w:t>
      </w:r>
      <w:r w:rsidR="001520C6">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6</w:t>
      </w:r>
      <w:r w:rsidR="005940F7">
        <w:rPr>
          <w:rFonts w:ascii="Times New Roman" w:hAnsi="Times New Roman" w:cs="Times New Roman"/>
          <w:b/>
          <w:bCs/>
          <w:sz w:val="24"/>
          <w:szCs w:val="24"/>
        </w:rPr>
        <w:t>1</w:t>
      </w:r>
    </w:p>
    <w:p w:rsidR="00277DD0" w:rsidRPr="00986317" w:rsidRDefault="00277DD0" w:rsidP="00822739">
      <w:pPr>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lastRenderedPageBreak/>
        <w:tab/>
        <w:t>2.2.1.4</w:t>
      </w:r>
      <w:r w:rsidR="009517C9">
        <w:rPr>
          <w:rFonts w:ascii="Times New Roman" w:hAnsi="Times New Roman" w:cs="Times New Roman"/>
          <w:sz w:val="24"/>
          <w:szCs w:val="24"/>
        </w:rPr>
        <w:t>.</w:t>
      </w:r>
      <w:r w:rsidRPr="00986317">
        <w:rPr>
          <w:rFonts w:ascii="Times New Roman" w:hAnsi="Times New Roman" w:cs="Times New Roman"/>
          <w:sz w:val="24"/>
          <w:szCs w:val="24"/>
        </w:rPr>
        <w:t xml:space="preserve"> Mahreme b. Nevfel’in Evi</w:t>
      </w:r>
      <w:r w:rsidR="00E147F7" w:rsidRPr="0004615A">
        <w:rPr>
          <w:rFonts w:ascii="Times New Roman" w:hAnsi="Times New Roman" w:cs="Times New Roman"/>
          <w:b/>
          <w:bCs/>
          <w:sz w:val="24"/>
          <w:szCs w:val="24"/>
        </w:rPr>
        <w:t>.</w:t>
      </w:r>
      <w:r w:rsidR="009517C9">
        <w:rPr>
          <w:rFonts w:ascii="Times New Roman" w:hAnsi="Times New Roman" w:cs="Times New Roman"/>
          <w:b/>
          <w:bCs/>
          <w:sz w:val="24"/>
          <w:szCs w:val="24"/>
        </w:rPr>
        <w:t>............................</w:t>
      </w:r>
      <w:r w:rsidR="00E147F7" w:rsidRPr="0004615A">
        <w:rPr>
          <w:rFonts w:ascii="Times New Roman" w:hAnsi="Times New Roman" w:cs="Times New Roman"/>
          <w:b/>
          <w:bCs/>
          <w:sz w:val="24"/>
          <w:szCs w:val="24"/>
        </w:rPr>
        <w:t>......</w:t>
      </w:r>
      <w:r w:rsidR="00D164F2">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.........6</w:t>
      </w:r>
      <w:r w:rsidR="005940F7">
        <w:rPr>
          <w:rFonts w:ascii="Times New Roman" w:hAnsi="Times New Roman" w:cs="Times New Roman"/>
          <w:b/>
          <w:bCs/>
          <w:sz w:val="24"/>
          <w:szCs w:val="24"/>
        </w:rPr>
        <w:t>2</w:t>
      </w:r>
    </w:p>
    <w:p w:rsidR="00277DD0" w:rsidRPr="00986317" w:rsidRDefault="00277DD0" w:rsidP="00822739">
      <w:pPr>
        <w:tabs>
          <w:tab w:val="left" w:pos="1418"/>
        </w:tabs>
        <w:spacing w:after="0" w:line="360" w:lineRule="auto"/>
        <w:ind w:right="-1" w:firstLine="709"/>
        <w:jc w:val="both"/>
        <w:rPr>
          <w:rFonts w:ascii="Times New Roman" w:hAnsi="Times New Roman" w:cs="Times New Roman"/>
          <w:sz w:val="24"/>
          <w:szCs w:val="24"/>
        </w:rPr>
      </w:pPr>
      <w:r w:rsidRPr="00986317">
        <w:rPr>
          <w:rFonts w:ascii="Times New Roman" w:hAnsi="Times New Roman" w:cs="Times New Roman"/>
          <w:sz w:val="24"/>
          <w:szCs w:val="24"/>
        </w:rPr>
        <w:t>2.2.2. Küttaplar</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......6</w:t>
      </w:r>
      <w:r w:rsidR="005940F7">
        <w:rPr>
          <w:rFonts w:ascii="Times New Roman" w:hAnsi="Times New Roman" w:cs="Times New Roman"/>
          <w:b/>
          <w:bCs/>
          <w:sz w:val="24"/>
          <w:szCs w:val="24"/>
        </w:rPr>
        <w:t>2</w:t>
      </w:r>
    </w:p>
    <w:p w:rsidR="00277DD0" w:rsidRPr="00986317" w:rsidRDefault="00277DD0" w:rsidP="00822739">
      <w:pPr>
        <w:spacing w:after="0" w:line="360" w:lineRule="auto"/>
        <w:ind w:right="-1" w:firstLine="709"/>
        <w:jc w:val="both"/>
        <w:rPr>
          <w:rFonts w:ascii="Times New Roman" w:hAnsi="Times New Roman" w:cs="Times New Roman"/>
          <w:sz w:val="24"/>
          <w:szCs w:val="24"/>
        </w:rPr>
      </w:pPr>
      <w:r w:rsidRPr="00986317">
        <w:rPr>
          <w:rFonts w:ascii="Times New Roman" w:hAnsi="Times New Roman" w:cs="Times New Roman"/>
          <w:sz w:val="24"/>
          <w:szCs w:val="24"/>
        </w:rPr>
        <w:t xml:space="preserve">2.2.3. Mescid-i Nebi </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....6</w:t>
      </w:r>
      <w:r w:rsidR="005940F7">
        <w:rPr>
          <w:rFonts w:ascii="Times New Roman" w:hAnsi="Times New Roman" w:cs="Times New Roman"/>
          <w:b/>
          <w:bCs/>
          <w:sz w:val="24"/>
          <w:szCs w:val="24"/>
        </w:rPr>
        <w:t>5</w:t>
      </w:r>
    </w:p>
    <w:p w:rsidR="00277DD0" w:rsidRPr="00986317" w:rsidRDefault="00277DD0" w:rsidP="00822739">
      <w:pPr>
        <w:tabs>
          <w:tab w:val="left" w:pos="1418"/>
        </w:tabs>
        <w:spacing w:after="0" w:line="360" w:lineRule="auto"/>
        <w:ind w:right="-1" w:firstLine="709"/>
        <w:rPr>
          <w:rFonts w:ascii="Times New Roman" w:hAnsi="Times New Roman" w:cs="Times New Roman"/>
          <w:sz w:val="24"/>
          <w:szCs w:val="24"/>
        </w:rPr>
      </w:pPr>
      <w:r w:rsidRPr="00986317">
        <w:rPr>
          <w:rFonts w:ascii="Times New Roman" w:hAnsi="Times New Roman" w:cs="Times New Roman"/>
          <w:sz w:val="24"/>
          <w:szCs w:val="24"/>
        </w:rPr>
        <w:t>2.2.4. Ashab-ı Suffe</w:t>
      </w:r>
      <w:r w:rsidR="000E2125"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7</w:t>
      </w:r>
      <w:r w:rsidR="005940F7">
        <w:rPr>
          <w:rFonts w:ascii="Times New Roman" w:hAnsi="Times New Roman" w:cs="Times New Roman"/>
          <w:b/>
          <w:bCs/>
          <w:sz w:val="24"/>
          <w:szCs w:val="24"/>
        </w:rPr>
        <w:t>0</w:t>
      </w:r>
    </w:p>
    <w:p w:rsidR="00277DD0" w:rsidRDefault="00277DD0" w:rsidP="00822739">
      <w:pPr>
        <w:pStyle w:val="NormalWeb"/>
        <w:spacing w:before="0" w:beforeAutospacing="0" w:after="0" w:afterAutospacing="0" w:line="360" w:lineRule="auto"/>
        <w:ind w:firstLine="709"/>
        <w:jc w:val="center"/>
        <w:rPr>
          <w:rFonts w:eastAsiaTheme="minorEastAsia"/>
          <w:b/>
        </w:rPr>
      </w:pPr>
    </w:p>
    <w:p w:rsidR="00D164F2" w:rsidRDefault="00D164F2" w:rsidP="00822739">
      <w:pPr>
        <w:pStyle w:val="NormalWeb"/>
        <w:spacing w:before="0" w:beforeAutospacing="0" w:after="0" w:afterAutospacing="0" w:line="360" w:lineRule="auto"/>
        <w:ind w:firstLine="709"/>
        <w:jc w:val="center"/>
        <w:rPr>
          <w:rFonts w:eastAsiaTheme="minorEastAsia"/>
          <w:b/>
        </w:rPr>
      </w:pPr>
    </w:p>
    <w:p w:rsidR="00277DD0" w:rsidRPr="00D5175E" w:rsidRDefault="00277DD0" w:rsidP="00822739">
      <w:pPr>
        <w:spacing w:after="0" w:line="360" w:lineRule="auto"/>
        <w:ind w:right="-1" w:firstLine="709"/>
        <w:jc w:val="center"/>
        <w:rPr>
          <w:rFonts w:ascii="Times New Roman" w:hAnsi="Times New Roman" w:cs="Times New Roman"/>
          <w:b/>
          <w:sz w:val="24"/>
          <w:szCs w:val="24"/>
        </w:rPr>
      </w:pPr>
      <w:r>
        <w:rPr>
          <w:rFonts w:ascii="Times New Roman" w:hAnsi="Times New Roman" w:cs="Times New Roman"/>
          <w:b/>
          <w:sz w:val="24"/>
          <w:szCs w:val="24"/>
        </w:rPr>
        <w:t xml:space="preserve">ÜÇÜNCÜ </w:t>
      </w:r>
      <w:r w:rsidRPr="00D5175E">
        <w:rPr>
          <w:rFonts w:ascii="Times New Roman" w:hAnsi="Times New Roman" w:cs="Times New Roman"/>
          <w:b/>
          <w:sz w:val="24"/>
          <w:szCs w:val="24"/>
        </w:rPr>
        <w:t>BÖLÜM</w:t>
      </w:r>
    </w:p>
    <w:p w:rsidR="00277DD0" w:rsidRDefault="00277DD0" w:rsidP="00822739">
      <w:pPr>
        <w:spacing w:after="0" w:line="360" w:lineRule="auto"/>
        <w:ind w:right="-1"/>
        <w:rPr>
          <w:rFonts w:ascii="Times New Roman" w:hAnsi="Times New Roman" w:cs="Times New Roman"/>
          <w:b/>
          <w:sz w:val="24"/>
          <w:szCs w:val="24"/>
        </w:rPr>
      </w:pPr>
    </w:p>
    <w:p w:rsidR="00277DD0" w:rsidRPr="00607E26" w:rsidRDefault="00FD7669" w:rsidP="00822739">
      <w:pPr>
        <w:spacing w:after="0" w:line="360" w:lineRule="auto"/>
        <w:ind w:right="-1"/>
        <w:rPr>
          <w:rFonts w:ascii="Times New Roman" w:hAnsi="Times New Roman" w:cs="Times New Roman"/>
          <w:b/>
          <w:sz w:val="24"/>
          <w:szCs w:val="24"/>
        </w:rPr>
      </w:pPr>
      <w:r>
        <w:rPr>
          <w:rFonts w:ascii="Times New Roman" w:hAnsi="Times New Roman" w:cs="Times New Roman"/>
          <w:b/>
          <w:sz w:val="24"/>
          <w:szCs w:val="24"/>
        </w:rPr>
        <w:t>3. EĞİTİME KONU OLAN KİTLELER…………………………...</w:t>
      </w:r>
      <w:r w:rsidR="00E147F7" w:rsidRPr="00607E26">
        <w:rPr>
          <w:rFonts w:ascii="Times New Roman" w:hAnsi="Times New Roman" w:cs="Times New Roman"/>
          <w:b/>
          <w:bCs/>
          <w:sz w:val="24"/>
          <w:szCs w:val="24"/>
        </w:rPr>
        <w:t>.................</w:t>
      </w:r>
      <w:r w:rsidR="000B380E" w:rsidRPr="00607E26">
        <w:rPr>
          <w:rFonts w:ascii="Times New Roman" w:hAnsi="Times New Roman" w:cs="Times New Roman"/>
          <w:b/>
          <w:bCs/>
          <w:sz w:val="24"/>
          <w:szCs w:val="24"/>
        </w:rPr>
        <w:t>7</w:t>
      </w:r>
      <w:r w:rsidR="005940F7" w:rsidRPr="00607E26">
        <w:rPr>
          <w:rFonts w:ascii="Times New Roman" w:hAnsi="Times New Roman" w:cs="Times New Roman"/>
          <w:b/>
          <w:bCs/>
          <w:sz w:val="24"/>
          <w:szCs w:val="24"/>
        </w:rPr>
        <w:t>7-133</w:t>
      </w:r>
    </w:p>
    <w:p w:rsidR="00277DD0" w:rsidRPr="00986317" w:rsidRDefault="00277DD0" w:rsidP="00822739">
      <w:pPr>
        <w:spacing w:after="0" w:line="360" w:lineRule="auto"/>
        <w:ind w:firstLine="284"/>
        <w:jc w:val="both"/>
        <w:rPr>
          <w:rFonts w:ascii="Times New Roman" w:hAnsi="Times New Roman" w:cs="Times New Roman"/>
          <w:sz w:val="24"/>
          <w:szCs w:val="24"/>
        </w:rPr>
      </w:pPr>
      <w:r w:rsidRPr="00986317">
        <w:rPr>
          <w:rFonts w:ascii="Times New Roman" w:hAnsi="Times New Roman" w:cs="Times New Roman"/>
          <w:sz w:val="24"/>
          <w:szCs w:val="24"/>
        </w:rPr>
        <w:t>3.1. Aile Eğitimi</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7</w:t>
      </w:r>
      <w:r w:rsidR="005940F7">
        <w:rPr>
          <w:rFonts w:ascii="Times New Roman" w:hAnsi="Times New Roman" w:cs="Times New Roman"/>
          <w:b/>
          <w:bCs/>
          <w:sz w:val="24"/>
          <w:szCs w:val="24"/>
        </w:rPr>
        <w:t>8</w:t>
      </w:r>
    </w:p>
    <w:p w:rsidR="00277DD0" w:rsidRPr="00986317" w:rsidRDefault="00277DD0" w:rsidP="00822739">
      <w:pPr>
        <w:spacing w:after="0" w:line="360" w:lineRule="auto"/>
        <w:ind w:firstLine="284"/>
        <w:jc w:val="both"/>
        <w:rPr>
          <w:rFonts w:ascii="Times New Roman" w:hAnsi="Times New Roman" w:cs="Times New Roman"/>
          <w:sz w:val="24"/>
          <w:szCs w:val="24"/>
        </w:rPr>
      </w:pPr>
      <w:r w:rsidRPr="00986317">
        <w:rPr>
          <w:rFonts w:ascii="Times New Roman" w:hAnsi="Times New Roman" w:cs="Times New Roman"/>
          <w:color w:val="000000"/>
          <w:sz w:val="24"/>
          <w:szCs w:val="24"/>
        </w:rPr>
        <w:t>3.2. Çocuk Eğitimi</w:t>
      </w:r>
      <w:r w:rsidR="00E147F7" w:rsidRPr="0004615A">
        <w:rPr>
          <w:rFonts w:ascii="Times New Roman" w:hAnsi="Times New Roman" w:cs="Times New Roman"/>
          <w:b/>
          <w:bCs/>
          <w:sz w:val="24"/>
          <w:szCs w:val="24"/>
        </w:rPr>
        <w:t>............................................</w:t>
      </w:r>
      <w:r w:rsidR="00E147F7">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.........8</w:t>
      </w:r>
      <w:r w:rsidR="005940F7">
        <w:rPr>
          <w:rFonts w:ascii="Times New Roman" w:hAnsi="Times New Roman" w:cs="Times New Roman"/>
          <w:b/>
          <w:bCs/>
          <w:sz w:val="24"/>
          <w:szCs w:val="24"/>
        </w:rPr>
        <w:t>0</w:t>
      </w:r>
    </w:p>
    <w:p w:rsidR="00277DD0" w:rsidRPr="00986317" w:rsidRDefault="00277DD0" w:rsidP="00822739">
      <w:pPr>
        <w:pStyle w:val="NormalWeb"/>
        <w:shd w:val="clear" w:color="auto" w:fill="FFFFFF"/>
        <w:spacing w:before="0" w:beforeAutospacing="0" w:after="0" w:afterAutospacing="0" w:line="360" w:lineRule="auto"/>
        <w:ind w:firstLine="284"/>
        <w:jc w:val="both"/>
      </w:pPr>
      <w:r w:rsidRPr="00986317">
        <w:rPr>
          <w:color w:val="000000"/>
        </w:rPr>
        <w:t xml:space="preserve">3.3. </w:t>
      </w:r>
      <w:r w:rsidRPr="00986317">
        <w:t>Ferdi Eğitim</w:t>
      </w:r>
      <w:r w:rsidR="00E147F7" w:rsidRPr="0004615A">
        <w:rPr>
          <w:b/>
          <w:bCs/>
        </w:rPr>
        <w:t>............................................</w:t>
      </w:r>
      <w:r w:rsidR="00E147F7">
        <w:rPr>
          <w:b/>
          <w:bCs/>
        </w:rPr>
        <w:t>.</w:t>
      </w:r>
      <w:r w:rsidR="000E2125">
        <w:rPr>
          <w:b/>
          <w:bCs/>
        </w:rPr>
        <w:t>..................</w:t>
      </w:r>
      <w:r w:rsidR="00E147F7">
        <w:rPr>
          <w:b/>
          <w:bCs/>
        </w:rPr>
        <w:t>.........</w:t>
      </w:r>
      <w:r w:rsidR="000B380E">
        <w:rPr>
          <w:b/>
          <w:bCs/>
        </w:rPr>
        <w:t>..............</w:t>
      </w:r>
      <w:r w:rsidR="00E147F7">
        <w:rPr>
          <w:b/>
          <w:bCs/>
        </w:rPr>
        <w:t>...</w:t>
      </w:r>
      <w:r w:rsidR="005940F7">
        <w:rPr>
          <w:b/>
          <w:bCs/>
        </w:rPr>
        <w:t>.........</w:t>
      </w:r>
      <w:r w:rsidR="00E147F7">
        <w:rPr>
          <w:b/>
          <w:bCs/>
        </w:rPr>
        <w:t>.......</w:t>
      </w:r>
      <w:r w:rsidR="000B380E">
        <w:rPr>
          <w:b/>
          <w:bCs/>
        </w:rPr>
        <w:t>9</w:t>
      </w:r>
      <w:r w:rsidR="005940F7">
        <w:rPr>
          <w:b/>
          <w:bCs/>
        </w:rPr>
        <w:t>7</w:t>
      </w:r>
    </w:p>
    <w:p w:rsidR="00277DD0" w:rsidRPr="00986317" w:rsidRDefault="00277DD0" w:rsidP="00822739">
      <w:pPr>
        <w:tabs>
          <w:tab w:val="left" w:pos="284"/>
        </w:tabs>
        <w:spacing w:after="0" w:line="360" w:lineRule="auto"/>
        <w:ind w:firstLine="284"/>
        <w:jc w:val="both"/>
        <w:rPr>
          <w:rFonts w:ascii="Times New Roman" w:hAnsi="Times New Roman" w:cs="Times New Roman"/>
          <w:sz w:val="24"/>
          <w:szCs w:val="24"/>
        </w:rPr>
      </w:pPr>
      <w:r w:rsidRPr="00986317">
        <w:rPr>
          <w:rFonts w:ascii="Times New Roman" w:hAnsi="Times New Roman" w:cs="Times New Roman"/>
          <w:sz w:val="24"/>
          <w:szCs w:val="24"/>
        </w:rPr>
        <w:t>3.4. Kadın Eğitimi</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0B380E">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5940F7">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10</w:t>
      </w:r>
      <w:r w:rsidR="005940F7">
        <w:rPr>
          <w:rFonts w:ascii="Times New Roman" w:hAnsi="Times New Roman" w:cs="Times New Roman"/>
          <w:b/>
          <w:bCs/>
          <w:sz w:val="24"/>
          <w:szCs w:val="24"/>
        </w:rPr>
        <w:t>4</w:t>
      </w:r>
    </w:p>
    <w:p w:rsidR="00277DD0" w:rsidRPr="00986317" w:rsidRDefault="00277DD0" w:rsidP="00822739">
      <w:pPr>
        <w:tabs>
          <w:tab w:val="left" w:pos="284"/>
        </w:tabs>
        <w:spacing w:after="0" w:line="360" w:lineRule="auto"/>
        <w:ind w:firstLine="709"/>
        <w:jc w:val="both"/>
        <w:rPr>
          <w:rFonts w:ascii="Times New Roman" w:hAnsi="Times New Roman" w:cs="Times New Roman"/>
          <w:sz w:val="24"/>
          <w:szCs w:val="24"/>
        </w:rPr>
      </w:pPr>
      <w:r w:rsidRPr="00986317">
        <w:rPr>
          <w:rFonts w:ascii="Times New Roman" w:hAnsi="Times New Roman" w:cs="Times New Roman"/>
          <w:sz w:val="24"/>
          <w:szCs w:val="24"/>
        </w:rPr>
        <w:t>3.4.1. Hz. Aişe (ra)</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11</w:t>
      </w:r>
      <w:r w:rsidR="005940F7">
        <w:rPr>
          <w:rFonts w:ascii="Times New Roman" w:hAnsi="Times New Roman" w:cs="Times New Roman"/>
          <w:b/>
          <w:bCs/>
          <w:sz w:val="24"/>
          <w:szCs w:val="24"/>
        </w:rPr>
        <w:t>7</w:t>
      </w:r>
    </w:p>
    <w:p w:rsidR="000B380E" w:rsidRDefault="00277DD0" w:rsidP="00822739">
      <w:pPr>
        <w:pStyle w:val="NormalWeb"/>
        <w:tabs>
          <w:tab w:val="left" w:pos="284"/>
        </w:tabs>
        <w:spacing w:before="0" w:beforeAutospacing="0" w:after="0" w:afterAutospacing="0" w:line="360" w:lineRule="auto"/>
        <w:ind w:firstLine="709"/>
        <w:jc w:val="both"/>
        <w:rPr>
          <w:b/>
          <w:bCs/>
        </w:rPr>
      </w:pPr>
      <w:r w:rsidRPr="00986317">
        <w:rPr>
          <w:color w:val="000000"/>
        </w:rPr>
        <w:t>3.4.2. Hz. Fatıma (ra)</w:t>
      </w:r>
      <w:r w:rsidR="00E147F7" w:rsidRPr="0004615A">
        <w:rPr>
          <w:b/>
          <w:bCs/>
        </w:rPr>
        <w:t>............................................</w:t>
      </w:r>
      <w:r w:rsidR="000E2125">
        <w:rPr>
          <w:b/>
          <w:bCs/>
        </w:rPr>
        <w:t>.......</w:t>
      </w:r>
      <w:r w:rsidR="005940F7">
        <w:rPr>
          <w:b/>
          <w:bCs/>
        </w:rPr>
        <w:t>........</w:t>
      </w:r>
      <w:r w:rsidR="000E2125">
        <w:rPr>
          <w:b/>
          <w:bCs/>
        </w:rPr>
        <w:t>.......</w:t>
      </w:r>
      <w:r w:rsidR="000B380E">
        <w:rPr>
          <w:b/>
          <w:bCs/>
        </w:rPr>
        <w:t>.........</w:t>
      </w:r>
      <w:r w:rsidR="000E2125">
        <w:rPr>
          <w:b/>
          <w:bCs/>
        </w:rPr>
        <w:t>...</w:t>
      </w:r>
      <w:r w:rsidR="005940F7">
        <w:rPr>
          <w:b/>
          <w:bCs/>
        </w:rPr>
        <w:t>...........119</w:t>
      </w:r>
    </w:p>
    <w:p w:rsidR="00277DD0" w:rsidRPr="00986317" w:rsidRDefault="00277DD0" w:rsidP="00822739">
      <w:pPr>
        <w:pStyle w:val="NormalWeb"/>
        <w:tabs>
          <w:tab w:val="left" w:pos="284"/>
        </w:tabs>
        <w:spacing w:before="0" w:beforeAutospacing="0" w:after="0" w:afterAutospacing="0" w:line="360" w:lineRule="auto"/>
        <w:ind w:firstLine="709"/>
        <w:jc w:val="both"/>
        <w:rPr>
          <w:color w:val="000000"/>
        </w:rPr>
      </w:pPr>
      <w:r w:rsidRPr="00986317">
        <w:rPr>
          <w:color w:val="000000"/>
        </w:rPr>
        <w:t>3.4.3. Hz. Ümmül Fadl (ra)</w:t>
      </w:r>
      <w:r w:rsidR="00E147F7" w:rsidRPr="0004615A">
        <w:rPr>
          <w:b/>
          <w:bCs/>
        </w:rPr>
        <w:t>............................................</w:t>
      </w:r>
      <w:r w:rsidR="000E2125">
        <w:rPr>
          <w:b/>
          <w:bCs/>
        </w:rPr>
        <w:t>........</w:t>
      </w:r>
      <w:r w:rsidR="005940F7">
        <w:rPr>
          <w:b/>
          <w:bCs/>
        </w:rPr>
        <w:t>.......</w:t>
      </w:r>
      <w:r w:rsidR="000E2125">
        <w:rPr>
          <w:b/>
          <w:bCs/>
        </w:rPr>
        <w:t>...</w:t>
      </w:r>
      <w:r w:rsidR="00E147F7">
        <w:rPr>
          <w:b/>
          <w:bCs/>
        </w:rPr>
        <w:t>.</w:t>
      </w:r>
      <w:r w:rsidR="000B380E">
        <w:rPr>
          <w:b/>
          <w:bCs/>
        </w:rPr>
        <w:t>..........</w:t>
      </w:r>
      <w:r w:rsidR="00E147F7">
        <w:rPr>
          <w:b/>
          <w:bCs/>
        </w:rPr>
        <w:t>.......12</w:t>
      </w:r>
      <w:r w:rsidR="0099453D">
        <w:rPr>
          <w:b/>
          <w:bCs/>
        </w:rPr>
        <w:t>1</w:t>
      </w:r>
    </w:p>
    <w:p w:rsidR="00277DD0" w:rsidRPr="00986317" w:rsidRDefault="00277DD0" w:rsidP="00822739">
      <w:pPr>
        <w:pStyle w:val="NormalWeb"/>
        <w:tabs>
          <w:tab w:val="left" w:pos="284"/>
        </w:tabs>
        <w:spacing w:before="0" w:beforeAutospacing="0" w:after="0" w:afterAutospacing="0" w:line="360" w:lineRule="auto"/>
        <w:ind w:firstLine="709"/>
        <w:jc w:val="both"/>
        <w:rPr>
          <w:color w:val="000000"/>
        </w:rPr>
      </w:pPr>
      <w:r w:rsidRPr="00986317">
        <w:rPr>
          <w:color w:val="000000"/>
        </w:rPr>
        <w:t>3.4.4. Hz. Ümmü Seleme (ra)</w:t>
      </w:r>
      <w:r w:rsidR="00E147F7" w:rsidRPr="0004615A">
        <w:rPr>
          <w:b/>
          <w:bCs/>
        </w:rPr>
        <w:t>............................................</w:t>
      </w:r>
      <w:r w:rsidR="000E2125">
        <w:rPr>
          <w:b/>
          <w:bCs/>
        </w:rPr>
        <w:t>.</w:t>
      </w:r>
      <w:r w:rsidR="00E147F7">
        <w:rPr>
          <w:b/>
          <w:bCs/>
        </w:rPr>
        <w:t>......</w:t>
      </w:r>
      <w:r w:rsidR="000B380E">
        <w:rPr>
          <w:b/>
          <w:bCs/>
        </w:rPr>
        <w:t>.........</w:t>
      </w:r>
      <w:r w:rsidR="00E147F7">
        <w:rPr>
          <w:b/>
          <w:bCs/>
        </w:rPr>
        <w:t>.......</w:t>
      </w:r>
      <w:r w:rsidR="005940F7">
        <w:rPr>
          <w:b/>
          <w:bCs/>
        </w:rPr>
        <w:t>......</w:t>
      </w:r>
      <w:r w:rsidR="00E147F7">
        <w:rPr>
          <w:b/>
          <w:bCs/>
        </w:rPr>
        <w:t>...12</w:t>
      </w:r>
      <w:r w:rsidR="0099453D">
        <w:rPr>
          <w:b/>
          <w:bCs/>
        </w:rPr>
        <w:t>1</w:t>
      </w:r>
    </w:p>
    <w:p w:rsidR="00277DD0" w:rsidRPr="00986317" w:rsidRDefault="00E147F7" w:rsidP="00822739">
      <w:pPr>
        <w:pStyle w:val="NormalWeb"/>
        <w:tabs>
          <w:tab w:val="left" w:pos="284"/>
        </w:tabs>
        <w:spacing w:before="0" w:beforeAutospacing="0" w:after="0" w:afterAutospacing="0" w:line="360" w:lineRule="auto"/>
        <w:ind w:firstLine="709"/>
        <w:jc w:val="both"/>
        <w:rPr>
          <w:color w:val="000000"/>
        </w:rPr>
      </w:pPr>
      <w:r>
        <w:rPr>
          <w:color w:val="000000"/>
        </w:rPr>
        <w:t>3.4.5. Hz. Guzeyye (ra)</w:t>
      </w:r>
      <w:r w:rsidRPr="0004615A">
        <w:rPr>
          <w:b/>
          <w:bCs/>
        </w:rPr>
        <w:t>............................................</w:t>
      </w:r>
      <w:r w:rsidR="000E2125">
        <w:rPr>
          <w:b/>
          <w:bCs/>
        </w:rPr>
        <w:t>......</w:t>
      </w:r>
      <w:r w:rsidR="000B380E">
        <w:rPr>
          <w:b/>
          <w:bCs/>
        </w:rPr>
        <w:t>.........</w:t>
      </w:r>
      <w:r w:rsidR="000E2125">
        <w:rPr>
          <w:b/>
          <w:bCs/>
        </w:rPr>
        <w:t>...........</w:t>
      </w:r>
      <w:r>
        <w:rPr>
          <w:b/>
          <w:bCs/>
        </w:rPr>
        <w:t>.....</w:t>
      </w:r>
      <w:r w:rsidR="005940F7">
        <w:rPr>
          <w:b/>
          <w:bCs/>
        </w:rPr>
        <w:t>....</w:t>
      </w:r>
      <w:r>
        <w:rPr>
          <w:b/>
          <w:bCs/>
        </w:rPr>
        <w:t>.</w:t>
      </w:r>
      <w:r w:rsidR="005940F7">
        <w:rPr>
          <w:b/>
          <w:bCs/>
        </w:rPr>
        <w:t>...</w:t>
      </w:r>
      <w:r>
        <w:rPr>
          <w:b/>
          <w:bCs/>
        </w:rPr>
        <w:t>...12</w:t>
      </w:r>
      <w:r w:rsidR="0099453D">
        <w:rPr>
          <w:b/>
          <w:bCs/>
        </w:rPr>
        <w:t>2</w:t>
      </w:r>
    </w:p>
    <w:p w:rsidR="00AD6C5A" w:rsidRDefault="00277DD0" w:rsidP="00822739">
      <w:pPr>
        <w:tabs>
          <w:tab w:val="left" w:pos="284"/>
        </w:tabs>
        <w:spacing w:after="0" w:line="360" w:lineRule="auto"/>
        <w:ind w:firstLine="284"/>
        <w:jc w:val="both"/>
        <w:rPr>
          <w:rFonts w:ascii="Times New Roman" w:hAnsi="Times New Roman" w:cs="Times New Roman"/>
          <w:b/>
          <w:bCs/>
          <w:sz w:val="24"/>
          <w:szCs w:val="24"/>
        </w:rPr>
      </w:pPr>
      <w:r w:rsidRPr="00986317">
        <w:rPr>
          <w:rFonts w:ascii="Times New Roman" w:hAnsi="Times New Roman" w:cs="Times New Roman"/>
          <w:sz w:val="24"/>
          <w:szCs w:val="24"/>
        </w:rPr>
        <w:t>3.5. Yetişkin Eğitimi</w:t>
      </w:r>
      <w:r w:rsidR="00E147F7"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Pr>
          <w:rFonts w:ascii="Times New Roman" w:hAnsi="Times New Roman" w:cs="Times New Roman"/>
          <w:b/>
          <w:bCs/>
          <w:sz w:val="24"/>
          <w:szCs w:val="24"/>
        </w:rPr>
        <w:t>..................</w:t>
      </w:r>
      <w:r w:rsidR="000B380E">
        <w:rPr>
          <w:rFonts w:ascii="Times New Roman" w:hAnsi="Times New Roman" w:cs="Times New Roman"/>
          <w:b/>
          <w:bCs/>
          <w:sz w:val="24"/>
          <w:szCs w:val="24"/>
        </w:rPr>
        <w:t>.......</w:t>
      </w:r>
      <w:r w:rsidR="005940F7">
        <w:rPr>
          <w:rFonts w:ascii="Times New Roman" w:hAnsi="Times New Roman" w:cs="Times New Roman"/>
          <w:b/>
          <w:bCs/>
          <w:sz w:val="24"/>
          <w:szCs w:val="24"/>
        </w:rPr>
        <w:t>........</w:t>
      </w:r>
      <w:r w:rsidR="000B380E">
        <w:rPr>
          <w:rFonts w:ascii="Times New Roman" w:hAnsi="Times New Roman" w:cs="Times New Roman"/>
          <w:b/>
          <w:bCs/>
          <w:sz w:val="24"/>
          <w:szCs w:val="24"/>
        </w:rPr>
        <w:t>.........12</w:t>
      </w:r>
      <w:r w:rsidR="005940F7">
        <w:rPr>
          <w:rFonts w:ascii="Times New Roman" w:hAnsi="Times New Roman" w:cs="Times New Roman"/>
          <w:b/>
          <w:bCs/>
          <w:sz w:val="24"/>
          <w:szCs w:val="24"/>
        </w:rPr>
        <w:t>4</w:t>
      </w:r>
    </w:p>
    <w:p w:rsidR="00277DD0" w:rsidRPr="00AD6C5A" w:rsidRDefault="000B380E" w:rsidP="00822739">
      <w:pPr>
        <w:tabs>
          <w:tab w:val="left" w:pos="284"/>
        </w:tabs>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w:t>
      </w:r>
      <w:r w:rsidR="00277DD0" w:rsidRPr="000B380E">
        <w:rPr>
          <w:rFonts w:ascii="Times New Roman" w:hAnsi="Times New Roman" w:cs="Times New Roman"/>
          <w:sz w:val="24"/>
          <w:szCs w:val="24"/>
        </w:rPr>
        <w:t>.</w:t>
      </w:r>
      <w:r w:rsidR="00277DD0" w:rsidRPr="000E2125">
        <w:rPr>
          <w:rFonts w:ascii="Times New Roman" w:hAnsi="Times New Roman" w:cs="Times New Roman"/>
          <w:sz w:val="24"/>
          <w:szCs w:val="24"/>
        </w:rPr>
        <w:t>6. Toplum Eğitimi</w:t>
      </w:r>
      <w:r w:rsidR="00E147F7" w:rsidRPr="000E2125">
        <w:rPr>
          <w:rFonts w:ascii="Times New Roman" w:hAnsi="Times New Roman" w:cs="Times New Roman"/>
          <w:b/>
          <w:bCs/>
          <w:sz w:val="24"/>
          <w:szCs w:val="24"/>
        </w:rPr>
        <w:t>..........................</w:t>
      </w:r>
      <w:r w:rsidR="000E2125">
        <w:rPr>
          <w:rFonts w:ascii="Times New Roman" w:hAnsi="Times New Roman" w:cs="Times New Roman"/>
          <w:b/>
          <w:bCs/>
          <w:sz w:val="24"/>
          <w:szCs w:val="24"/>
        </w:rPr>
        <w:t>.....................................</w:t>
      </w:r>
      <w:r>
        <w:rPr>
          <w:rFonts w:ascii="Times New Roman" w:hAnsi="Times New Roman" w:cs="Times New Roman"/>
          <w:b/>
          <w:bCs/>
          <w:sz w:val="24"/>
          <w:szCs w:val="24"/>
        </w:rPr>
        <w:t>..........</w:t>
      </w:r>
      <w:r w:rsidR="000E2125">
        <w:rPr>
          <w:rFonts w:ascii="Times New Roman" w:hAnsi="Times New Roman" w:cs="Times New Roman"/>
          <w:b/>
          <w:bCs/>
          <w:sz w:val="24"/>
          <w:szCs w:val="24"/>
        </w:rPr>
        <w:t>..</w:t>
      </w:r>
      <w:r w:rsidR="005940F7">
        <w:rPr>
          <w:rFonts w:ascii="Times New Roman" w:hAnsi="Times New Roman" w:cs="Times New Roman"/>
          <w:b/>
          <w:bCs/>
          <w:sz w:val="24"/>
          <w:szCs w:val="24"/>
        </w:rPr>
        <w:t>.........</w:t>
      </w:r>
      <w:r w:rsidR="000E2125">
        <w:rPr>
          <w:rFonts w:ascii="Times New Roman" w:hAnsi="Times New Roman" w:cs="Times New Roman"/>
          <w:b/>
          <w:bCs/>
          <w:sz w:val="24"/>
          <w:szCs w:val="24"/>
        </w:rPr>
        <w:t>...</w:t>
      </w:r>
      <w:r w:rsidR="00E147F7" w:rsidRPr="000E2125">
        <w:rPr>
          <w:rFonts w:ascii="Times New Roman" w:hAnsi="Times New Roman" w:cs="Times New Roman"/>
          <w:b/>
          <w:bCs/>
          <w:sz w:val="24"/>
          <w:szCs w:val="24"/>
        </w:rPr>
        <w:t>...........1</w:t>
      </w:r>
      <w:r>
        <w:rPr>
          <w:rFonts w:ascii="Times New Roman" w:hAnsi="Times New Roman" w:cs="Times New Roman"/>
          <w:b/>
          <w:bCs/>
          <w:sz w:val="24"/>
          <w:szCs w:val="24"/>
        </w:rPr>
        <w:t>2</w:t>
      </w:r>
      <w:r w:rsidR="005940F7">
        <w:rPr>
          <w:rFonts w:ascii="Times New Roman" w:hAnsi="Times New Roman" w:cs="Times New Roman"/>
          <w:b/>
          <w:bCs/>
          <w:sz w:val="24"/>
          <w:szCs w:val="24"/>
        </w:rPr>
        <w:t>7</w:t>
      </w:r>
    </w:p>
    <w:p w:rsidR="00277DD0" w:rsidRDefault="00277DD0" w:rsidP="00822739">
      <w:pPr>
        <w:spacing w:after="0" w:line="360" w:lineRule="auto"/>
        <w:rPr>
          <w:b/>
        </w:rPr>
      </w:pPr>
    </w:p>
    <w:p w:rsidR="00277DD0" w:rsidRDefault="00277DD0" w:rsidP="00822739">
      <w:pPr>
        <w:spacing w:after="0" w:line="360" w:lineRule="auto"/>
        <w:jc w:val="center"/>
        <w:rPr>
          <w:rFonts w:ascii="Times New Roman" w:hAnsi="Times New Roman" w:cs="Times New Roman"/>
          <w:b/>
          <w:sz w:val="24"/>
        </w:rPr>
      </w:pPr>
      <w:r>
        <w:rPr>
          <w:rFonts w:ascii="Times New Roman" w:hAnsi="Times New Roman" w:cs="Times New Roman"/>
          <w:b/>
          <w:sz w:val="24"/>
        </w:rPr>
        <w:t>SONUÇ VE DEĞERLENDİRME</w:t>
      </w:r>
      <w:r w:rsidR="00DD6AF2">
        <w:rPr>
          <w:rFonts w:ascii="Times New Roman" w:hAnsi="Times New Roman" w:cs="Times New Roman"/>
          <w:b/>
          <w:bCs/>
          <w:sz w:val="24"/>
          <w:szCs w:val="24"/>
        </w:rPr>
        <w:t>......................</w:t>
      </w:r>
      <w:r w:rsidR="000E2125" w:rsidRPr="0004615A">
        <w:rPr>
          <w:rFonts w:ascii="Times New Roman" w:hAnsi="Times New Roman" w:cs="Times New Roman"/>
          <w:b/>
          <w:bCs/>
          <w:sz w:val="24"/>
          <w:szCs w:val="24"/>
        </w:rPr>
        <w:t>......................</w:t>
      </w:r>
      <w:r w:rsidR="000E2125">
        <w:rPr>
          <w:rFonts w:ascii="Times New Roman" w:hAnsi="Times New Roman" w:cs="Times New Roman"/>
          <w:b/>
          <w:bCs/>
          <w:sz w:val="24"/>
          <w:szCs w:val="24"/>
        </w:rPr>
        <w:t>.................................</w:t>
      </w:r>
      <w:r w:rsidR="00BD7AF4">
        <w:rPr>
          <w:rFonts w:ascii="Times New Roman" w:hAnsi="Times New Roman" w:cs="Times New Roman"/>
          <w:b/>
          <w:bCs/>
          <w:sz w:val="24"/>
          <w:szCs w:val="24"/>
        </w:rPr>
        <w:t>13</w:t>
      </w:r>
      <w:r w:rsidR="005940F7">
        <w:rPr>
          <w:rFonts w:ascii="Times New Roman" w:hAnsi="Times New Roman" w:cs="Times New Roman"/>
          <w:b/>
          <w:bCs/>
          <w:sz w:val="24"/>
          <w:szCs w:val="24"/>
        </w:rPr>
        <w:t>4</w:t>
      </w:r>
    </w:p>
    <w:p w:rsidR="00277DD0" w:rsidRDefault="00277DD0" w:rsidP="00822739">
      <w:pPr>
        <w:spacing w:after="0" w:line="360" w:lineRule="auto"/>
        <w:jc w:val="center"/>
        <w:rPr>
          <w:rFonts w:ascii="Times New Roman" w:hAnsi="Times New Roman" w:cs="Times New Roman"/>
          <w:b/>
          <w:sz w:val="24"/>
        </w:rPr>
      </w:pPr>
      <w:r>
        <w:rPr>
          <w:rFonts w:ascii="Times New Roman" w:hAnsi="Times New Roman" w:cs="Times New Roman"/>
          <w:b/>
          <w:sz w:val="24"/>
        </w:rPr>
        <w:t>KAYNAKÇA</w:t>
      </w:r>
      <w:r w:rsidR="00BD7AF4" w:rsidRPr="0004615A">
        <w:rPr>
          <w:rFonts w:ascii="Times New Roman" w:hAnsi="Times New Roman" w:cs="Times New Roman"/>
          <w:b/>
          <w:bCs/>
          <w:sz w:val="24"/>
          <w:szCs w:val="24"/>
        </w:rPr>
        <w:t>............................................</w:t>
      </w:r>
      <w:r w:rsidR="00BD7AF4">
        <w:rPr>
          <w:rFonts w:ascii="Times New Roman" w:hAnsi="Times New Roman" w:cs="Times New Roman"/>
          <w:b/>
          <w:bCs/>
          <w:sz w:val="24"/>
          <w:szCs w:val="24"/>
        </w:rPr>
        <w:t>.......................................</w:t>
      </w:r>
      <w:r w:rsidR="000B380E">
        <w:rPr>
          <w:rFonts w:ascii="Times New Roman" w:hAnsi="Times New Roman" w:cs="Times New Roman"/>
          <w:b/>
          <w:bCs/>
          <w:sz w:val="24"/>
          <w:szCs w:val="24"/>
        </w:rPr>
        <w:t>.............................13</w:t>
      </w:r>
      <w:r w:rsidR="005940F7">
        <w:rPr>
          <w:rFonts w:ascii="Times New Roman" w:hAnsi="Times New Roman" w:cs="Times New Roman"/>
          <w:b/>
          <w:bCs/>
          <w:sz w:val="24"/>
          <w:szCs w:val="24"/>
        </w:rPr>
        <w:t>8</w:t>
      </w:r>
    </w:p>
    <w:p w:rsidR="00121AD2" w:rsidRDefault="00121AD2" w:rsidP="00822739">
      <w:pPr>
        <w:spacing w:after="0" w:line="360" w:lineRule="auto"/>
        <w:ind w:right="-1"/>
        <w:jc w:val="center"/>
        <w:rPr>
          <w:rFonts w:ascii="Times New Roman" w:hAnsi="Times New Roman" w:cs="Times New Roman"/>
          <w:b/>
          <w:sz w:val="24"/>
        </w:rPr>
      </w:pPr>
    </w:p>
    <w:p w:rsidR="008061B4" w:rsidRPr="00B053C9" w:rsidRDefault="00277DD0" w:rsidP="00822739">
      <w:pPr>
        <w:spacing w:after="0" w:line="360" w:lineRule="auto"/>
        <w:ind w:right="-1"/>
        <w:jc w:val="center"/>
        <w:rPr>
          <w:rFonts w:ascii="Times New Roman" w:hAnsi="Times New Roman" w:cs="Times New Roman"/>
          <w:b/>
          <w:sz w:val="24"/>
        </w:rPr>
      </w:pPr>
      <w:r>
        <w:rPr>
          <w:rFonts w:ascii="Times New Roman" w:hAnsi="Times New Roman" w:cs="Times New Roman"/>
          <w:b/>
          <w:sz w:val="24"/>
        </w:rPr>
        <w:t>ÖZGEÇMİŞ</w:t>
      </w:r>
      <w:r w:rsidR="00BD7AF4" w:rsidRPr="0004615A">
        <w:rPr>
          <w:rFonts w:ascii="Times New Roman" w:hAnsi="Times New Roman" w:cs="Times New Roman"/>
          <w:b/>
          <w:bCs/>
          <w:sz w:val="24"/>
          <w:szCs w:val="24"/>
        </w:rPr>
        <w:t>............................................</w:t>
      </w:r>
      <w:r w:rsidR="00BD7AF4">
        <w:rPr>
          <w:rFonts w:ascii="Times New Roman" w:hAnsi="Times New Roman" w:cs="Times New Roman"/>
          <w:b/>
          <w:bCs/>
          <w:sz w:val="24"/>
          <w:szCs w:val="24"/>
        </w:rPr>
        <w:t>.....................................................................</w:t>
      </w:r>
      <w:r w:rsidR="000B380E">
        <w:rPr>
          <w:rFonts w:ascii="Times New Roman" w:hAnsi="Times New Roman" w:cs="Times New Roman"/>
          <w:b/>
          <w:bCs/>
          <w:sz w:val="24"/>
          <w:szCs w:val="24"/>
        </w:rPr>
        <w:t>14</w:t>
      </w:r>
      <w:r w:rsidR="00A723E5">
        <w:rPr>
          <w:rFonts w:ascii="Times New Roman" w:hAnsi="Times New Roman" w:cs="Times New Roman"/>
          <w:b/>
          <w:bCs/>
          <w:sz w:val="24"/>
          <w:szCs w:val="24"/>
        </w:rPr>
        <w:t>5</w:t>
      </w:r>
    </w:p>
    <w:p w:rsidR="008061B4" w:rsidRDefault="008061B4" w:rsidP="00297397">
      <w:pPr>
        <w:spacing w:line="360" w:lineRule="auto"/>
        <w:ind w:right="-1" w:firstLine="709"/>
        <w:jc w:val="both"/>
        <w:rPr>
          <w:rFonts w:ascii="Times New Roman" w:hAnsi="Times New Roman" w:cs="Times New Roman"/>
          <w:b/>
          <w:sz w:val="24"/>
          <w:szCs w:val="24"/>
        </w:rPr>
      </w:pPr>
    </w:p>
    <w:p w:rsidR="00277DD0" w:rsidRDefault="00277DD0">
      <w:pPr>
        <w:rPr>
          <w:rFonts w:ascii="Times New Roman" w:hAnsi="Times New Roman" w:cs="Times New Roman"/>
          <w:b/>
          <w:sz w:val="24"/>
          <w:szCs w:val="24"/>
        </w:rPr>
      </w:pPr>
      <w:r>
        <w:rPr>
          <w:rFonts w:ascii="Times New Roman" w:hAnsi="Times New Roman" w:cs="Times New Roman"/>
          <w:b/>
          <w:sz w:val="24"/>
          <w:szCs w:val="24"/>
        </w:rPr>
        <w:br w:type="page"/>
      </w:r>
    </w:p>
    <w:p w:rsidR="005C23C2" w:rsidRDefault="005C23C2" w:rsidP="00B053C9">
      <w:pPr>
        <w:jc w:val="center"/>
        <w:rPr>
          <w:rFonts w:ascii="Times New Roman" w:hAnsi="Times New Roman" w:cs="Times New Roman"/>
          <w:b/>
          <w:sz w:val="24"/>
          <w:szCs w:val="24"/>
        </w:rPr>
      </w:pPr>
    </w:p>
    <w:p w:rsidR="005C23C2" w:rsidRDefault="005C23C2" w:rsidP="00B053C9">
      <w:pPr>
        <w:jc w:val="center"/>
        <w:rPr>
          <w:rFonts w:ascii="Times New Roman" w:hAnsi="Times New Roman" w:cs="Times New Roman"/>
          <w:b/>
          <w:sz w:val="24"/>
          <w:szCs w:val="24"/>
        </w:rPr>
      </w:pPr>
    </w:p>
    <w:p w:rsidR="00B053C9" w:rsidRPr="00B053C9" w:rsidRDefault="00B053C9" w:rsidP="00B053C9">
      <w:pPr>
        <w:jc w:val="center"/>
        <w:rPr>
          <w:rFonts w:ascii="Times New Roman" w:hAnsi="Times New Roman" w:cs="Times New Roman"/>
          <w:b/>
          <w:sz w:val="24"/>
          <w:szCs w:val="24"/>
        </w:rPr>
      </w:pPr>
      <w:r w:rsidRPr="00B053C9">
        <w:rPr>
          <w:rFonts w:ascii="Times New Roman" w:hAnsi="Times New Roman" w:cs="Times New Roman"/>
          <w:b/>
          <w:sz w:val="24"/>
          <w:szCs w:val="24"/>
        </w:rPr>
        <w:t>TABLOLAR</w:t>
      </w:r>
    </w:p>
    <w:p w:rsidR="00B053C9" w:rsidRPr="00B053C9" w:rsidRDefault="00B053C9" w:rsidP="00B053C9">
      <w:pPr>
        <w:rPr>
          <w:rFonts w:ascii="Times New Roman" w:hAnsi="Times New Roman" w:cs="Times New Roman"/>
          <w:sz w:val="24"/>
          <w:szCs w:val="24"/>
        </w:rPr>
      </w:pPr>
    </w:p>
    <w:p w:rsidR="00DB0C95" w:rsidRPr="00DD6AF2" w:rsidRDefault="00DB0C95" w:rsidP="00DB0C95">
      <w:pPr>
        <w:spacing w:line="360" w:lineRule="auto"/>
        <w:ind w:right="-1"/>
        <w:rPr>
          <w:rFonts w:ascii="Times New Roman" w:hAnsi="Times New Roman" w:cs="Times New Roman"/>
          <w:sz w:val="24"/>
          <w:szCs w:val="24"/>
        </w:rPr>
      </w:pPr>
      <w:r w:rsidRPr="00DD6AF2">
        <w:rPr>
          <w:rFonts w:ascii="Times New Roman" w:hAnsi="Times New Roman" w:cs="Times New Roman"/>
          <w:sz w:val="24"/>
          <w:szCs w:val="24"/>
        </w:rPr>
        <w:t>Tablo 1. İnsan Hayatı....................................</w:t>
      </w:r>
      <w:r w:rsidR="00DD6AF2">
        <w:rPr>
          <w:rFonts w:ascii="Times New Roman" w:hAnsi="Times New Roman" w:cs="Times New Roman"/>
          <w:sz w:val="24"/>
          <w:szCs w:val="24"/>
        </w:rPr>
        <w:t>....</w:t>
      </w:r>
      <w:r w:rsidRPr="00DD6AF2">
        <w:rPr>
          <w:rFonts w:ascii="Times New Roman" w:hAnsi="Times New Roman" w:cs="Times New Roman"/>
          <w:sz w:val="24"/>
          <w:szCs w:val="24"/>
        </w:rPr>
        <w:t>...............................................................</w:t>
      </w:r>
      <w:r w:rsidR="001E5255" w:rsidRPr="00DD6AF2">
        <w:rPr>
          <w:rFonts w:ascii="Times New Roman" w:hAnsi="Times New Roman" w:cs="Times New Roman"/>
          <w:sz w:val="24"/>
          <w:szCs w:val="24"/>
        </w:rPr>
        <w:t>42</w:t>
      </w:r>
    </w:p>
    <w:p w:rsidR="00DB0C95" w:rsidRPr="00DD6AF2" w:rsidRDefault="00DB0C95" w:rsidP="00DB0C95">
      <w:pPr>
        <w:spacing w:line="360" w:lineRule="auto"/>
        <w:ind w:right="-1"/>
        <w:rPr>
          <w:rFonts w:ascii="Times New Roman" w:hAnsi="Times New Roman" w:cs="Times New Roman"/>
          <w:sz w:val="24"/>
          <w:szCs w:val="24"/>
        </w:rPr>
      </w:pPr>
      <w:r w:rsidRPr="00DD6AF2">
        <w:rPr>
          <w:rFonts w:ascii="Times New Roman" w:hAnsi="Times New Roman" w:cs="Times New Roman"/>
          <w:sz w:val="24"/>
          <w:szCs w:val="24"/>
        </w:rPr>
        <w:t>Tablo 2. Hak ve Batıl Yollar.............</w:t>
      </w:r>
      <w:r w:rsidR="00DD6AF2">
        <w:rPr>
          <w:rFonts w:ascii="Times New Roman" w:hAnsi="Times New Roman" w:cs="Times New Roman"/>
          <w:sz w:val="24"/>
          <w:szCs w:val="24"/>
        </w:rPr>
        <w:t>....</w:t>
      </w:r>
      <w:r w:rsidRPr="00DD6AF2">
        <w:rPr>
          <w:rFonts w:ascii="Times New Roman" w:hAnsi="Times New Roman" w:cs="Times New Roman"/>
          <w:sz w:val="24"/>
          <w:szCs w:val="24"/>
        </w:rPr>
        <w:t>....................................................</w:t>
      </w:r>
      <w:r w:rsidR="001E5255" w:rsidRPr="00DD6AF2">
        <w:rPr>
          <w:rFonts w:ascii="Times New Roman" w:hAnsi="Times New Roman" w:cs="Times New Roman"/>
          <w:sz w:val="24"/>
          <w:szCs w:val="24"/>
        </w:rPr>
        <w:t>..</w:t>
      </w:r>
      <w:r w:rsidRPr="00DD6AF2">
        <w:rPr>
          <w:rFonts w:ascii="Times New Roman" w:hAnsi="Times New Roman" w:cs="Times New Roman"/>
          <w:sz w:val="24"/>
          <w:szCs w:val="24"/>
        </w:rPr>
        <w:t>.....................</w:t>
      </w:r>
      <w:r w:rsidR="009517C9">
        <w:rPr>
          <w:rFonts w:ascii="Times New Roman" w:hAnsi="Times New Roman" w:cs="Times New Roman"/>
          <w:sz w:val="24"/>
          <w:szCs w:val="24"/>
        </w:rPr>
        <w:t>42</w:t>
      </w:r>
    </w:p>
    <w:p w:rsidR="00DB0C95" w:rsidRPr="00DD6AF2" w:rsidRDefault="00DB0C95" w:rsidP="00DB0C95">
      <w:pPr>
        <w:spacing w:line="360" w:lineRule="auto"/>
        <w:ind w:right="-1"/>
        <w:rPr>
          <w:rFonts w:ascii="Times New Roman" w:hAnsi="Times New Roman" w:cs="Times New Roman"/>
          <w:sz w:val="24"/>
          <w:szCs w:val="24"/>
        </w:rPr>
      </w:pPr>
      <w:r w:rsidRPr="00DD6AF2">
        <w:rPr>
          <w:rFonts w:ascii="Times New Roman" w:hAnsi="Times New Roman" w:cs="Times New Roman"/>
          <w:sz w:val="24"/>
          <w:szCs w:val="24"/>
        </w:rPr>
        <w:t>Tablo 3. Cennet Kadınları.....................</w:t>
      </w:r>
      <w:r w:rsidR="00DD6AF2">
        <w:rPr>
          <w:rFonts w:ascii="Times New Roman" w:hAnsi="Times New Roman" w:cs="Times New Roman"/>
          <w:sz w:val="24"/>
          <w:szCs w:val="24"/>
        </w:rPr>
        <w:t>....</w:t>
      </w:r>
      <w:r w:rsidRPr="00DD6AF2">
        <w:rPr>
          <w:rFonts w:ascii="Times New Roman" w:hAnsi="Times New Roman" w:cs="Times New Roman"/>
          <w:sz w:val="24"/>
          <w:szCs w:val="24"/>
        </w:rPr>
        <w:t>.......................................................................</w:t>
      </w:r>
      <w:r w:rsidR="001E5255" w:rsidRPr="00DD6AF2">
        <w:rPr>
          <w:rFonts w:ascii="Times New Roman" w:hAnsi="Times New Roman" w:cs="Times New Roman"/>
          <w:sz w:val="24"/>
          <w:szCs w:val="24"/>
        </w:rPr>
        <w:t>43</w:t>
      </w:r>
    </w:p>
    <w:p w:rsidR="00DB0C95" w:rsidRPr="00E835F9" w:rsidRDefault="00DB0C95" w:rsidP="00DB0C95">
      <w:pPr>
        <w:spacing w:line="360" w:lineRule="auto"/>
        <w:jc w:val="both"/>
        <w:rPr>
          <w:b/>
        </w:rPr>
      </w:pPr>
      <w:r w:rsidRPr="00DD6AF2">
        <w:rPr>
          <w:rFonts w:ascii="Times New Roman" w:hAnsi="Times New Roman" w:cs="Times New Roman"/>
          <w:sz w:val="24"/>
          <w:szCs w:val="24"/>
        </w:rPr>
        <w:t xml:space="preserve">Tablo </w:t>
      </w:r>
      <w:r w:rsidR="00DD6AF2" w:rsidRPr="00DD6AF2">
        <w:rPr>
          <w:rFonts w:ascii="Times New Roman" w:hAnsi="Times New Roman" w:cs="Times New Roman"/>
          <w:sz w:val="24"/>
          <w:szCs w:val="24"/>
        </w:rPr>
        <w:t>4</w:t>
      </w:r>
      <w:r w:rsidRPr="00DD6AF2">
        <w:rPr>
          <w:rFonts w:ascii="Times New Roman" w:hAnsi="Times New Roman" w:cs="Times New Roman"/>
          <w:sz w:val="24"/>
          <w:szCs w:val="24"/>
        </w:rPr>
        <w:t>.</w:t>
      </w:r>
      <w:r w:rsidR="004566C9">
        <w:rPr>
          <w:rFonts w:ascii="Times New Roman" w:hAnsi="Times New Roman" w:cs="Times New Roman"/>
          <w:sz w:val="24"/>
          <w:szCs w:val="24"/>
        </w:rPr>
        <w:t xml:space="preserve"> </w:t>
      </w:r>
      <w:r w:rsidRPr="00DB0C95">
        <w:rPr>
          <w:rFonts w:ascii="Times New Roman" w:hAnsi="Times New Roman" w:cs="Times New Roman"/>
          <w:sz w:val="24"/>
          <w:szCs w:val="24"/>
        </w:rPr>
        <w:t>Mescid-i Nebevî'nin Muh</w:t>
      </w:r>
      <w:r w:rsidR="001E5255">
        <w:rPr>
          <w:rFonts w:ascii="Times New Roman" w:hAnsi="Times New Roman" w:cs="Times New Roman"/>
          <w:sz w:val="24"/>
          <w:szCs w:val="24"/>
        </w:rPr>
        <w:t>ayye</w:t>
      </w:r>
      <w:r w:rsidRPr="00DB0C95">
        <w:rPr>
          <w:rFonts w:ascii="Times New Roman" w:hAnsi="Times New Roman" w:cs="Times New Roman"/>
          <w:sz w:val="24"/>
          <w:szCs w:val="24"/>
        </w:rPr>
        <w:t>l Krokisi</w:t>
      </w:r>
      <w:r>
        <w:rPr>
          <w:rFonts w:ascii="Times New Roman" w:hAnsi="Times New Roman" w:cs="Times New Roman"/>
          <w:sz w:val="24"/>
          <w:szCs w:val="24"/>
        </w:rPr>
        <w:t>....</w:t>
      </w:r>
      <w:r w:rsidR="00DD6AF2">
        <w:rPr>
          <w:rFonts w:ascii="Times New Roman" w:hAnsi="Times New Roman" w:cs="Times New Roman"/>
          <w:sz w:val="24"/>
          <w:szCs w:val="24"/>
        </w:rPr>
        <w:t>....</w:t>
      </w:r>
      <w:r>
        <w:rPr>
          <w:rFonts w:ascii="Times New Roman" w:hAnsi="Times New Roman" w:cs="Times New Roman"/>
          <w:sz w:val="24"/>
          <w:szCs w:val="24"/>
        </w:rPr>
        <w:t>....................................................</w:t>
      </w:r>
      <w:r w:rsidR="001E5255">
        <w:rPr>
          <w:rFonts w:ascii="Times New Roman" w:hAnsi="Times New Roman" w:cs="Times New Roman"/>
          <w:sz w:val="24"/>
          <w:szCs w:val="24"/>
        </w:rPr>
        <w:t>6</w:t>
      </w:r>
      <w:r w:rsidR="00CA50EA">
        <w:rPr>
          <w:rFonts w:ascii="Times New Roman" w:hAnsi="Times New Roman" w:cs="Times New Roman"/>
          <w:sz w:val="24"/>
          <w:szCs w:val="24"/>
        </w:rPr>
        <w:t>7</w:t>
      </w:r>
    </w:p>
    <w:p w:rsidR="00B053C9" w:rsidRPr="00B053C9" w:rsidRDefault="00B053C9" w:rsidP="00B053C9">
      <w:pPr>
        <w:rPr>
          <w:rFonts w:ascii="Times New Roman" w:hAnsi="Times New Roman" w:cs="Times New Roman"/>
          <w:sz w:val="24"/>
          <w:szCs w:val="24"/>
        </w:rPr>
      </w:pPr>
    </w:p>
    <w:p w:rsidR="00B053C9" w:rsidRPr="00B053C9" w:rsidRDefault="00B053C9" w:rsidP="00B053C9">
      <w:pPr>
        <w:rPr>
          <w:rFonts w:ascii="Times New Roman" w:hAnsi="Times New Roman" w:cs="Times New Roman"/>
          <w:sz w:val="24"/>
          <w:szCs w:val="24"/>
        </w:rPr>
      </w:pPr>
    </w:p>
    <w:p w:rsidR="00B053C9" w:rsidRDefault="00B053C9">
      <w:pPr>
        <w:rPr>
          <w:rFonts w:ascii="Times New Roman" w:hAnsi="Times New Roman" w:cs="Times New Roman"/>
          <w:sz w:val="24"/>
          <w:szCs w:val="24"/>
        </w:rPr>
      </w:pPr>
    </w:p>
    <w:p w:rsidR="00B053C9" w:rsidRDefault="00B053C9" w:rsidP="00B053C9">
      <w:pPr>
        <w:jc w:val="center"/>
        <w:rPr>
          <w:rFonts w:ascii="Times New Roman" w:hAnsi="Times New Roman" w:cs="Times New Roman"/>
          <w:sz w:val="24"/>
          <w:szCs w:val="24"/>
        </w:rPr>
      </w:pPr>
    </w:p>
    <w:p w:rsidR="00B053C9" w:rsidRPr="00B053C9" w:rsidRDefault="00B053C9">
      <w:pPr>
        <w:rPr>
          <w:rFonts w:ascii="Times New Roman" w:hAnsi="Times New Roman" w:cs="Times New Roman"/>
          <w:sz w:val="24"/>
          <w:szCs w:val="24"/>
        </w:rPr>
      </w:pPr>
      <w:r w:rsidRPr="00B053C9">
        <w:rPr>
          <w:rFonts w:ascii="Times New Roman" w:hAnsi="Times New Roman" w:cs="Times New Roman"/>
          <w:sz w:val="24"/>
          <w:szCs w:val="24"/>
        </w:rPr>
        <w:br w:type="page"/>
      </w:r>
    </w:p>
    <w:p w:rsidR="005C23C2" w:rsidRDefault="005C23C2" w:rsidP="00BD6929">
      <w:pPr>
        <w:pStyle w:val="Default"/>
        <w:spacing w:line="360" w:lineRule="auto"/>
        <w:jc w:val="center"/>
        <w:rPr>
          <w:rFonts w:ascii="Times New Roman" w:hAnsi="Times New Roman" w:cs="Times New Roman"/>
          <w:b/>
          <w:bCs/>
        </w:rPr>
      </w:pPr>
    </w:p>
    <w:p w:rsidR="005C23C2" w:rsidRDefault="005C23C2" w:rsidP="003D592A">
      <w:pPr>
        <w:pStyle w:val="Default"/>
        <w:jc w:val="center"/>
        <w:rPr>
          <w:rFonts w:ascii="Times New Roman" w:hAnsi="Times New Roman" w:cs="Times New Roman"/>
          <w:b/>
          <w:bCs/>
        </w:rPr>
      </w:pPr>
    </w:p>
    <w:p w:rsidR="00DB0C95" w:rsidRDefault="007D268E" w:rsidP="00DB0C95">
      <w:pPr>
        <w:autoSpaceDE w:val="0"/>
        <w:autoSpaceDN w:val="0"/>
        <w:adjustRightInd w:val="0"/>
        <w:spacing w:line="360" w:lineRule="auto"/>
        <w:jc w:val="center"/>
        <w:rPr>
          <w:rFonts w:ascii="Times New Roman" w:hAnsi="Times New Roman" w:cs="Times New Roman"/>
          <w:b/>
          <w:color w:val="000000"/>
          <w:sz w:val="24"/>
          <w:szCs w:val="24"/>
        </w:rPr>
      </w:pPr>
      <w:r w:rsidRPr="007D268E">
        <w:rPr>
          <w:rFonts w:ascii="Times New Roman" w:hAnsi="Times New Roman" w:cs="Times New Roman"/>
          <w:b/>
          <w:color w:val="000000"/>
          <w:sz w:val="24"/>
          <w:szCs w:val="24"/>
        </w:rPr>
        <w:t>KISALTMALAR LİSTESİ</w:t>
      </w:r>
    </w:p>
    <w:p w:rsidR="00626864" w:rsidRDefault="00626864" w:rsidP="00DB0C95">
      <w:pPr>
        <w:autoSpaceDE w:val="0"/>
        <w:autoSpaceDN w:val="0"/>
        <w:adjustRightInd w:val="0"/>
        <w:spacing w:line="360" w:lineRule="auto"/>
        <w:jc w:val="center"/>
        <w:rPr>
          <w:rFonts w:ascii="Times New Roman" w:hAnsi="Times New Roman" w:cs="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626864" w:rsidRPr="006A0D98" w:rsidTr="00F52489">
        <w:trPr>
          <w:trHeight w:hRule="exact" w:val="340"/>
          <w:tblHeader/>
          <w:jc w:val="center"/>
        </w:trPr>
        <w:tc>
          <w:tcPr>
            <w:tcW w:w="3906" w:type="dxa"/>
            <w:gridSpan w:val="2"/>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b/>
                <w:bCs/>
                <w:sz w:val="24"/>
                <w:szCs w:val="24"/>
              </w:rPr>
              <w:t>TÜRKÇE</w:t>
            </w:r>
          </w:p>
        </w:tc>
        <w:tc>
          <w:tcPr>
            <w:tcW w:w="4471" w:type="dxa"/>
            <w:gridSpan w:val="2"/>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0" w:name="_Toc508662861"/>
            <w:bookmarkEnd w:id="0"/>
            <w:r w:rsidRPr="006A0D98">
              <w:rPr>
                <w:rFonts w:ascii="Times New Roman" w:eastAsia="Times New Roman" w:hAnsi="Times New Roman" w:cs="Times New Roman"/>
                <w:b/>
                <w:bCs/>
                <w:sz w:val="24"/>
                <w:szCs w:val="24"/>
              </w:rPr>
              <w:t>İNGİLİZCE</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A24148" w:rsidRDefault="00626864" w:rsidP="00F52489">
            <w:pPr>
              <w:spacing w:after="0" w:line="240" w:lineRule="auto"/>
              <w:jc w:val="center"/>
              <w:rPr>
                <w:rFonts w:ascii="Times New Roman" w:eastAsia="Times New Roman" w:hAnsi="Times New Roman" w:cs="Times New Roman"/>
                <w:sz w:val="24"/>
                <w:szCs w:val="24"/>
              </w:rPr>
            </w:pPr>
            <w:bookmarkStart w:id="1" w:name="_Toc508662862"/>
            <w:bookmarkEnd w:id="1"/>
            <w:r w:rsidRPr="00A24148">
              <w:rPr>
                <w:rFonts w:ascii="Times New Roman" w:hAnsi="Times New Roman" w:cs="Times New Roman"/>
                <w:bCs/>
                <w:sz w:val="24"/>
                <w:szCs w:val="24"/>
              </w:rPr>
              <w:t xml:space="preserve">a.g.e. </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2" w:name="_Toc508662863"/>
            <w:bookmarkEnd w:id="2"/>
            <w:r w:rsidRPr="00DB0C95">
              <w:rPr>
                <w:rFonts w:ascii="Times New Roman" w:hAnsi="Times New Roman" w:cs="Times New Roman"/>
                <w:sz w:val="24"/>
                <w:szCs w:val="24"/>
              </w:rPr>
              <w:t>Adı Geçen Eser</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3" w:name="_Toc508662864"/>
            <w:bookmarkEnd w:id="3"/>
            <w:r>
              <w:rPr>
                <w:rFonts w:ascii="Times New Roman" w:eastAsia="Times New Roman" w:hAnsi="Times New Roman" w:cs="Times New Roman"/>
                <w:sz w:val="24"/>
                <w:szCs w:val="24"/>
              </w:rPr>
              <w:t>ibid</w:t>
            </w:r>
          </w:p>
        </w:tc>
        <w:tc>
          <w:tcPr>
            <w:tcW w:w="3337" w:type="dxa"/>
            <w:shd w:val="clear" w:color="auto" w:fill="FFFFFF"/>
            <w:tcMar>
              <w:top w:w="28" w:type="dxa"/>
              <w:left w:w="57" w:type="dxa"/>
              <w:bottom w:w="28" w:type="dxa"/>
              <w:right w:w="57" w:type="dxa"/>
            </w:tcMar>
            <w:vAlign w:val="center"/>
            <w:hideMark/>
          </w:tcPr>
          <w:p w:rsidR="00626864" w:rsidRPr="006A0D98" w:rsidRDefault="0082268B" w:rsidP="00F52489">
            <w:pPr>
              <w:spacing w:after="0" w:line="240" w:lineRule="auto"/>
              <w:rPr>
                <w:rFonts w:ascii="Times New Roman" w:eastAsia="Times New Roman" w:hAnsi="Times New Roman" w:cs="Times New Roman"/>
                <w:sz w:val="24"/>
                <w:szCs w:val="24"/>
              </w:rPr>
            </w:pPr>
            <w:bookmarkStart w:id="4" w:name="_Toc508662865"/>
            <w:bookmarkEnd w:id="4"/>
            <w:r>
              <w:rPr>
                <w:rFonts w:ascii="Times New Roman" w:eastAsia="Times New Roman" w:hAnsi="Times New Roman" w:cs="Times New Roman"/>
                <w:sz w:val="24"/>
                <w:szCs w:val="24"/>
              </w:rPr>
              <w:t>İ</w:t>
            </w:r>
            <w:r w:rsidR="00626864">
              <w:rPr>
                <w:rFonts w:ascii="Times New Roman" w:eastAsia="Times New Roman" w:hAnsi="Times New Roman" w:cs="Times New Roman"/>
                <w:sz w:val="24"/>
                <w:szCs w:val="24"/>
              </w:rPr>
              <w:t>bidem</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A24148" w:rsidRDefault="00626864" w:rsidP="00F52489">
            <w:pPr>
              <w:spacing w:after="0" w:line="240" w:lineRule="auto"/>
              <w:jc w:val="center"/>
              <w:rPr>
                <w:rFonts w:ascii="Times New Roman" w:eastAsia="Times New Roman" w:hAnsi="Times New Roman" w:cs="Times New Roman"/>
                <w:sz w:val="24"/>
                <w:szCs w:val="24"/>
              </w:rPr>
            </w:pPr>
            <w:bookmarkStart w:id="5" w:name="_Toc508662866"/>
            <w:bookmarkEnd w:id="5"/>
            <w:r w:rsidRPr="00A24148">
              <w:rPr>
                <w:rFonts w:ascii="Times New Roman" w:hAnsi="Times New Roman" w:cs="Times New Roman"/>
                <w:bCs/>
                <w:sz w:val="24"/>
                <w:szCs w:val="24"/>
              </w:rPr>
              <w:t>a.g.m.</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6" w:name="_Toc508662867"/>
            <w:bookmarkEnd w:id="6"/>
            <w:r w:rsidRPr="00DB0C95">
              <w:rPr>
                <w:rFonts w:ascii="Times New Roman" w:hAnsi="Times New Roman" w:cs="Times New Roman"/>
                <w:sz w:val="24"/>
                <w:szCs w:val="24"/>
              </w:rPr>
              <w:t>Adı Geçen Makale</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7" w:name="_Toc508662868"/>
            <w:bookmarkEnd w:id="7"/>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8" w:name="_Toc508662869"/>
            <w:bookmarkEnd w:id="8"/>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9" w:name="_Toc508662870"/>
            <w:bookmarkEnd w:id="9"/>
            <w:r w:rsidRPr="006A0D98">
              <w:rPr>
                <w:rFonts w:ascii="Times New Roman" w:eastAsia="Times New Roman" w:hAnsi="Times New Roman" w:cs="Times New Roman"/>
                <w:sz w:val="24"/>
                <w:szCs w:val="24"/>
              </w:rPr>
              <w:t>c.</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Cilt</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vol.</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Volume</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0" w:name="_Toc508662875"/>
            <w:bookmarkStart w:id="11" w:name="_Toc508662877"/>
            <w:bookmarkEnd w:id="10"/>
            <w:bookmarkEnd w:id="11"/>
            <w:r>
              <w:rPr>
                <w:rFonts w:ascii="Times New Roman" w:eastAsia="Times New Roman" w:hAnsi="Times New Roman" w:cs="Times New Roman"/>
                <w:sz w:val="24"/>
                <w:szCs w:val="24"/>
              </w:rPr>
              <w:t>Çev.</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Çeviren</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Trans.</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Translator</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DİB</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Diyanet İşleri Başkanlığı</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p>
        </w:tc>
        <w:tc>
          <w:tcPr>
            <w:tcW w:w="3337" w:type="dxa"/>
            <w:shd w:val="clear" w:color="auto" w:fill="FFFFFF"/>
            <w:tcMar>
              <w:top w:w="28" w:type="dxa"/>
              <w:left w:w="57" w:type="dxa"/>
              <w:bottom w:w="28" w:type="dxa"/>
              <w:right w:w="57" w:type="dxa"/>
            </w:tcMar>
            <w:vAlign w:val="center"/>
            <w:hideMark/>
          </w:tcPr>
          <w:p w:rsidR="00626864"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Presidecy of Religious Affairs</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2" w:name="_Toc508662881"/>
            <w:bookmarkEnd w:id="12"/>
            <w:r w:rsidRPr="006A0D98">
              <w:rPr>
                <w:rFonts w:ascii="Times New Roman" w:eastAsia="Times New Roman" w:hAnsi="Times New Roman" w:cs="Times New Roman"/>
                <w:sz w:val="24"/>
                <w:szCs w:val="24"/>
              </w:rPr>
              <w:t>Ed. / ed.</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Editör</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Ed. / ed.</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Editor</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İSAM</w:t>
            </w:r>
          </w:p>
        </w:tc>
        <w:tc>
          <w:tcPr>
            <w:tcW w:w="2600" w:type="dxa"/>
            <w:shd w:val="clear" w:color="auto" w:fill="FFFFFF"/>
            <w:tcMar>
              <w:top w:w="28" w:type="dxa"/>
              <w:left w:w="57" w:type="dxa"/>
              <w:bottom w:w="28" w:type="dxa"/>
              <w:right w:w="57" w:type="dxa"/>
            </w:tcMar>
            <w:vAlign w:val="center"/>
            <w:hideMark/>
          </w:tcPr>
          <w:p w:rsidR="00626864"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İslami Araştırma Merkezi</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p>
        </w:tc>
        <w:tc>
          <w:tcPr>
            <w:tcW w:w="3337" w:type="dxa"/>
            <w:shd w:val="clear" w:color="auto" w:fill="FFFFFF"/>
            <w:tcMar>
              <w:top w:w="28" w:type="dxa"/>
              <w:left w:w="57" w:type="dxa"/>
              <w:bottom w:w="28" w:type="dxa"/>
              <w:right w:w="57" w:type="dxa"/>
            </w:tcMar>
            <w:vAlign w:val="center"/>
            <w:hideMark/>
          </w:tcPr>
          <w:p w:rsidR="00626864"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İslamic Research Center</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MEB</w:t>
            </w:r>
          </w:p>
        </w:tc>
        <w:tc>
          <w:tcPr>
            <w:tcW w:w="2600" w:type="dxa"/>
            <w:shd w:val="clear" w:color="auto" w:fill="FFFFFF"/>
            <w:tcMar>
              <w:top w:w="28" w:type="dxa"/>
              <w:left w:w="57" w:type="dxa"/>
              <w:bottom w:w="28" w:type="dxa"/>
              <w:right w:w="57" w:type="dxa"/>
            </w:tcMar>
            <w:vAlign w:val="center"/>
            <w:hideMark/>
          </w:tcPr>
          <w:p w:rsidR="00626864"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Milli Eğitim Bakanlığı</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p>
        </w:tc>
        <w:tc>
          <w:tcPr>
            <w:tcW w:w="3337" w:type="dxa"/>
            <w:shd w:val="clear" w:color="auto" w:fill="FFFFFF"/>
            <w:tcMar>
              <w:top w:w="28" w:type="dxa"/>
              <w:left w:w="57" w:type="dxa"/>
              <w:bottom w:w="28" w:type="dxa"/>
              <w:right w:w="57" w:type="dxa"/>
            </w:tcMar>
            <w:vAlign w:val="center"/>
            <w:hideMark/>
          </w:tcPr>
          <w:p w:rsidR="00626864"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Ministry of national education</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3" w:name="_Toc508662883"/>
            <w:bookmarkEnd w:id="13"/>
            <w:r>
              <w:rPr>
                <w:rFonts w:ascii="Times New Roman" w:eastAsia="Times New Roman" w:hAnsi="Times New Roman" w:cs="Times New Roman"/>
                <w:sz w:val="24"/>
                <w:szCs w:val="24"/>
              </w:rPr>
              <w:t>Hz.</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Hazreti</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His/her holiness</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4" w:name="_Toc508662887"/>
            <w:bookmarkEnd w:id="14"/>
            <w:r w:rsidRPr="006A0D98">
              <w:rPr>
                <w:rFonts w:ascii="Times New Roman" w:eastAsia="Times New Roman" w:hAnsi="Times New Roman" w:cs="Times New Roman"/>
                <w:sz w:val="24"/>
                <w:szCs w:val="24"/>
              </w:rPr>
              <w:t>Nşr. / nşr.</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Neşreden</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Ed. / ed.</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Editor / Editedby</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5" w:name="_Toc508662891"/>
            <w:bookmarkEnd w:id="15"/>
            <w:r>
              <w:rPr>
                <w:rFonts w:ascii="Times New Roman" w:eastAsia="Times New Roman" w:hAnsi="Times New Roman" w:cs="Times New Roman"/>
                <w:sz w:val="24"/>
                <w:szCs w:val="24"/>
              </w:rPr>
              <w:t xml:space="preserve">s. </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16" w:name="_Toc508662882"/>
            <w:bookmarkEnd w:id="16"/>
            <w:r>
              <w:rPr>
                <w:rFonts w:ascii="Times New Roman" w:eastAsia="Times New Roman" w:hAnsi="Times New Roman" w:cs="Times New Roman"/>
                <w:sz w:val="24"/>
                <w:szCs w:val="24"/>
              </w:rPr>
              <w:t>Sayfa</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p>
        </w:tc>
        <w:tc>
          <w:tcPr>
            <w:tcW w:w="3337" w:type="dxa"/>
            <w:shd w:val="clear" w:color="auto" w:fill="FFFFFF"/>
            <w:tcMar>
              <w:top w:w="28" w:type="dxa"/>
              <w:left w:w="57" w:type="dxa"/>
              <w:bottom w:w="28" w:type="dxa"/>
              <w:right w:w="57" w:type="dxa"/>
            </w:tcMar>
            <w:vAlign w:val="center"/>
            <w:hideMark/>
          </w:tcPr>
          <w:p w:rsidR="00626864" w:rsidRPr="006A0D98" w:rsidRDefault="00B22BB9"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626864">
              <w:rPr>
                <w:rFonts w:ascii="Times New Roman" w:eastAsia="Times New Roman" w:hAnsi="Times New Roman" w:cs="Times New Roman"/>
                <w:sz w:val="24"/>
                <w:szCs w:val="24"/>
              </w:rPr>
              <w:t>age</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sy.</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17" w:name="_Toc508662931"/>
            <w:bookmarkEnd w:id="17"/>
            <w:r w:rsidRPr="006A0D98">
              <w:rPr>
                <w:rFonts w:ascii="Times New Roman" w:eastAsia="Times New Roman" w:hAnsi="Times New Roman" w:cs="Times New Roman"/>
                <w:sz w:val="24"/>
                <w:szCs w:val="24"/>
              </w:rPr>
              <w:t>Sayı</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18" w:name="_Toc508662932"/>
            <w:bookmarkEnd w:id="18"/>
            <w:r w:rsidRPr="006A0D98">
              <w:rPr>
                <w:rFonts w:ascii="Times New Roman" w:eastAsia="Times New Roman" w:hAnsi="Times New Roman" w:cs="Times New Roman"/>
                <w:sz w:val="24"/>
                <w:szCs w:val="24"/>
              </w:rPr>
              <w:t>no.</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19" w:name="_Toc508662933"/>
            <w:bookmarkEnd w:id="19"/>
            <w:r w:rsidRPr="006A0D98">
              <w:rPr>
                <w:rFonts w:ascii="Times New Roman" w:eastAsia="Times New Roman" w:hAnsi="Times New Roman" w:cs="Times New Roman"/>
                <w:sz w:val="24"/>
                <w:szCs w:val="24"/>
              </w:rPr>
              <w:t>Isssue</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20" w:name="_Toc508662893"/>
            <w:bookmarkStart w:id="21" w:name="_Toc508662897"/>
            <w:bookmarkEnd w:id="20"/>
            <w:bookmarkEnd w:id="21"/>
            <w:r>
              <w:rPr>
                <w:rFonts w:ascii="Times New Roman" w:eastAsia="Times New Roman" w:hAnsi="Times New Roman" w:cs="Times New Roman"/>
                <w:sz w:val="24"/>
                <w:szCs w:val="24"/>
              </w:rPr>
              <w:t>Şerh.</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22" w:name="_Toc508662898"/>
            <w:bookmarkEnd w:id="22"/>
            <w:r>
              <w:rPr>
                <w:rFonts w:ascii="Times New Roman" w:eastAsia="Times New Roman" w:hAnsi="Times New Roman" w:cs="Times New Roman"/>
                <w:sz w:val="24"/>
                <w:szCs w:val="24"/>
              </w:rPr>
              <w:t>Şerheden</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23" w:name="_Toc508662899"/>
            <w:bookmarkEnd w:id="23"/>
            <w:r>
              <w:rPr>
                <w:rFonts w:ascii="Times New Roman" w:eastAsia="Times New Roman" w:hAnsi="Times New Roman" w:cs="Times New Roman"/>
                <w:sz w:val="24"/>
                <w:szCs w:val="24"/>
              </w:rPr>
              <w:t>exp.</w:t>
            </w:r>
          </w:p>
        </w:tc>
        <w:tc>
          <w:tcPr>
            <w:tcW w:w="3337" w:type="dxa"/>
            <w:shd w:val="clear" w:color="auto" w:fill="FFFFFF"/>
            <w:tcMar>
              <w:top w:w="28" w:type="dxa"/>
              <w:left w:w="57" w:type="dxa"/>
              <w:bottom w:w="28" w:type="dxa"/>
              <w:right w:w="57" w:type="dxa"/>
            </w:tcMar>
            <w:vAlign w:val="center"/>
            <w:hideMark/>
          </w:tcPr>
          <w:p w:rsidR="00626864" w:rsidRPr="006A0D98" w:rsidRDefault="00B22BB9" w:rsidP="00F52489">
            <w:pPr>
              <w:spacing w:after="0" w:line="240" w:lineRule="auto"/>
              <w:rPr>
                <w:rFonts w:ascii="Times New Roman" w:eastAsia="Times New Roman" w:hAnsi="Times New Roman" w:cs="Times New Roman"/>
                <w:sz w:val="24"/>
                <w:szCs w:val="24"/>
              </w:rPr>
            </w:pPr>
            <w:bookmarkStart w:id="24" w:name="_Toc508662900"/>
            <w:bookmarkEnd w:id="24"/>
            <w:r>
              <w:rPr>
                <w:rFonts w:ascii="Times New Roman" w:eastAsia="Times New Roman" w:hAnsi="Times New Roman" w:cs="Times New Roman"/>
                <w:sz w:val="24"/>
                <w:szCs w:val="24"/>
              </w:rPr>
              <w:t>E</w:t>
            </w:r>
            <w:r w:rsidR="00626864">
              <w:rPr>
                <w:rFonts w:ascii="Times New Roman" w:eastAsia="Times New Roman" w:hAnsi="Times New Roman" w:cs="Times New Roman"/>
                <w:sz w:val="24"/>
                <w:szCs w:val="24"/>
              </w:rPr>
              <w:t>xpounder</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TDK</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Türk Dil Kurumu</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Turkish Language Society</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TDV</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Türkiye Diyanet Vakfı</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TRF</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Turkish Religious Foundation</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Trc. / trc.</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Tercüme eden</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Trans.</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Translator</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ty</w:t>
            </w:r>
            <w:r w:rsidRPr="006A0D98">
              <w:rPr>
                <w:rFonts w:ascii="Times New Roman" w:eastAsia="Times New Roman" w:hAnsi="Times New Roman" w:cs="Times New Roman"/>
                <w:sz w:val="24"/>
                <w:szCs w:val="24"/>
              </w:rPr>
              <w:t>.</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25" w:name="_Toc508662939"/>
            <w:bookmarkEnd w:id="25"/>
            <w:r w:rsidRPr="006A0D98">
              <w:rPr>
                <w:rFonts w:ascii="Times New Roman" w:eastAsia="Times New Roman" w:hAnsi="Times New Roman" w:cs="Times New Roman"/>
                <w:sz w:val="24"/>
                <w:szCs w:val="24"/>
              </w:rPr>
              <w:t>Tarihsiz</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26" w:name="_Toc508662940"/>
            <w:bookmarkEnd w:id="26"/>
            <w:r w:rsidRPr="006A0D98">
              <w:rPr>
                <w:rFonts w:ascii="Times New Roman" w:eastAsia="Times New Roman" w:hAnsi="Times New Roman" w:cs="Times New Roman"/>
                <w:sz w:val="24"/>
                <w:szCs w:val="24"/>
              </w:rPr>
              <w:t>nd .</w:t>
            </w:r>
          </w:p>
        </w:tc>
        <w:tc>
          <w:tcPr>
            <w:tcW w:w="3337"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27" w:name="_Toc508662941"/>
            <w:bookmarkEnd w:id="27"/>
            <w:r w:rsidRPr="006A0D98">
              <w:rPr>
                <w:rFonts w:ascii="Times New Roman" w:eastAsia="Times New Roman" w:hAnsi="Times New Roman" w:cs="Times New Roman"/>
                <w:sz w:val="24"/>
                <w:szCs w:val="24"/>
              </w:rPr>
              <w:t>No date</w:t>
            </w:r>
          </w:p>
        </w:tc>
      </w:tr>
      <w:tr w:rsidR="00626864" w:rsidRPr="006A0D98" w:rsidTr="00F52489">
        <w:trPr>
          <w:trHeight w:hRule="exact" w:val="340"/>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sidRPr="006A0D98">
              <w:rPr>
                <w:rFonts w:ascii="Times New Roman" w:eastAsia="Times New Roman" w:hAnsi="Times New Roman" w:cs="Times New Roman"/>
                <w:sz w:val="24"/>
                <w:szCs w:val="24"/>
              </w:rPr>
              <w:t>vb.</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bookmarkStart w:id="28" w:name="_Toc508662945"/>
            <w:bookmarkEnd w:id="28"/>
            <w:r w:rsidRPr="006A0D98">
              <w:rPr>
                <w:rFonts w:ascii="Times New Roman" w:eastAsia="Times New Roman" w:hAnsi="Times New Roman" w:cs="Times New Roman"/>
                <w:sz w:val="24"/>
                <w:szCs w:val="24"/>
              </w:rPr>
              <w:t>Ve benzeri</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29" w:name="_Toc508662946"/>
            <w:bookmarkEnd w:id="29"/>
            <w:r w:rsidRPr="006A0D98">
              <w:rPr>
                <w:rFonts w:ascii="Times New Roman" w:eastAsia="Times New Roman" w:hAnsi="Times New Roman" w:cs="Times New Roman"/>
                <w:sz w:val="24"/>
                <w:szCs w:val="24"/>
              </w:rPr>
              <w:t>etc.</w:t>
            </w:r>
          </w:p>
        </w:tc>
        <w:tc>
          <w:tcPr>
            <w:tcW w:w="3337" w:type="dxa"/>
            <w:shd w:val="clear" w:color="auto" w:fill="FFFFFF"/>
            <w:tcMar>
              <w:top w:w="28" w:type="dxa"/>
              <w:left w:w="57" w:type="dxa"/>
              <w:bottom w:w="28" w:type="dxa"/>
              <w:right w:w="57" w:type="dxa"/>
            </w:tcMar>
            <w:vAlign w:val="center"/>
            <w:hideMark/>
          </w:tcPr>
          <w:p w:rsidR="00626864" w:rsidRPr="006A0D98" w:rsidRDefault="00B22BB9" w:rsidP="00F52489">
            <w:pPr>
              <w:spacing w:after="0" w:line="240" w:lineRule="auto"/>
              <w:rPr>
                <w:rFonts w:ascii="Times New Roman" w:eastAsia="Times New Roman" w:hAnsi="Times New Roman" w:cs="Times New Roman"/>
                <w:sz w:val="24"/>
                <w:szCs w:val="24"/>
              </w:rPr>
            </w:pPr>
            <w:bookmarkStart w:id="30" w:name="_Toc508662947"/>
            <w:bookmarkEnd w:id="30"/>
            <w:r w:rsidRPr="006A0D98">
              <w:rPr>
                <w:rFonts w:ascii="Times New Roman" w:eastAsia="Times New Roman" w:hAnsi="Times New Roman" w:cs="Times New Roman"/>
                <w:sz w:val="24"/>
                <w:szCs w:val="24"/>
              </w:rPr>
              <w:t>E</w:t>
            </w:r>
            <w:r w:rsidR="00626864" w:rsidRPr="006A0D98">
              <w:rPr>
                <w:rFonts w:ascii="Times New Roman" w:eastAsia="Times New Roman" w:hAnsi="Times New Roman" w:cs="Times New Roman"/>
                <w:sz w:val="24"/>
                <w:szCs w:val="24"/>
              </w:rPr>
              <w:t>tcetera</w:t>
            </w:r>
          </w:p>
        </w:tc>
      </w:tr>
      <w:tr w:rsidR="00626864" w:rsidRPr="006A0D98" w:rsidTr="00F52489">
        <w:trPr>
          <w:trHeight w:hRule="exact" w:val="629"/>
          <w:jc w:val="center"/>
        </w:trPr>
        <w:tc>
          <w:tcPr>
            <w:tcW w:w="1306"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bookmarkStart w:id="31" w:name="_Toc508662901"/>
            <w:bookmarkStart w:id="32" w:name="_Toc508662930"/>
            <w:bookmarkStart w:id="33" w:name="_Toc508662934"/>
            <w:bookmarkStart w:id="34" w:name="_Toc508662938"/>
            <w:bookmarkStart w:id="35" w:name="_Toc508662942"/>
            <w:bookmarkEnd w:id="31"/>
            <w:bookmarkEnd w:id="32"/>
            <w:bookmarkEnd w:id="33"/>
            <w:bookmarkEnd w:id="34"/>
            <w:bookmarkEnd w:id="35"/>
            <w:r>
              <w:rPr>
                <w:rFonts w:ascii="Times New Roman" w:eastAsia="Times New Roman" w:hAnsi="Times New Roman" w:cs="Times New Roman"/>
                <w:sz w:val="24"/>
                <w:szCs w:val="24"/>
              </w:rPr>
              <w:t>Yay.</w:t>
            </w:r>
          </w:p>
        </w:tc>
        <w:tc>
          <w:tcPr>
            <w:tcW w:w="2600" w:type="dxa"/>
            <w:shd w:val="clear" w:color="auto" w:fill="FFFFFF"/>
            <w:tcMar>
              <w:top w:w="28" w:type="dxa"/>
              <w:left w:w="57" w:type="dxa"/>
              <w:bottom w:w="28" w:type="dxa"/>
              <w:right w:w="57" w:type="dxa"/>
            </w:tcMar>
            <w:vAlign w:val="center"/>
            <w:hideMark/>
          </w:tcPr>
          <w:p w:rsidR="00626864" w:rsidRPr="006A0D98" w:rsidRDefault="00626864" w:rsidP="00F524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Yayın, Basımevi</w:t>
            </w:r>
          </w:p>
        </w:tc>
        <w:tc>
          <w:tcPr>
            <w:tcW w:w="1134" w:type="dxa"/>
            <w:shd w:val="clear" w:color="auto" w:fill="FFFFFF"/>
            <w:tcMar>
              <w:top w:w="0" w:type="dxa"/>
              <w:left w:w="0" w:type="dxa"/>
              <w:bottom w:w="0" w:type="dxa"/>
              <w:right w:w="0" w:type="dxa"/>
            </w:tcMar>
            <w:vAlign w:val="center"/>
            <w:hideMark/>
          </w:tcPr>
          <w:p w:rsidR="00626864" w:rsidRPr="006A0D98" w:rsidRDefault="00626864" w:rsidP="00F5248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p.h.</w:t>
            </w:r>
          </w:p>
        </w:tc>
        <w:tc>
          <w:tcPr>
            <w:tcW w:w="3337" w:type="dxa"/>
            <w:shd w:val="clear" w:color="auto" w:fill="FFFFFF"/>
            <w:tcMar>
              <w:top w:w="28" w:type="dxa"/>
              <w:left w:w="57" w:type="dxa"/>
              <w:bottom w:w="28" w:type="dxa"/>
              <w:right w:w="57" w:type="dxa"/>
            </w:tcMar>
            <w:vAlign w:val="center"/>
            <w:hideMark/>
          </w:tcPr>
          <w:p w:rsidR="00626864" w:rsidRPr="00ED5302" w:rsidRDefault="00626864" w:rsidP="00F52489">
            <w:pPr>
              <w:spacing w:after="0" w:line="240" w:lineRule="auto"/>
              <w:rPr>
                <w:rFonts w:ascii="Times New Roman" w:eastAsia="Times New Roman" w:hAnsi="Times New Roman" w:cs="Times New Roman"/>
                <w:iCs/>
                <w:sz w:val="24"/>
                <w:szCs w:val="24"/>
              </w:rPr>
            </w:pPr>
            <w:r w:rsidRPr="00ED5302">
              <w:rPr>
                <w:rFonts w:ascii="Times New Roman" w:eastAsia="Times New Roman" w:hAnsi="Times New Roman" w:cs="Times New Roman"/>
                <w:iCs/>
                <w:sz w:val="24"/>
                <w:szCs w:val="24"/>
              </w:rPr>
              <w:t>Printing house</w:t>
            </w:r>
          </w:p>
        </w:tc>
      </w:tr>
    </w:tbl>
    <w:p w:rsidR="005C23C2" w:rsidRDefault="005C23C2" w:rsidP="005C23C2">
      <w:pPr>
        <w:rPr>
          <w:rFonts w:ascii="Times New Roman" w:hAnsi="Times New Roman" w:cs="Times New Roman"/>
          <w:b/>
          <w:sz w:val="24"/>
          <w:szCs w:val="24"/>
        </w:rPr>
        <w:sectPr w:rsidR="005C23C2" w:rsidSect="003D592A">
          <w:pgSz w:w="11906" w:h="16838"/>
          <w:pgMar w:top="1701" w:right="1133" w:bottom="1702" w:left="2268" w:header="708" w:footer="708" w:gutter="0"/>
          <w:pgNumType w:fmt="upperRoman"/>
          <w:cols w:space="708"/>
          <w:docGrid w:linePitch="360"/>
        </w:sectPr>
      </w:pPr>
    </w:p>
    <w:p w:rsidR="005C23C2" w:rsidRDefault="005C23C2" w:rsidP="005C23C2">
      <w:pPr>
        <w:rPr>
          <w:rFonts w:ascii="Times New Roman" w:hAnsi="Times New Roman" w:cs="Times New Roman"/>
          <w:b/>
          <w:sz w:val="24"/>
          <w:szCs w:val="24"/>
        </w:rPr>
      </w:pPr>
    </w:p>
    <w:p w:rsidR="005C23C2" w:rsidRDefault="005C23C2" w:rsidP="005C23C2">
      <w:pPr>
        <w:rPr>
          <w:rFonts w:ascii="Times New Roman" w:hAnsi="Times New Roman" w:cs="Times New Roman"/>
          <w:b/>
          <w:sz w:val="24"/>
          <w:szCs w:val="24"/>
        </w:rPr>
      </w:pPr>
    </w:p>
    <w:p w:rsidR="0038419C" w:rsidRPr="00D5175E" w:rsidRDefault="0038419C" w:rsidP="005C23C2">
      <w:pPr>
        <w:jc w:val="center"/>
        <w:rPr>
          <w:rFonts w:ascii="Times New Roman" w:hAnsi="Times New Roman" w:cs="Times New Roman"/>
          <w:b/>
          <w:sz w:val="24"/>
          <w:szCs w:val="24"/>
        </w:rPr>
      </w:pPr>
      <w:r w:rsidRPr="00D5175E">
        <w:rPr>
          <w:rFonts w:ascii="Times New Roman" w:hAnsi="Times New Roman" w:cs="Times New Roman"/>
          <w:b/>
          <w:sz w:val="24"/>
          <w:szCs w:val="24"/>
        </w:rPr>
        <w:t>GİRİŞ</w:t>
      </w:r>
    </w:p>
    <w:p w:rsidR="003A2C60" w:rsidRDefault="003A2C60" w:rsidP="00297397">
      <w:pPr>
        <w:pStyle w:val="ListeParagraf"/>
        <w:spacing w:line="360" w:lineRule="auto"/>
        <w:ind w:left="0" w:right="-1" w:firstLine="709"/>
        <w:jc w:val="both"/>
        <w:rPr>
          <w:rFonts w:ascii="Times New Roman" w:hAnsi="Times New Roman" w:cs="Times New Roman"/>
          <w:b/>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1. </w:t>
      </w:r>
      <w:r w:rsidR="0038419C" w:rsidRPr="00D5175E">
        <w:rPr>
          <w:rFonts w:ascii="Times New Roman" w:hAnsi="Times New Roman" w:cs="Times New Roman"/>
          <w:b/>
          <w:sz w:val="24"/>
          <w:szCs w:val="24"/>
        </w:rPr>
        <w:t xml:space="preserve">Araştırmanın Konusu </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Bu çalışma, Hz. Peygamber’in (sav) eğitim-öğretim faaliyetlerini konu aldığı için tezin başlığı  “Asr-ı Saadette Eğitim” olarak belirlenmiştir. </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Hayatı ve varlığı anlamlandırmak için çözülmesi zorunlu hakikatlerin esrarı ve ağır bedelleri karşısında ömrü ve yetenekleri sınırlı insanın, kendisine tabi olunacak evrensel modeller olmadan bir yaşam biçimi oluşturması söz konusu değildir</w:t>
      </w:r>
      <w:r w:rsidRPr="00D5175E">
        <w:rPr>
          <w:rStyle w:val="DipnotBavurusu"/>
          <w:rFonts w:ascii="Times New Roman" w:hAnsi="Times New Roman" w:cs="Times New Roman"/>
          <w:sz w:val="24"/>
          <w:szCs w:val="24"/>
        </w:rPr>
        <w:footnoteReference w:id="1"/>
      </w:r>
      <w:r w:rsidRPr="00D5175E">
        <w:rPr>
          <w:rFonts w:ascii="Times New Roman" w:hAnsi="Times New Roman" w:cs="Times New Roman"/>
          <w:sz w:val="24"/>
          <w:szCs w:val="24"/>
        </w:rPr>
        <w:t xml:space="preserve">. Sınırlı ve kısıtlı dünya hayatında kazançlı çıkmak, yanlış yollara sapmamak için rol model alacağımız kişilerin ahlaken, fıtraten en üst seviyede olması gerekmektedir. İnsanlar arasında her bakımdan en üst seviyede olanına bakacak olursak hiç şüphesiz karşımıza ahlaki ve ilahi </w:t>
      </w:r>
      <w:r w:rsidR="00BF6C1C">
        <w:rPr>
          <w:rFonts w:ascii="Times New Roman" w:hAnsi="Times New Roman" w:cs="Times New Roman"/>
          <w:sz w:val="24"/>
          <w:szCs w:val="24"/>
        </w:rPr>
        <w:t>süzgeçt</w:t>
      </w:r>
      <w:r w:rsidRPr="00D5175E">
        <w:rPr>
          <w:rFonts w:ascii="Times New Roman" w:hAnsi="Times New Roman" w:cs="Times New Roman"/>
          <w:sz w:val="24"/>
          <w:szCs w:val="24"/>
        </w:rPr>
        <w:t>en geçmiş peygamberler çıkacaktır.</w:t>
      </w:r>
    </w:p>
    <w:p w:rsidR="003A2C60"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Gerek en son peygamber olmasından gerek Allah’ın kendisine ‘Üsve-i Hasene’ ünvanını layık görmesinden gerek uyguladığı bütün metotların başarılı olup günümüzde bile </w:t>
      </w:r>
      <w:r w:rsidR="00A841FA">
        <w:rPr>
          <w:rFonts w:ascii="Times New Roman" w:hAnsi="Times New Roman" w:cs="Times New Roman"/>
          <w:sz w:val="24"/>
          <w:szCs w:val="24"/>
        </w:rPr>
        <w:t xml:space="preserve">geçerliliğini sürdürdüğünden </w:t>
      </w:r>
      <w:r w:rsidRPr="00D5175E">
        <w:rPr>
          <w:rFonts w:ascii="Times New Roman" w:hAnsi="Times New Roman" w:cs="Times New Roman"/>
          <w:sz w:val="24"/>
          <w:szCs w:val="24"/>
        </w:rPr>
        <w:t>tezde Hz. Muhammed’in (sav) yaşadığı zaman dilimindeki eğitim-öğretim adına uyguladığı metotlar üzerinde durulmuştur. Bununla ilgili geçmişten günümüze bütün literatürler taranmış ve tezin ana kaynaklarını oluşturmuştur.</w:t>
      </w:r>
    </w:p>
    <w:p w:rsidR="003A2C60" w:rsidRDefault="003A2C60" w:rsidP="00297397">
      <w:pPr>
        <w:spacing w:line="360" w:lineRule="auto"/>
        <w:ind w:right="-1" w:firstLine="709"/>
        <w:jc w:val="both"/>
        <w:rPr>
          <w:rFonts w:ascii="Times New Roman" w:hAnsi="Times New Roman" w:cs="Times New Roman"/>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2. </w:t>
      </w:r>
      <w:r w:rsidR="0038419C" w:rsidRPr="00D5175E">
        <w:rPr>
          <w:rFonts w:ascii="Times New Roman" w:hAnsi="Times New Roman" w:cs="Times New Roman"/>
          <w:b/>
          <w:sz w:val="24"/>
          <w:szCs w:val="24"/>
        </w:rPr>
        <w:t>Araştırmanın Amacı</w:t>
      </w:r>
    </w:p>
    <w:p w:rsidR="0038419C" w:rsidRPr="00D5175E" w:rsidRDefault="0038419C" w:rsidP="00A841FA">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Eğitim aslında bir eğitme-öğretme sürecidir. </w:t>
      </w:r>
      <w:r w:rsidR="00B037C3" w:rsidRPr="00D5175E">
        <w:rPr>
          <w:rFonts w:ascii="Times New Roman" w:hAnsi="Times New Roman" w:cs="Times New Roman"/>
          <w:sz w:val="24"/>
          <w:szCs w:val="24"/>
        </w:rPr>
        <w:t>Peki,</w:t>
      </w:r>
      <w:r w:rsidRPr="00D5175E">
        <w:rPr>
          <w:rFonts w:ascii="Times New Roman" w:hAnsi="Times New Roman" w:cs="Times New Roman"/>
          <w:sz w:val="24"/>
          <w:szCs w:val="24"/>
        </w:rPr>
        <w:t xml:space="preserve"> eğitilecek öğretilecek olan nedir</w:t>
      </w:r>
      <w:r w:rsidR="007F27B9">
        <w:rPr>
          <w:rFonts w:ascii="Times New Roman" w:hAnsi="Times New Roman" w:cs="Times New Roman"/>
          <w:sz w:val="24"/>
          <w:szCs w:val="24"/>
        </w:rPr>
        <w:t xml:space="preserve">? </w:t>
      </w:r>
      <w:r w:rsidRPr="00D5175E">
        <w:rPr>
          <w:rFonts w:ascii="Times New Roman" w:hAnsi="Times New Roman" w:cs="Times New Roman"/>
          <w:sz w:val="24"/>
          <w:szCs w:val="24"/>
        </w:rPr>
        <w:t xml:space="preserve">Her bireyin yaratılıştan fıtratında barındırdığı belli özellikleri vardır yaşadığı ortam ve gördüğü eğitimle bu özellikler ortaya çıkar. Bu yüzden eğitim geçmişten günümüze hala önemini korumakta ve genç nesil üzerinde canlılığını devam ettirmektedir. İslam dini de eğitime son derece önem vermiş aklı ve dini bu yolla korumayı hedeflemiştir. </w:t>
      </w:r>
    </w:p>
    <w:p w:rsidR="0038419C" w:rsidRPr="00D5175E" w:rsidRDefault="00BF6C1C" w:rsidP="00297397">
      <w:pPr>
        <w:spacing w:line="360" w:lineRule="auto"/>
        <w:ind w:right="-1" w:firstLine="709"/>
        <w:jc w:val="both"/>
        <w:rPr>
          <w:rFonts w:ascii="Times New Roman" w:hAnsi="Times New Roman" w:cs="Times New Roman"/>
          <w:sz w:val="24"/>
          <w:szCs w:val="24"/>
        </w:rPr>
      </w:pPr>
      <w:r w:rsidRPr="00BF6C1C">
        <w:rPr>
          <w:rFonts w:ascii="Times New Roman" w:hAnsi="Times New Roman" w:cs="Times New Roman"/>
          <w:sz w:val="24"/>
          <w:szCs w:val="24"/>
        </w:rPr>
        <w:lastRenderedPageBreak/>
        <w:t>Günümüzde eğitime gösterilen ilgi diğer zamanlara oranla dah</w:t>
      </w:r>
      <w:r>
        <w:rPr>
          <w:rFonts w:ascii="Times New Roman" w:hAnsi="Times New Roman" w:cs="Times New Roman"/>
          <w:sz w:val="24"/>
          <w:szCs w:val="24"/>
        </w:rPr>
        <w:t>a</w:t>
      </w:r>
      <w:r w:rsidRPr="00BF6C1C">
        <w:rPr>
          <w:rFonts w:ascii="Times New Roman" w:hAnsi="Times New Roman" w:cs="Times New Roman"/>
          <w:sz w:val="24"/>
          <w:szCs w:val="24"/>
        </w:rPr>
        <w:t xml:space="preserve"> üst düzeydedir. </w:t>
      </w:r>
      <w:r w:rsidR="0038419C" w:rsidRPr="00D5175E">
        <w:rPr>
          <w:rFonts w:ascii="Times New Roman" w:hAnsi="Times New Roman" w:cs="Times New Roman"/>
          <w:sz w:val="24"/>
          <w:szCs w:val="24"/>
        </w:rPr>
        <w:t xml:space="preserve">Fakat bu sefer Müslümanlar bilgi kirliliği sebebiyle neyin öğrenileceği </w:t>
      </w:r>
      <w:r>
        <w:rPr>
          <w:rFonts w:ascii="Times New Roman" w:hAnsi="Times New Roman" w:cs="Times New Roman"/>
          <w:sz w:val="24"/>
          <w:szCs w:val="24"/>
        </w:rPr>
        <w:t xml:space="preserve">ve </w:t>
      </w:r>
      <w:r w:rsidR="0038419C" w:rsidRPr="00D5175E">
        <w:rPr>
          <w:rFonts w:ascii="Times New Roman" w:hAnsi="Times New Roman" w:cs="Times New Roman"/>
          <w:sz w:val="24"/>
          <w:szCs w:val="24"/>
        </w:rPr>
        <w:t>neyin doğru olduğu noktasında karmaşaya düşmüş durumdadır. Bundan dolayı bu çalışmada “Ey Muhammed! Biz seni bütün insanlara ancak müjdeci ve uyarıcı olarak gönderdi</w:t>
      </w:r>
      <w:r w:rsidR="007F27B9">
        <w:rPr>
          <w:rFonts w:ascii="Times New Roman" w:hAnsi="Times New Roman" w:cs="Times New Roman"/>
          <w:sz w:val="24"/>
          <w:szCs w:val="24"/>
        </w:rPr>
        <w:t xml:space="preserve">k </w:t>
      </w:r>
      <w:r w:rsidR="00DE5A00">
        <w:rPr>
          <w:rFonts w:ascii="Times New Roman" w:hAnsi="Times New Roman" w:cs="Times New Roman"/>
          <w:sz w:val="24"/>
          <w:szCs w:val="24"/>
        </w:rPr>
        <w:t>fakat insanların çoğu bilmez</w:t>
      </w:r>
      <w:r w:rsidR="0038419C" w:rsidRPr="00D5175E">
        <w:rPr>
          <w:rFonts w:ascii="Times New Roman" w:hAnsi="Times New Roman" w:cs="Times New Roman"/>
          <w:sz w:val="24"/>
          <w:szCs w:val="24"/>
        </w:rPr>
        <w:t>”</w:t>
      </w:r>
      <w:r w:rsidR="0038419C" w:rsidRPr="00D5175E">
        <w:rPr>
          <w:rStyle w:val="DipnotBavurusu"/>
          <w:rFonts w:ascii="Times New Roman" w:hAnsi="Times New Roman" w:cs="Times New Roman"/>
          <w:sz w:val="24"/>
          <w:szCs w:val="24"/>
        </w:rPr>
        <w:footnoteReference w:id="2"/>
      </w:r>
      <w:r w:rsidR="00121AD2">
        <w:rPr>
          <w:rFonts w:ascii="Times New Roman" w:hAnsi="Times New Roman" w:cs="Times New Roman"/>
          <w:sz w:val="24"/>
          <w:szCs w:val="24"/>
        </w:rPr>
        <w:t xml:space="preserve"> </w:t>
      </w:r>
      <w:r w:rsidR="0038419C" w:rsidRPr="00D5175E">
        <w:rPr>
          <w:rFonts w:ascii="Times New Roman" w:hAnsi="Times New Roman" w:cs="Times New Roman"/>
          <w:sz w:val="24"/>
          <w:szCs w:val="24"/>
        </w:rPr>
        <w:t>ayetinden hareketle doğru bilgi ve kaynaklar eşliğinde Hz. Muhammed’in (sav) eğitim adına ortaya koyduğu faaliyetler konu edinmiştir.</w:t>
      </w:r>
    </w:p>
    <w:p w:rsidR="0038419C" w:rsidRDefault="007F27B9"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Hz. Muhammed’in (sav) </w:t>
      </w:r>
      <w:r w:rsidR="0038419C" w:rsidRPr="00D5175E">
        <w:rPr>
          <w:rFonts w:ascii="Times New Roman" w:hAnsi="Times New Roman" w:cs="Times New Roman"/>
          <w:sz w:val="24"/>
          <w:szCs w:val="24"/>
        </w:rPr>
        <w:t>içinde bulunduğu coğrafyada okuma yazma oranı çok düşüktü, okuyup yazan insanlar parmakla gösterilecek kadar azdı. Böyle bir ortamda kısa bir zaman dilimde elde edilen yüksek başarı neticesinde İslam dini kıtaları aşmış dünyanın her bir yerine yayılmıştır. Bu zamana kadar görülmemiş bu başarı Hz. Muhammed’in (sav) yaşam tarzı, uyguladığı metotlara bakmayı bir bakıma gerekli kılmıştır. Bu tezin amacı bu metotları her yönüyle ele alıp ufak da olsa</w:t>
      </w:r>
      <w:r>
        <w:rPr>
          <w:rFonts w:ascii="Times New Roman" w:hAnsi="Times New Roman" w:cs="Times New Roman"/>
          <w:sz w:val="24"/>
          <w:szCs w:val="24"/>
        </w:rPr>
        <w:t xml:space="preserve"> eğitime bir katkı sağlamaktır.</w:t>
      </w:r>
      <w:r w:rsidR="00121AD2">
        <w:rPr>
          <w:rFonts w:ascii="Times New Roman" w:hAnsi="Times New Roman" w:cs="Times New Roman"/>
          <w:sz w:val="24"/>
          <w:szCs w:val="24"/>
        </w:rPr>
        <w:t xml:space="preserve"> </w:t>
      </w:r>
      <w:r w:rsidR="0038419C" w:rsidRPr="00D5175E">
        <w:rPr>
          <w:rFonts w:ascii="Times New Roman" w:hAnsi="Times New Roman" w:cs="Times New Roman"/>
          <w:sz w:val="24"/>
          <w:szCs w:val="24"/>
        </w:rPr>
        <w:t>Tezin ilk aşamasında Hz. Muhammed’in (sav) eğitim-öğretim adına uyguladığı m</w:t>
      </w:r>
      <w:r>
        <w:rPr>
          <w:rFonts w:ascii="Times New Roman" w:hAnsi="Times New Roman" w:cs="Times New Roman"/>
          <w:sz w:val="24"/>
          <w:szCs w:val="24"/>
        </w:rPr>
        <w:t xml:space="preserve">etotlar madde madde ele alınmış, </w:t>
      </w:r>
      <w:r w:rsidR="0038419C" w:rsidRPr="00D5175E">
        <w:rPr>
          <w:rFonts w:ascii="Times New Roman" w:hAnsi="Times New Roman" w:cs="Times New Roman"/>
          <w:sz w:val="24"/>
          <w:szCs w:val="24"/>
        </w:rPr>
        <w:t xml:space="preserve">ikinci aşamada Mekke ve Medine döneminde yapabildiği faaliyetler işlenmiştir. Son aşamada ise özele inerek çocuklarda, kadınlarda, ailede, toplumda, fertte ve yetişkinlerde nasıl bir eğitim-öğretim yolu izlendiği üzerinde araştırma yapılmıştır.  </w:t>
      </w:r>
    </w:p>
    <w:p w:rsidR="003A2C60" w:rsidRPr="00D5175E" w:rsidRDefault="003A2C60" w:rsidP="00297397">
      <w:pPr>
        <w:spacing w:line="360" w:lineRule="auto"/>
        <w:ind w:right="-1" w:firstLine="709"/>
        <w:jc w:val="both"/>
        <w:rPr>
          <w:rFonts w:ascii="Times New Roman" w:hAnsi="Times New Roman" w:cs="Times New Roman"/>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3. </w:t>
      </w:r>
      <w:r w:rsidR="0038419C" w:rsidRPr="00D5175E">
        <w:rPr>
          <w:rFonts w:ascii="Times New Roman" w:hAnsi="Times New Roman" w:cs="Times New Roman"/>
          <w:b/>
          <w:sz w:val="24"/>
          <w:szCs w:val="24"/>
        </w:rPr>
        <w:t>Araştırmanın Yöntemi</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Araştırma kitap, makale, dergi, hadis ve tez kaynakları kullanılarak oluşan teorik bilgilerden me</w:t>
      </w:r>
      <w:r w:rsidR="007F27B9">
        <w:rPr>
          <w:rFonts w:ascii="Times New Roman" w:hAnsi="Times New Roman" w:cs="Times New Roman"/>
          <w:sz w:val="24"/>
          <w:szCs w:val="24"/>
        </w:rPr>
        <w:t>ydana gelmektedir. Bu araştırma</w:t>
      </w:r>
      <w:r w:rsidRPr="00D5175E">
        <w:rPr>
          <w:rFonts w:ascii="Times New Roman" w:hAnsi="Times New Roman" w:cs="Times New Roman"/>
          <w:sz w:val="24"/>
          <w:szCs w:val="24"/>
        </w:rPr>
        <w:t xml:space="preserve">da ‘Asr-ı Saadette Eğitim’ konu başlığının içerisine </w:t>
      </w:r>
      <w:r w:rsidR="00B037C3" w:rsidRPr="00D5175E">
        <w:rPr>
          <w:rFonts w:ascii="Times New Roman" w:hAnsi="Times New Roman" w:cs="Times New Roman"/>
          <w:sz w:val="24"/>
          <w:szCs w:val="24"/>
        </w:rPr>
        <w:t>dâhil</w:t>
      </w:r>
      <w:r w:rsidRPr="00D5175E">
        <w:rPr>
          <w:rFonts w:ascii="Times New Roman" w:hAnsi="Times New Roman" w:cs="Times New Roman"/>
          <w:sz w:val="24"/>
          <w:szCs w:val="24"/>
        </w:rPr>
        <w:t xml:space="preserve"> olabilecek bütün kaynaklar taranmaya çalışılmıştır. Çalışma betimsel araştırma mode</w:t>
      </w:r>
      <w:r w:rsidR="007F27B9">
        <w:rPr>
          <w:rFonts w:ascii="Times New Roman" w:hAnsi="Times New Roman" w:cs="Times New Roman"/>
          <w:sz w:val="24"/>
          <w:szCs w:val="24"/>
        </w:rPr>
        <w:t xml:space="preserve">li kullanılarak hazırlanmıştır. </w:t>
      </w:r>
      <w:r w:rsidRPr="00D5175E">
        <w:rPr>
          <w:rFonts w:ascii="Times New Roman" w:hAnsi="Times New Roman" w:cs="Times New Roman"/>
          <w:sz w:val="24"/>
          <w:szCs w:val="24"/>
        </w:rPr>
        <w:t>Betimsel araştırma yöntemi, herhangi bir durum, olay ve problemi etraflıca tanımlamak, yorumlamak ve irdelemek için kullanılır ve ölçütler belirleyerek incelenen olaylar ve değişkenler arasında ilişkinin varlığı ve derecesi sorgulanır</w:t>
      </w:r>
      <w:r w:rsidRPr="00D5175E">
        <w:rPr>
          <w:rStyle w:val="DipnotBavurusu"/>
          <w:rFonts w:ascii="Times New Roman" w:hAnsi="Times New Roman" w:cs="Times New Roman"/>
          <w:sz w:val="24"/>
          <w:szCs w:val="24"/>
        </w:rPr>
        <w:footnoteReference w:id="3"/>
      </w:r>
      <w:r w:rsidRPr="00D5175E">
        <w:rPr>
          <w:rFonts w:ascii="Times New Roman" w:hAnsi="Times New Roman" w:cs="Times New Roman"/>
          <w:sz w:val="24"/>
          <w:szCs w:val="24"/>
        </w:rPr>
        <w:t>.</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Nitel yöntem kullanılan araştırmada konu hakkında objektif bir şekilde inceleme ve derinlemesine araştırma a</w:t>
      </w:r>
      <w:r w:rsidR="00B037C3">
        <w:rPr>
          <w:rFonts w:ascii="Times New Roman" w:hAnsi="Times New Roman" w:cs="Times New Roman"/>
          <w:sz w:val="24"/>
          <w:szCs w:val="24"/>
        </w:rPr>
        <w:t>macı vardır. Nitel araştırmada s</w:t>
      </w:r>
      <w:r w:rsidRPr="00D5175E">
        <w:rPr>
          <w:rFonts w:ascii="Times New Roman" w:hAnsi="Times New Roman" w:cs="Times New Roman"/>
          <w:sz w:val="24"/>
          <w:szCs w:val="24"/>
        </w:rPr>
        <w:t>ayısal verilere ve istatistiklere daha az yer verilirken sözlü ve nitel analizlere daha çok vurgu yapılır. Nitel araştırmacılar olayların ve bağlamların dilini kullanır, olayları bağlam</w:t>
      </w:r>
      <w:r w:rsidR="007F27B9">
        <w:rPr>
          <w:rFonts w:ascii="Times New Roman" w:hAnsi="Times New Roman" w:cs="Times New Roman"/>
          <w:sz w:val="24"/>
          <w:szCs w:val="24"/>
        </w:rPr>
        <w:t>ı içerisinde inceler. Sorunları</w:t>
      </w:r>
      <w:r w:rsidRPr="00D5175E">
        <w:rPr>
          <w:rFonts w:ascii="Times New Roman" w:hAnsi="Times New Roman" w:cs="Times New Roman"/>
          <w:sz w:val="24"/>
          <w:szCs w:val="24"/>
        </w:rPr>
        <w:t xml:space="preserve"> içerisinde oluşup geliştiği değerler sisteminden yalıtarak analiz etmez, durumlara egemen olan ilişkiler ağını kendi doğal ortamında yorumlamaya veya bunların anlamlarını ortaya çıkarmaya çalışır</w:t>
      </w:r>
      <w:r w:rsidRPr="00D5175E">
        <w:rPr>
          <w:rStyle w:val="DipnotBavurusu"/>
          <w:rFonts w:ascii="Times New Roman" w:hAnsi="Times New Roman" w:cs="Times New Roman"/>
          <w:sz w:val="24"/>
          <w:szCs w:val="24"/>
        </w:rPr>
        <w:footnoteReference w:id="4"/>
      </w:r>
      <w:r w:rsidRPr="00D5175E">
        <w:rPr>
          <w:rFonts w:ascii="Times New Roman" w:hAnsi="Times New Roman" w:cs="Times New Roman"/>
          <w:sz w:val="24"/>
          <w:szCs w:val="24"/>
        </w:rPr>
        <w:t>. Bu sebeple araştırmada genelleme yapmak yerine katılımcının o andaki sözlü beyanını olduğu gibi aktararak bakış açısı hakkında değerlendirme yapılmıştır</w:t>
      </w:r>
      <w:r w:rsidRPr="00D5175E">
        <w:rPr>
          <w:rStyle w:val="DipnotBavurusu"/>
          <w:rFonts w:ascii="Times New Roman" w:hAnsi="Times New Roman" w:cs="Times New Roman"/>
          <w:sz w:val="24"/>
          <w:szCs w:val="24"/>
        </w:rPr>
        <w:footnoteReference w:id="5"/>
      </w:r>
      <w:r w:rsidRPr="00D5175E">
        <w:rPr>
          <w:rFonts w:ascii="Times New Roman" w:hAnsi="Times New Roman" w:cs="Times New Roman"/>
          <w:sz w:val="24"/>
          <w:szCs w:val="24"/>
        </w:rPr>
        <w:t>.</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Araştırmada yöntemin uygulanmasında Hz. Muhammed’in (sav) sözleri, fiilleri ve uygulamaları incelenmiş, bu incelemede her bir olay tek tek analiz edilerek ele alınmıştır. </w:t>
      </w:r>
    </w:p>
    <w:p w:rsidR="003A2C60" w:rsidRDefault="003A2C60" w:rsidP="00297397">
      <w:pPr>
        <w:pStyle w:val="ListeParagraf"/>
        <w:spacing w:line="360" w:lineRule="auto"/>
        <w:ind w:left="0" w:right="-1" w:firstLine="709"/>
        <w:jc w:val="both"/>
        <w:rPr>
          <w:rFonts w:ascii="Times New Roman" w:hAnsi="Times New Roman" w:cs="Times New Roman"/>
          <w:b/>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4. </w:t>
      </w:r>
      <w:r w:rsidR="0038419C" w:rsidRPr="00D5175E">
        <w:rPr>
          <w:rFonts w:ascii="Times New Roman" w:hAnsi="Times New Roman" w:cs="Times New Roman"/>
          <w:b/>
          <w:sz w:val="24"/>
          <w:szCs w:val="24"/>
        </w:rPr>
        <w:t>Araştırmanın Varsayımları</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Araştırmanın temel varsayımı</w:t>
      </w:r>
      <w:r w:rsidR="007F27B9">
        <w:rPr>
          <w:rFonts w:ascii="Times New Roman" w:hAnsi="Times New Roman" w:cs="Times New Roman"/>
          <w:sz w:val="24"/>
          <w:szCs w:val="24"/>
        </w:rPr>
        <w:t>, Asr-ı Saadette eğitime olağan</w:t>
      </w:r>
      <w:r w:rsidRPr="00D5175E">
        <w:rPr>
          <w:rFonts w:ascii="Times New Roman" w:hAnsi="Times New Roman" w:cs="Times New Roman"/>
          <w:sz w:val="24"/>
          <w:szCs w:val="24"/>
        </w:rPr>
        <w:t>üstü bir emek verilmiş ve bu emekler kısa süre sonra karşılığını kat kat fazlasıyla vermiştir. Bu eğitim sürecinde sadece belli bir sınıfı değil küçük büyük herkes bu süreçteki yerini almıştır. Bununla birlikte çalışmanın alt varsayımları şu şekildedir.</w:t>
      </w:r>
    </w:p>
    <w:p w:rsidR="0038419C" w:rsidRPr="00D5175E" w:rsidRDefault="000B1742" w:rsidP="000B1742">
      <w:pPr>
        <w:pStyle w:val="ListeParagraf"/>
        <w:spacing w:line="360" w:lineRule="auto"/>
        <w:ind w:left="709" w:right="-1"/>
        <w:jc w:val="both"/>
        <w:rPr>
          <w:rFonts w:ascii="Times New Roman" w:hAnsi="Times New Roman" w:cs="Times New Roman"/>
          <w:sz w:val="24"/>
          <w:szCs w:val="24"/>
        </w:rPr>
      </w:pPr>
      <w:r>
        <w:rPr>
          <w:rFonts w:ascii="Times New Roman" w:hAnsi="Times New Roman" w:cs="Times New Roman"/>
          <w:sz w:val="24"/>
          <w:szCs w:val="24"/>
        </w:rPr>
        <w:t xml:space="preserve">1. </w:t>
      </w:r>
      <w:r w:rsidR="0038419C" w:rsidRPr="00D5175E">
        <w:rPr>
          <w:rFonts w:ascii="Times New Roman" w:hAnsi="Times New Roman" w:cs="Times New Roman"/>
          <w:sz w:val="24"/>
          <w:szCs w:val="24"/>
        </w:rPr>
        <w:t xml:space="preserve">Mekke dönemindeki uygulamalar ile Medine dönemindeki uygulamalar farklılık göstermektedir. </w:t>
      </w:r>
    </w:p>
    <w:p w:rsidR="0038419C" w:rsidRPr="00D5175E" w:rsidRDefault="000B1742" w:rsidP="000B1742">
      <w:pPr>
        <w:pStyle w:val="ListeParagraf"/>
        <w:spacing w:line="360" w:lineRule="auto"/>
        <w:ind w:left="709" w:right="-1"/>
        <w:jc w:val="both"/>
        <w:rPr>
          <w:rFonts w:ascii="Times New Roman" w:hAnsi="Times New Roman" w:cs="Times New Roman"/>
          <w:sz w:val="24"/>
          <w:szCs w:val="24"/>
        </w:rPr>
      </w:pPr>
      <w:r>
        <w:rPr>
          <w:rFonts w:ascii="Times New Roman" w:hAnsi="Times New Roman" w:cs="Times New Roman"/>
          <w:sz w:val="24"/>
          <w:szCs w:val="24"/>
        </w:rPr>
        <w:t xml:space="preserve">2. </w:t>
      </w:r>
      <w:r w:rsidR="0038419C" w:rsidRPr="00D5175E">
        <w:rPr>
          <w:rFonts w:ascii="Times New Roman" w:hAnsi="Times New Roman" w:cs="Times New Roman"/>
          <w:sz w:val="24"/>
          <w:szCs w:val="24"/>
        </w:rPr>
        <w:t>Medine döneminde Mekke dönemine nazaran daha rahat bir ortama erişilmiştir.</w:t>
      </w:r>
    </w:p>
    <w:p w:rsidR="0038419C" w:rsidRPr="00D5175E" w:rsidRDefault="000B1742" w:rsidP="000B1742">
      <w:pPr>
        <w:pStyle w:val="ListeParagraf"/>
        <w:spacing w:line="360" w:lineRule="auto"/>
        <w:ind w:left="709" w:right="-1"/>
        <w:jc w:val="both"/>
        <w:rPr>
          <w:rFonts w:ascii="Times New Roman" w:hAnsi="Times New Roman" w:cs="Times New Roman"/>
          <w:sz w:val="24"/>
          <w:szCs w:val="24"/>
        </w:rPr>
      </w:pPr>
      <w:r>
        <w:rPr>
          <w:rFonts w:ascii="Times New Roman" w:hAnsi="Times New Roman" w:cs="Times New Roman"/>
          <w:sz w:val="24"/>
          <w:szCs w:val="24"/>
        </w:rPr>
        <w:t xml:space="preserve">3. </w:t>
      </w:r>
      <w:r w:rsidR="0038419C" w:rsidRPr="00D5175E">
        <w:rPr>
          <w:rFonts w:ascii="Times New Roman" w:hAnsi="Times New Roman" w:cs="Times New Roman"/>
          <w:sz w:val="24"/>
          <w:szCs w:val="24"/>
        </w:rPr>
        <w:t>Medine döneminde eğitim veren kurumların daha fazla olduğu tespit edilmiştir.</w:t>
      </w:r>
    </w:p>
    <w:p w:rsidR="0038419C" w:rsidRPr="00D5175E" w:rsidRDefault="000B1742" w:rsidP="000B1742">
      <w:pPr>
        <w:pStyle w:val="ListeParagraf"/>
        <w:spacing w:line="360" w:lineRule="auto"/>
        <w:ind w:left="709" w:right="-1"/>
        <w:jc w:val="both"/>
        <w:rPr>
          <w:rFonts w:ascii="Times New Roman" w:hAnsi="Times New Roman" w:cs="Times New Roman"/>
          <w:sz w:val="24"/>
          <w:szCs w:val="24"/>
        </w:rPr>
      </w:pPr>
      <w:r>
        <w:rPr>
          <w:rFonts w:ascii="Times New Roman" w:hAnsi="Times New Roman" w:cs="Times New Roman"/>
          <w:sz w:val="24"/>
          <w:szCs w:val="24"/>
        </w:rPr>
        <w:t xml:space="preserve">4. </w:t>
      </w:r>
      <w:r w:rsidR="0038419C" w:rsidRPr="00D5175E">
        <w:rPr>
          <w:rFonts w:ascii="Times New Roman" w:hAnsi="Times New Roman" w:cs="Times New Roman"/>
          <w:sz w:val="24"/>
          <w:szCs w:val="24"/>
        </w:rPr>
        <w:t>Çocuk eğitiminde yaş faktörü göz önüne alınarak diğer insanlara kıyasla daha iltimaslı davranılmıştır.</w:t>
      </w:r>
    </w:p>
    <w:p w:rsidR="0038419C" w:rsidRPr="00D5175E" w:rsidRDefault="000B1742" w:rsidP="00B150E4">
      <w:pPr>
        <w:pStyle w:val="ListeParagraf"/>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5. </w:t>
      </w:r>
      <w:r w:rsidR="0038419C" w:rsidRPr="00D5175E">
        <w:rPr>
          <w:rFonts w:ascii="Times New Roman" w:hAnsi="Times New Roman" w:cs="Times New Roman"/>
          <w:sz w:val="24"/>
          <w:szCs w:val="24"/>
        </w:rPr>
        <w:t xml:space="preserve">Ferdi eğitimde aynı davranışa ya da soruya verilen cevaplar arasında farklılıklar gözlemlenmiştir. </w:t>
      </w:r>
    </w:p>
    <w:p w:rsidR="0038419C" w:rsidRDefault="000B1742" w:rsidP="00B150E4">
      <w:pPr>
        <w:pStyle w:val="ListeParagraf"/>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6. </w:t>
      </w:r>
      <w:r w:rsidR="0038419C" w:rsidRPr="00D5175E">
        <w:rPr>
          <w:rFonts w:ascii="Times New Roman" w:hAnsi="Times New Roman" w:cs="Times New Roman"/>
          <w:sz w:val="24"/>
          <w:szCs w:val="24"/>
        </w:rPr>
        <w:t>Tek yönlü değil çok yönlü eğitim metotlarının uygulandığı görülmüştür.</w:t>
      </w:r>
    </w:p>
    <w:p w:rsidR="003A2C60" w:rsidRPr="00D5175E" w:rsidRDefault="003A2C60" w:rsidP="00B150E4">
      <w:pPr>
        <w:pStyle w:val="ListeParagraf"/>
        <w:spacing w:line="360" w:lineRule="auto"/>
        <w:ind w:left="0" w:firstLine="709"/>
        <w:jc w:val="both"/>
        <w:rPr>
          <w:rFonts w:ascii="Times New Roman" w:hAnsi="Times New Roman" w:cs="Times New Roman"/>
          <w:sz w:val="24"/>
          <w:szCs w:val="24"/>
        </w:rPr>
      </w:pPr>
    </w:p>
    <w:p w:rsidR="0038419C" w:rsidRPr="00D5175E" w:rsidRDefault="000B1742" w:rsidP="00B150E4">
      <w:pPr>
        <w:pStyle w:val="ListeParagraf"/>
        <w:spacing w:line="36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5. </w:t>
      </w:r>
      <w:r w:rsidR="0038419C" w:rsidRPr="00D5175E">
        <w:rPr>
          <w:rFonts w:ascii="Times New Roman" w:hAnsi="Times New Roman" w:cs="Times New Roman"/>
          <w:b/>
          <w:sz w:val="24"/>
          <w:szCs w:val="24"/>
        </w:rPr>
        <w:t>Araştırmanın Evren ve Örneklemi</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Araştırmanın evrenini Hz. Muhammed’in (sav) yaşadığı zaman dilimi oluşturmaktadır. Hz. Muhammed’in yaşadığı zaman dilimindeki eğitici ve öğretici faaliyetlerini tespit edip toparlamaya özen gösterilmiştir.</w:t>
      </w:r>
    </w:p>
    <w:p w:rsidR="0038419C"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Muhammed’in (sav) iletişim kurduğu kimseler örneklem grubunu oluşturmuş ve bu kimseler ile olan diyalogu incelenmiştir.  İletişim kurduğu kimseler bazen kendileri soru sormuş bazen Hz. Muhammed (sav) soru sormuş onları cevaplandırmışlar bazen ise sadece anlatım tekniği şeklinde olmuştur.  Araştırmada amaçlı örneklem kullanılmış, örneklem oluşturu</w:t>
      </w:r>
      <w:r w:rsidR="007F27B9">
        <w:rPr>
          <w:rFonts w:ascii="Times New Roman" w:hAnsi="Times New Roman" w:cs="Times New Roman"/>
          <w:sz w:val="24"/>
          <w:szCs w:val="24"/>
        </w:rPr>
        <w:t>lurken</w:t>
      </w:r>
      <w:r w:rsidRPr="00D5175E">
        <w:rPr>
          <w:rFonts w:ascii="Times New Roman" w:hAnsi="Times New Roman" w:cs="Times New Roman"/>
          <w:sz w:val="24"/>
          <w:szCs w:val="24"/>
        </w:rPr>
        <w:t xml:space="preserve"> araştırma amacına </w:t>
      </w:r>
      <w:r w:rsidR="007F27B9">
        <w:rPr>
          <w:rFonts w:ascii="Times New Roman" w:hAnsi="Times New Roman" w:cs="Times New Roman"/>
          <w:sz w:val="24"/>
          <w:szCs w:val="24"/>
        </w:rPr>
        <w:t>en iyi hizmet edeceği düşünülen</w:t>
      </w:r>
      <w:r w:rsidRPr="00D5175E">
        <w:rPr>
          <w:rFonts w:ascii="Times New Roman" w:hAnsi="Times New Roman" w:cs="Times New Roman"/>
          <w:sz w:val="24"/>
          <w:szCs w:val="24"/>
        </w:rPr>
        <w:t xml:space="preserve"> en uygun birimler dikkate</w:t>
      </w:r>
      <w:r w:rsidRPr="00D5175E">
        <w:rPr>
          <w:rStyle w:val="DipnotBavurusu"/>
          <w:rFonts w:ascii="Times New Roman" w:hAnsi="Times New Roman" w:cs="Times New Roman"/>
          <w:sz w:val="24"/>
          <w:szCs w:val="24"/>
        </w:rPr>
        <w:footnoteReference w:id="6"/>
      </w:r>
      <w:r w:rsidRPr="00D5175E">
        <w:rPr>
          <w:rFonts w:ascii="Times New Roman" w:hAnsi="Times New Roman" w:cs="Times New Roman"/>
          <w:sz w:val="24"/>
          <w:szCs w:val="24"/>
        </w:rPr>
        <w:t xml:space="preserve"> alınmıştır.</w:t>
      </w:r>
    </w:p>
    <w:p w:rsidR="003A2C60" w:rsidRPr="00D5175E" w:rsidRDefault="003A2C60" w:rsidP="00297397">
      <w:pPr>
        <w:spacing w:line="360" w:lineRule="auto"/>
        <w:ind w:right="-1" w:firstLine="709"/>
        <w:jc w:val="both"/>
        <w:rPr>
          <w:rFonts w:ascii="Times New Roman" w:hAnsi="Times New Roman" w:cs="Times New Roman"/>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6. </w:t>
      </w:r>
      <w:r w:rsidR="0038419C" w:rsidRPr="00D5175E">
        <w:rPr>
          <w:rFonts w:ascii="Times New Roman" w:hAnsi="Times New Roman" w:cs="Times New Roman"/>
          <w:b/>
          <w:sz w:val="24"/>
          <w:szCs w:val="24"/>
        </w:rPr>
        <w:t>Araştırmanın Sınırlılıkları</w:t>
      </w:r>
    </w:p>
    <w:p w:rsidR="008061B4" w:rsidRDefault="0038419C" w:rsidP="00B037C3">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“Asr-ı Saadette Eğitim” ad</w:t>
      </w:r>
      <w:r w:rsidR="007F27B9">
        <w:rPr>
          <w:rFonts w:ascii="Times New Roman" w:hAnsi="Times New Roman" w:cs="Times New Roman"/>
          <w:sz w:val="24"/>
          <w:szCs w:val="24"/>
        </w:rPr>
        <w:t>ı altında hazırlanan bu çalışma</w:t>
      </w:r>
      <w:r w:rsidRPr="00D5175E">
        <w:rPr>
          <w:rFonts w:ascii="Times New Roman" w:hAnsi="Times New Roman" w:cs="Times New Roman"/>
          <w:sz w:val="24"/>
          <w:szCs w:val="24"/>
        </w:rPr>
        <w:t>da belli bir zaman dilimini temel alınmıştır. Sonrasında eğitim alanında yapılan faaliyetlerin etkileri</w:t>
      </w:r>
      <w:r w:rsidR="00B037C3">
        <w:rPr>
          <w:rFonts w:ascii="Times New Roman" w:hAnsi="Times New Roman" w:cs="Times New Roman"/>
          <w:sz w:val="24"/>
          <w:szCs w:val="24"/>
        </w:rPr>
        <w:t>,</w:t>
      </w:r>
      <w:r w:rsidRPr="00D5175E">
        <w:rPr>
          <w:rFonts w:ascii="Times New Roman" w:hAnsi="Times New Roman" w:cs="Times New Roman"/>
          <w:sz w:val="24"/>
          <w:szCs w:val="24"/>
        </w:rPr>
        <w:t xml:space="preserve"> geri dönüşümü işlenmemiş sadece Hz. Muhammed’in (sav) hayatının geçtiği evre ile sınırlandırılmıştır. Bu evrede yaşananları birinci ağızdan sorup araştırma imkânı olmadığından kitaplara ve hadislere bağlı kalınmıştır. </w:t>
      </w:r>
    </w:p>
    <w:p w:rsidR="00C86675" w:rsidRDefault="00C86675" w:rsidP="000B1742">
      <w:pPr>
        <w:pStyle w:val="ListeParagraf"/>
        <w:spacing w:line="360" w:lineRule="auto"/>
        <w:ind w:left="709" w:right="-1"/>
        <w:jc w:val="both"/>
        <w:rPr>
          <w:rFonts w:ascii="Times New Roman" w:hAnsi="Times New Roman" w:cs="Times New Roman"/>
          <w:b/>
          <w:sz w:val="24"/>
          <w:szCs w:val="24"/>
        </w:rPr>
      </w:pPr>
    </w:p>
    <w:p w:rsidR="0038419C" w:rsidRPr="00D5175E" w:rsidRDefault="000B1742" w:rsidP="000B1742">
      <w:pPr>
        <w:pStyle w:val="ListeParagraf"/>
        <w:spacing w:line="360" w:lineRule="auto"/>
        <w:ind w:left="709" w:right="-1"/>
        <w:jc w:val="both"/>
        <w:rPr>
          <w:rFonts w:ascii="Times New Roman" w:hAnsi="Times New Roman" w:cs="Times New Roman"/>
          <w:b/>
          <w:sz w:val="24"/>
          <w:szCs w:val="24"/>
        </w:rPr>
      </w:pPr>
      <w:r>
        <w:rPr>
          <w:rFonts w:ascii="Times New Roman" w:hAnsi="Times New Roman" w:cs="Times New Roman"/>
          <w:b/>
          <w:sz w:val="24"/>
          <w:szCs w:val="24"/>
        </w:rPr>
        <w:t xml:space="preserve">7. </w:t>
      </w:r>
      <w:r w:rsidR="0038419C" w:rsidRPr="00D5175E">
        <w:rPr>
          <w:rFonts w:ascii="Times New Roman" w:hAnsi="Times New Roman" w:cs="Times New Roman"/>
          <w:b/>
          <w:sz w:val="24"/>
          <w:szCs w:val="24"/>
        </w:rPr>
        <w:t>Tezin Yapılandırılması</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Tez “Giriş” ve “Sonuç” kısımları dışında üç ana bölümden oluşmaktadır. Giriş kısmında araştırmanın konusu, amacı, yöntemi, varsayımları, evren ve örneklemi, sınırlılıkları yer almaktadır.</w:t>
      </w:r>
    </w:p>
    <w:p w:rsidR="0038419C" w:rsidRPr="00D5175E" w:rsidRDefault="0038419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Birinci bölümde Hz. Muhammed’in (sav) dünyaya geldiği zaman nasıl bir çevreye sahip olduğu, olumsuzlukların nasıl tek tek silinmeye çalışıldığı anlatılmıştır. Bu bölümde Hz. Muhammed’in (sav) eğitim-öğretim adına hangi metotları uyguladığı işlenmiş bu metotlar insani özellikler, fıtri özellikler ve materyaller bakımından metotlar şeklinde üçe </w:t>
      </w:r>
      <w:r w:rsidRPr="00D5175E">
        <w:rPr>
          <w:rFonts w:ascii="Times New Roman" w:hAnsi="Times New Roman" w:cs="Times New Roman"/>
          <w:sz w:val="24"/>
          <w:szCs w:val="24"/>
        </w:rPr>
        <w:lastRenderedPageBreak/>
        <w:t>ayrılmıştır.</w:t>
      </w:r>
      <w:r w:rsidR="007F27B9">
        <w:rPr>
          <w:rFonts w:ascii="Times New Roman" w:hAnsi="Times New Roman" w:cs="Times New Roman"/>
          <w:sz w:val="24"/>
          <w:szCs w:val="24"/>
        </w:rPr>
        <w:t xml:space="preserve"> İkinci bölümde Mekke ve Medine’</w:t>
      </w:r>
      <w:r w:rsidR="00A64A6F">
        <w:rPr>
          <w:rFonts w:ascii="Times New Roman" w:hAnsi="Times New Roman" w:cs="Times New Roman"/>
          <w:sz w:val="24"/>
          <w:szCs w:val="24"/>
        </w:rPr>
        <w:t>de hayatını ikâme ettirmesinden ötürü Mekke’</w:t>
      </w:r>
      <w:r w:rsidRPr="00D5175E">
        <w:rPr>
          <w:rFonts w:ascii="Times New Roman" w:hAnsi="Times New Roman" w:cs="Times New Roman"/>
          <w:sz w:val="24"/>
          <w:szCs w:val="24"/>
        </w:rPr>
        <w:t xml:space="preserve">deki eğitim kurumları </w:t>
      </w:r>
      <w:r w:rsidR="00A64A6F">
        <w:rPr>
          <w:rFonts w:ascii="Times New Roman" w:hAnsi="Times New Roman" w:cs="Times New Roman"/>
          <w:sz w:val="24"/>
          <w:szCs w:val="24"/>
        </w:rPr>
        <w:t>ve sahip olduğu imkânlar Medine’</w:t>
      </w:r>
      <w:r w:rsidRPr="00D5175E">
        <w:rPr>
          <w:rFonts w:ascii="Times New Roman" w:hAnsi="Times New Roman" w:cs="Times New Roman"/>
          <w:sz w:val="24"/>
          <w:szCs w:val="24"/>
        </w:rPr>
        <w:t>de kurduğu eğitim müesseseleri ve sahip olduğu imkânlar ele alınmıştır. Üçüncü bölümde ise “Hz. Peygamber (sav) Döneminde Eğitim Öğretim” başlığı altında aile eğitimi, çocuk eğitimi, kadın eğitimi, toplum eğitimi, ferdi eğitim ile yetiş</w:t>
      </w:r>
      <w:r w:rsidR="00A64A6F">
        <w:rPr>
          <w:rFonts w:ascii="Times New Roman" w:hAnsi="Times New Roman" w:cs="Times New Roman"/>
          <w:sz w:val="24"/>
          <w:szCs w:val="24"/>
        </w:rPr>
        <w:t xml:space="preserve">kin eğitimi tek tek ele alınmış, </w:t>
      </w:r>
      <w:r w:rsidRPr="00D5175E">
        <w:rPr>
          <w:rFonts w:ascii="Times New Roman" w:hAnsi="Times New Roman" w:cs="Times New Roman"/>
          <w:sz w:val="24"/>
          <w:szCs w:val="24"/>
        </w:rPr>
        <w:t>her birine verdiği önem ve her birinde nasıl bir yol izlediği üzerinde durulmuştur.</w:t>
      </w:r>
      <w:r w:rsidR="00A64A6F">
        <w:rPr>
          <w:rFonts w:ascii="Times New Roman" w:hAnsi="Times New Roman" w:cs="Times New Roman"/>
          <w:sz w:val="24"/>
          <w:szCs w:val="24"/>
        </w:rPr>
        <w:t xml:space="preserve"> Son olarak sonuç bölümünde</w:t>
      </w:r>
      <w:r w:rsidR="00121AD2">
        <w:rPr>
          <w:rFonts w:ascii="Times New Roman" w:hAnsi="Times New Roman" w:cs="Times New Roman"/>
          <w:sz w:val="24"/>
          <w:szCs w:val="24"/>
        </w:rPr>
        <w:t xml:space="preserve"> </w:t>
      </w:r>
      <w:r w:rsidR="002E149A">
        <w:rPr>
          <w:rFonts w:ascii="Times New Roman" w:hAnsi="Times New Roman" w:cs="Times New Roman"/>
          <w:sz w:val="24"/>
          <w:szCs w:val="24"/>
        </w:rPr>
        <w:t xml:space="preserve">tez boyunca </w:t>
      </w:r>
      <w:r w:rsidR="00A841FA">
        <w:rPr>
          <w:rFonts w:ascii="Times New Roman" w:hAnsi="Times New Roman" w:cs="Times New Roman"/>
          <w:sz w:val="24"/>
          <w:szCs w:val="24"/>
        </w:rPr>
        <w:t>üzerinde durulan konular</w:t>
      </w:r>
      <w:r w:rsidR="002E149A">
        <w:rPr>
          <w:rFonts w:ascii="Times New Roman" w:hAnsi="Times New Roman" w:cs="Times New Roman"/>
          <w:sz w:val="24"/>
          <w:szCs w:val="24"/>
        </w:rPr>
        <w:t>a değinilmiş ve</w:t>
      </w:r>
      <w:r w:rsidR="00121AD2">
        <w:rPr>
          <w:rFonts w:ascii="Times New Roman" w:hAnsi="Times New Roman" w:cs="Times New Roman"/>
          <w:sz w:val="24"/>
          <w:szCs w:val="24"/>
        </w:rPr>
        <w:t xml:space="preserve"> </w:t>
      </w:r>
      <w:r w:rsidR="002E149A">
        <w:rPr>
          <w:rFonts w:ascii="Times New Roman" w:hAnsi="Times New Roman" w:cs="Times New Roman"/>
          <w:sz w:val="24"/>
          <w:szCs w:val="24"/>
        </w:rPr>
        <w:t xml:space="preserve">kısaca toparlanıp </w:t>
      </w:r>
      <w:r w:rsidR="00A841FA">
        <w:rPr>
          <w:rFonts w:ascii="Times New Roman" w:hAnsi="Times New Roman" w:cs="Times New Roman"/>
          <w:sz w:val="24"/>
          <w:szCs w:val="24"/>
        </w:rPr>
        <w:t xml:space="preserve">değerlendirme yapılmıştır. </w:t>
      </w:r>
    </w:p>
    <w:p w:rsidR="0038419C" w:rsidRPr="00D5175E" w:rsidRDefault="0038419C"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8061B4" w:rsidRDefault="008061B4" w:rsidP="00297397">
      <w:pPr>
        <w:spacing w:line="360" w:lineRule="auto"/>
        <w:ind w:right="-1" w:firstLine="709"/>
        <w:jc w:val="both"/>
        <w:rPr>
          <w:rFonts w:ascii="Times New Roman" w:hAnsi="Times New Roman" w:cs="Times New Roman"/>
          <w:b/>
          <w:sz w:val="24"/>
          <w:szCs w:val="24"/>
        </w:rPr>
      </w:pPr>
    </w:p>
    <w:p w:rsidR="000974D4" w:rsidRDefault="000974D4" w:rsidP="001A2061">
      <w:pPr>
        <w:spacing w:line="360" w:lineRule="auto"/>
        <w:ind w:right="-1"/>
        <w:rPr>
          <w:rFonts w:ascii="Times New Roman" w:hAnsi="Times New Roman" w:cs="Times New Roman"/>
          <w:b/>
          <w:sz w:val="24"/>
          <w:szCs w:val="24"/>
        </w:rPr>
        <w:sectPr w:rsidR="000974D4" w:rsidSect="001A2061">
          <w:pgSz w:w="11906" w:h="16838"/>
          <w:pgMar w:top="1701" w:right="1133" w:bottom="1702" w:left="2268" w:header="708" w:footer="708" w:gutter="0"/>
          <w:pgNumType w:start="1"/>
          <w:cols w:space="708"/>
          <w:docGrid w:linePitch="360"/>
        </w:sectPr>
      </w:pPr>
    </w:p>
    <w:p w:rsidR="000974D4" w:rsidRDefault="000974D4" w:rsidP="008A23EB">
      <w:pPr>
        <w:spacing w:line="360" w:lineRule="auto"/>
        <w:ind w:right="-1"/>
        <w:jc w:val="center"/>
        <w:rPr>
          <w:rFonts w:ascii="Times New Roman" w:hAnsi="Times New Roman" w:cs="Times New Roman"/>
          <w:b/>
          <w:sz w:val="24"/>
          <w:szCs w:val="24"/>
        </w:rPr>
      </w:pPr>
    </w:p>
    <w:p w:rsidR="000974D4" w:rsidRDefault="000974D4" w:rsidP="008A23EB">
      <w:pPr>
        <w:spacing w:line="360" w:lineRule="auto"/>
        <w:ind w:right="-1"/>
        <w:jc w:val="center"/>
        <w:rPr>
          <w:rFonts w:ascii="Times New Roman" w:hAnsi="Times New Roman" w:cs="Times New Roman"/>
          <w:b/>
          <w:sz w:val="24"/>
          <w:szCs w:val="24"/>
        </w:rPr>
      </w:pPr>
    </w:p>
    <w:p w:rsidR="001964C7" w:rsidRPr="00D5175E" w:rsidRDefault="0038419C" w:rsidP="008A23EB">
      <w:pPr>
        <w:spacing w:line="360" w:lineRule="auto"/>
        <w:ind w:right="-1"/>
        <w:jc w:val="center"/>
        <w:rPr>
          <w:rFonts w:ascii="Times New Roman" w:hAnsi="Times New Roman" w:cs="Times New Roman"/>
          <w:b/>
          <w:sz w:val="24"/>
          <w:szCs w:val="24"/>
        </w:rPr>
      </w:pPr>
      <w:r w:rsidRPr="00D5175E">
        <w:rPr>
          <w:rFonts w:ascii="Times New Roman" w:hAnsi="Times New Roman" w:cs="Times New Roman"/>
          <w:b/>
          <w:sz w:val="24"/>
          <w:szCs w:val="24"/>
        </w:rPr>
        <w:t>BİRİNCİ BÖLÜM</w:t>
      </w:r>
    </w:p>
    <w:p w:rsidR="008061B4" w:rsidRDefault="008061B4" w:rsidP="00297397">
      <w:pPr>
        <w:pStyle w:val="AralkYok"/>
        <w:spacing w:after="200" w:line="360" w:lineRule="auto"/>
        <w:ind w:right="-1" w:firstLine="709"/>
        <w:jc w:val="both"/>
        <w:rPr>
          <w:rFonts w:ascii="Times New Roman" w:hAnsi="Times New Roman" w:cs="Times New Roman"/>
          <w:b/>
          <w:sz w:val="24"/>
          <w:szCs w:val="24"/>
        </w:rPr>
      </w:pPr>
    </w:p>
    <w:p w:rsidR="00B22BB9" w:rsidRDefault="008061B4" w:rsidP="00B22BB9">
      <w:pPr>
        <w:pStyle w:val="AralkYok"/>
        <w:spacing w:after="200"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 xml:space="preserve">1. </w:t>
      </w:r>
      <w:r w:rsidR="00B22BB9">
        <w:rPr>
          <w:rFonts w:ascii="Times New Roman" w:hAnsi="Times New Roman" w:cs="Times New Roman"/>
          <w:b/>
          <w:sz w:val="24"/>
          <w:szCs w:val="24"/>
        </w:rPr>
        <w:t>HZ. PEYGAMBER’İN EĞİTİMDE UYGULADIĞI METOTLAR</w:t>
      </w:r>
    </w:p>
    <w:p w:rsidR="00FA5B07" w:rsidRPr="00D5175E" w:rsidRDefault="00A037AE" w:rsidP="00B22BB9">
      <w:pPr>
        <w:pStyle w:val="AralkYok"/>
        <w:spacing w:after="200"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w:t>
      </w:r>
      <w:r w:rsidR="00BF6C1C">
        <w:rPr>
          <w:rFonts w:ascii="Times New Roman" w:hAnsi="Times New Roman" w:cs="Times New Roman"/>
          <w:sz w:val="24"/>
          <w:szCs w:val="24"/>
        </w:rPr>
        <w:t>Peygamber</w:t>
      </w:r>
      <w:r w:rsidRPr="00D5175E">
        <w:rPr>
          <w:rFonts w:ascii="Times New Roman" w:hAnsi="Times New Roman" w:cs="Times New Roman"/>
          <w:sz w:val="24"/>
          <w:szCs w:val="24"/>
        </w:rPr>
        <w:t xml:space="preserve"> dünyaya </w:t>
      </w:r>
      <w:r w:rsidR="00BF6C1C">
        <w:rPr>
          <w:rFonts w:ascii="Times New Roman" w:hAnsi="Times New Roman" w:cs="Times New Roman"/>
          <w:sz w:val="24"/>
          <w:szCs w:val="24"/>
        </w:rPr>
        <w:t>teşrif</w:t>
      </w:r>
      <w:r w:rsidRPr="00D5175E">
        <w:rPr>
          <w:rFonts w:ascii="Times New Roman" w:hAnsi="Times New Roman" w:cs="Times New Roman"/>
          <w:sz w:val="24"/>
          <w:szCs w:val="24"/>
        </w:rPr>
        <w:t xml:space="preserve"> ettiğinde, Arabistan yarımadasının hali ner</w:t>
      </w:r>
      <w:r w:rsidR="00CA38AD" w:rsidRPr="00D5175E">
        <w:rPr>
          <w:rFonts w:ascii="Times New Roman" w:hAnsi="Times New Roman" w:cs="Times New Roman"/>
          <w:sz w:val="24"/>
          <w:szCs w:val="24"/>
        </w:rPr>
        <w:t>e</w:t>
      </w:r>
      <w:r w:rsidRPr="00D5175E">
        <w:rPr>
          <w:rFonts w:ascii="Times New Roman" w:hAnsi="Times New Roman" w:cs="Times New Roman"/>
          <w:sz w:val="24"/>
          <w:szCs w:val="24"/>
        </w:rPr>
        <w:t xml:space="preserve">den </w:t>
      </w:r>
      <w:r w:rsidR="00BF6C1C">
        <w:rPr>
          <w:rFonts w:ascii="Times New Roman" w:hAnsi="Times New Roman" w:cs="Times New Roman"/>
          <w:sz w:val="24"/>
          <w:szCs w:val="24"/>
        </w:rPr>
        <w:t xml:space="preserve">bakılırsa </w:t>
      </w:r>
      <w:r w:rsidRPr="00D5175E">
        <w:rPr>
          <w:rFonts w:ascii="Times New Roman" w:hAnsi="Times New Roman" w:cs="Times New Roman"/>
          <w:sz w:val="24"/>
          <w:szCs w:val="24"/>
        </w:rPr>
        <w:t>bakıls</w:t>
      </w:r>
      <w:r w:rsidR="00BF6C1C">
        <w:rPr>
          <w:rFonts w:ascii="Times New Roman" w:hAnsi="Times New Roman" w:cs="Times New Roman"/>
          <w:sz w:val="24"/>
          <w:szCs w:val="24"/>
        </w:rPr>
        <w:t>ın</w:t>
      </w:r>
      <w:r w:rsidRPr="00D5175E">
        <w:rPr>
          <w:rFonts w:ascii="Times New Roman" w:hAnsi="Times New Roman" w:cs="Times New Roman"/>
          <w:sz w:val="24"/>
          <w:szCs w:val="24"/>
        </w:rPr>
        <w:t xml:space="preserve">içler acısıydı. Ezmek, öldürmek ve haksızlıkla yükselmek </w:t>
      </w:r>
      <w:r w:rsidR="00CA38AD" w:rsidRPr="00D5175E">
        <w:rPr>
          <w:rFonts w:ascii="Times New Roman" w:hAnsi="Times New Roman" w:cs="Times New Roman"/>
          <w:sz w:val="24"/>
          <w:szCs w:val="24"/>
        </w:rPr>
        <w:t>olan</w:t>
      </w:r>
      <w:r w:rsidR="002B7F93">
        <w:rPr>
          <w:rFonts w:ascii="Times New Roman" w:hAnsi="Times New Roman" w:cs="Times New Roman"/>
          <w:sz w:val="24"/>
          <w:szCs w:val="24"/>
        </w:rPr>
        <w:t xml:space="preserve"> </w:t>
      </w:r>
      <w:r w:rsidR="00BF6C1C">
        <w:rPr>
          <w:rFonts w:ascii="Times New Roman" w:hAnsi="Times New Roman" w:cs="Times New Roman"/>
          <w:sz w:val="24"/>
          <w:szCs w:val="24"/>
        </w:rPr>
        <w:t xml:space="preserve">Cahiliye </w:t>
      </w:r>
      <w:r w:rsidRPr="00D5175E">
        <w:rPr>
          <w:rFonts w:ascii="Times New Roman" w:hAnsi="Times New Roman" w:cs="Times New Roman"/>
          <w:sz w:val="24"/>
          <w:szCs w:val="24"/>
        </w:rPr>
        <w:t>politikası</w:t>
      </w:r>
      <w:r w:rsidR="00FA5B07" w:rsidRPr="00D5175E">
        <w:rPr>
          <w:rFonts w:ascii="Times New Roman" w:hAnsi="Times New Roman" w:cs="Times New Roman"/>
          <w:sz w:val="24"/>
          <w:szCs w:val="24"/>
        </w:rPr>
        <w:t>,</w:t>
      </w:r>
      <w:r w:rsidRPr="00D5175E">
        <w:rPr>
          <w:rFonts w:ascii="Times New Roman" w:hAnsi="Times New Roman" w:cs="Times New Roman"/>
          <w:sz w:val="24"/>
          <w:szCs w:val="24"/>
        </w:rPr>
        <w:t xml:space="preserve"> adeta karanlık çağını yaşıyor</w:t>
      </w:r>
      <w:r w:rsidR="00A64A6F">
        <w:rPr>
          <w:rFonts w:ascii="Times New Roman" w:hAnsi="Times New Roman" w:cs="Times New Roman"/>
          <w:sz w:val="24"/>
          <w:szCs w:val="24"/>
        </w:rPr>
        <w:t>,</w:t>
      </w:r>
      <w:r w:rsidRPr="00D5175E">
        <w:rPr>
          <w:rFonts w:ascii="Times New Roman" w:hAnsi="Times New Roman" w:cs="Times New Roman"/>
          <w:sz w:val="24"/>
          <w:szCs w:val="24"/>
        </w:rPr>
        <w:t xml:space="preserve"> bu durumdan rahatsız olan azınlık kimselerin bu düzeni değiştirmeye de gücü yetmiyordu.</w:t>
      </w:r>
      <w:r w:rsidR="00FA5B07" w:rsidRPr="00D5175E">
        <w:rPr>
          <w:rFonts w:ascii="Times New Roman" w:hAnsi="Times New Roman" w:cs="Times New Roman"/>
          <w:sz w:val="24"/>
          <w:szCs w:val="24"/>
        </w:rPr>
        <w:t xml:space="preserve"> Kadınların bütün hakları el</w:t>
      </w:r>
      <w:r w:rsidR="00D6303D" w:rsidRPr="00D5175E">
        <w:rPr>
          <w:rFonts w:ascii="Times New Roman" w:hAnsi="Times New Roman" w:cs="Times New Roman"/>
          <w:sz w:val="24"/>
          <w:szCs w:val="24"/>
        </w:rPr>
        <w:t>ler</w:t>
      </w:r>
      <w:r w:rsidR="00FA5B07" w:rsidRPr="00D5175E">
        <w:rPr>
          <w:rFonts w:ascii="Times New Roman" w:hAnsi="Times New Roman" w:cs="Times New Roman"/>
          <w:sz w:val="24"/>
          <w:szCs w:val="24"/>
        </w:rPr>
        <w:t>inden alınmış</w:t>
      </w:r>
      <w:r w:rsidR="00D6303D" w:rsidRPr="00D5175E">
        <w:rPr>
          <w:rFonts w:ascii="Times New Roman" w:hAnsi="Times New Roman" w:cs="Times New Roman"/>
          <w:sz w:val="24"/>
          <w:szCs w:val="24"/>
        </w:rPr>
        <w:t>,</w:t>
      </w:r>
      <w:r w:rsidR="00FA5B07" w:rsidRPr="00D5175E">
        <w:rPr>
          <w:rFonts w:ascii="Times New Roman" w:hAnsi="Times New Roman" w:cs="Times New Roman"/>
          <w:sz w:val="24"/>
          <w:szCs w:val="24"/>
        </w:rPr>
        <w:t xml:space="preserve"> konuşmaya</w:t>
      </w:r>
      <w:r w:rsidR="00AA292A">
        <w:rPr>
          <w:rFonts w:ascii="Times New Roman" w:hAnsi="Times New Roman" w:cs="Times New Roman"/>
          <w:sz w:val="24"/>
          <w:szCs w:val="24"/>
        </w:rPr>
        <w:t xml:space="preserve">, </w:t>
      </w:r>
      <w:r w:rsidR="00FA5B07" w:rsidRPr="00D5175E">
        <w:rPr>
          <w:rFonts w:ascii="Times New Roman" w:hAnsi="Times New Roman" w:cs="Times New Roman"/>
          <w:sz w:val="24"/>
          <w:szCs w:val="24"/>
        </w:rPr>
        <w:t xml:space="preserve">fikirlerini beyan etmeye dahi </w:t>
      </w:r>
      <w:r w:rsidR="00D6303D" w:rsidRPr="00D5175E">
        <w:rPr>
          <w:rFonts w:ascii="Times New Roman" w:hAnsi="Times New Roman" w:cs="Times New Roman"/>
          <w:sz w:val="24"/>
          <w:szCs w:val="24"/>
        </w:rPr>
        <w:t>izin verilmemişti</w:t>
      </w:r>
      <w:r w:rsidR="00FA5B07" w:rsidRPr="00D5175E">
        <w:rPr>
          <w:rFonts w:ascii="Times New Roman" w:hAnsi="Times New Roman" w:cs="Times New Roman"/>
          <w:sz w:val="24"/>
          <w:szCs w:val="24"/>
        </w:rPr>
        <w:t>. Erkek çocukları varis, soyun devamı</w:t>
      </w:r>
      <w:r w:rsidR="00A64A6F">
        <w:rPr>
          <w:rFonts w:ascii="Times New Roman" w:hAnsi="Times New Roman" w:cs="Times New Roman"/>
          <w:sz w:val="24"/>
          <w:szCs w:val="24"/>
        </w:rPr>
        <w:t xml:space="preserve"> olarak</w:t>
      </w:r>
      <w:r w:rsidR="00FA5B07" w:rsidRPr="00D5175E">
        <w:rPr>
          <w:rFonts w:ascii="Times New Roman" w:hAnsi="Times New Roman" w:cs="Times New Roman"/>
          <w:sz w:val="24"/>
          <w:szCs w:val="24"/>
        </w:rPr>
        <w:t xml:space="preserve"> kabul edilir</w:t>
      </w:r>
      <w:r w:rsidR="00D6303D" w:rsidRPr="00D5175E">
        <w:rPr>
          <w:rFonts w:ascii="Times New Roman" w:hAnsi="Times New Roman" w:cs="Times New Roman"/>
          <w:sz w:val="24"/>
          <w:szCs w:val="24"/>
        </w:rPr>
        <w:t>,</w:t>
      </w:r>
      <w:r w:rsidR="00FA5B07" w:rsidRPr="00D5175E">
        <w:rPr>
          <w:rFonts w:ascii="Times New Roman" w:hAnsi="Times New Roman" w:cs="Times New Roman"/>
          <w:sz w:val="24"/>
          <w:szCs w:val="24"/>
        </w:rPr>
        <w:t xml:space="preserve"> birinin erkek çoc</w:t>
      </w:r>
      <w:r w:rsidR="00A64A6F">
        <w:rPr>
          <w:rFonts w:ascii="Times New Roman" w:hAnsi="Times New Roman" w:cs="Times New Roman"/>
          <w:sz w:val="24"/>
          <w:szCs w:val="24"/>
        </w:rPr>
        <w:t xml:space="preserve">uğu olunca kendiyle gurur duyar, </w:t>
      </w:r>
      <w:r w:rsidR="00FA5B07" w:rsidRPr="00D5175E">
        <w:rPr>
          <w:rFonts w:ascii="Times New Roman" w:hAnsi="Times New Roman" w:cs="Times New Roman"/>
          <w:sz w:val="24"/>
          <w:szCs w:val="24"/>
        </w:rPr>
        <w:t>kız çocuğu olduğunda ise utanç duygus</w:t>
      </w:r>
      <w:r w:rsidR="00D6303D" w:rsidRPr="00D5175E">
        <w:rPr>
          <w:rFonts w:ascii="Times New Roman" w:hAnsi="Times New Roman" w:cs="Times New Roman"/>
          <w:sz w:val="24"/>
          <w:szCs w:val="24"/>
        </w:rPr>
        <w:t>u ile kendisini halktan gizlerdi. Bu utançla daha fazla yaşayamayacağını düşünenler kız çocu</w:t>
      </w:r>
      <w:r w:rsidR="00A64A6F">
        <w:rPr>
          <w:rFonts w:ascii="Times New Roman" w:hAnsi="Times New Roman" w:cs="Times New Roman"/>
          <w:sz w:val="24"/>
          <w:szCs w:val="24"/>
        </w:rPr>
        <w:t xml:space="preserve">klarını diri diri toprağa gömer, </w:t>
      </w:r>
      <w:r w:rsidR="00D6303D" w:rsidRPr="00D5175E">
        <w:rPr>
          <w:rFonts w:ascii="Times New Roman" w:hAnsi="Times New Roman" w:cs="Times New Roman"/>
          <w:sz w:val="24"/>
          <w:szCs w:val="24"/>
        </w:rPr>
        <w:t xml:space="preserve">daha sonra rahatlamış bir vaziyette insanların içine çıkabilirdi. </w:t>
      </w:r>
      <w:r w:rsidR="00BF6C1C">
        <w:rPr>
          <w:rFonts w:ascii="Times New Roman" w:hAnsi="Times New Roman" w:cs="Times New Roman"/>
          <w:sz w:val="24"/>
          <w:szCs w:val="24"/>
        </w:rPr>
        <w:t>O dönem g</w:t>
      </w:r>
      <w:r w:rsidR="00D6303D" w:rsidRPr="00D5175E">
        <w:rPr>
          <w:rFonts w:ascii="Times New Roman" w:hAnsi="Times New Roman" w:cs="Times New Roman"/>
          <w:sz w:val="24"/>
          <w:szCs w:val="24"/>
        </w:rPr>
        <w:t>üçlü olanın, arkası olanın her koşulda haklı olduğu</w:t>
      </w:r>
      <w:r w:rsidR="002B7F93">
        <w:rPr>
          <w:rFonts w:ascii="Times New Roman" w:hAnsi="Times New Roman" w:cs="Times New Roman"/>
          <w:sz w:val="24"/>
          <w:szCs w:val="24"/>
        </w:rPr>
        <w:t>,</w:t>
      </w:r>
      <w:r w:rsidR="00D6303D" w:rsidRPr="00D5175E">
        <w:rPr>
          <w:rFonts w:ascii="Times New Roman" w:hAnsi="Times New Roman" w:cs="Times New Roman"/>
          <w:sz w:val="24"/>
          <w:szCs w:val="24"/>
        </w:rPr>
        <w:t xml:space="preserve"> zayıf olanın ise her koşulda haksız görüldüğü bir dönemdi.</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Hz. Muhammed, içinde bulunduğu</w:t>
      </w:r>
      <w:r w:rsidR="002B7F93">
        <w:rPr>
          <w:rFonts w:ascii="Times New Roman" w:hAnsi="Times New Roman" w:cs="Times New Roman"/>
          <w:sz w:val="24"/>
          <w:szCs w:val="24"/>
        </w:rPr>
        <w:t xml:space="preserve"> </w:t>
      </w:r>
      <w:r w:rsidR="00D6303D" w:rsidRPr="00D5175E">
        <w:rPr>
          <w:rFonts w:ascii="Times New Roman" w:hAnsi="Times New Roman" w:cs="Times New Roman"/>
          <w:sz w:val="24"/>
          <w:szCs w:val="24"/>
        </w:rPr>
        <w:t>bu menfi ortamda</w:t>
      </w:r>
      <w:r w:rsidRPr="00D5175E">
        <w:rPr>
          <w:rFonts w:ascii="Times New Roman" w:hAnsi="Times New Roman" w:cs="Times New Roman"/>
          <w:sz w:val="24"/>
          <w:szCs w:val="24"/>
        </w:rPr>
        <w:t xml:space="preserve"> yapılan uygulamalardan rahatsız oluyor</w:t>
      </w:r>
      <w:r w:rsidR="00CA38AD" w:rsidRPr="00D5175E">
        <w:rPr>
          <w:rFonts w:ascii="Times New Roman" w:hAnsi="Times New Roman" w:cs="Times New Roman"/>
          <w:sz w:val="24"/>
          <w:szCs w:val="24"/>
        </w:rPr>
        <w:t xml:space="preserve"> ve</w:t>
      </w:r>
      <w:r w:rsidRPr="00D5175E">
        <w:rPr>
          <w:rFonts w:ascii="Times New Roman" w:hAnsi="Times New Roman" w:cs="Times New Roman"/>
          <w:sz w:val="24"/>
          <w:szCs w:val="24"/>
        </w:rPr>
        <w:t xml:space="preserve"> bu rahatsızlığını kendince dile getirip uzak duruyordu. Hz. Muhammed</w:t>
      </w:r>
      <w:r w:rsidR="00CA38AD" w:rsidRPr="00D5175E">
        <w:rPr>
          <w:rFonts w:ascii="Times New Roman" w:hAnsi="Times New Roman" w:cs="Times New Roman"/>
          <w:sz w:val="24"/>
          <w:szCs w:val="24"/>
        </w:rPr>
        <w:t>,</w:t>
      </w:r>
      <w:r w:rsidRPr="00D5175E">
        <w:rPr>
          <w:rFonts w:ascii="Times New Roman" w:hAnsi="Times New Roman" w:cs="Times New Roman"/>
          <w:sz w:val="24"/>
          <w:szCs w:val="24"/>
        </w:rPr>
        <w:t xml:space="preserve"> kendini bildi bileli her zaman haktan, adaletten, dürüstlükten yana olmuş</w:t>
      </w:r>
      <w:r w:rsidR="00A64A6F">
        <w:rPr>
          <w:rFonts w:ascii="Times New Roman" w:hAnsi="Times New Roman" w:cs="Times New Roman"/>
          <w:sz w:val="24"/>
          <w:szCs w:val="24"/>
        </w:rPr>
        <w:t>; zamanla</w:t>
      </w:r>
      <w:r w:rsidRPr="00D5175E">
        <w:rPr>
          <w:rFonts w:ascii="Times New Roman" w:hAnsi="Times New Roman" w:cs="Times New Roman"/>
          <w:sz w:val="24"/>
          <w:szCs w:val="24"/>
        </w:rPr>
        <w:t xml:space="preserve"> ahlakıyla Mekke halkının beğenisini topla</w:t>
      </w:r>
      <w:r w:rsidR="00D6303D" w:rsidRPr="00D5175E">
        <w:rPr>
          <w:rFonts w:ascii="Times New Roman" w:hAnsi="Times New Roman" w:cs="Times New Roman"/>
          <w:sz w:val="24"/>
          <w:szCs w:val="24"/>
        </w:rPr>
        <w:t>yıp takdir edilir hale gelmiştir</w:t>
      </w:r>
      <w:r w:rsidRPr="00D5175E">
        <w:rPr>
          <w:rFonts w:ascii="Times New Roman" w:hAnsi="Times New Roman" w:cs="Times New Roman"/>
          <w:sz w:val="24"/>
          <w:szCs w:val="24"/>
        </w:rPr>
        <w:t>. Yaşantısında dikkatli olması sebebiyle ahlaken çökmüş olan Mekk</w:t>
      </w:r>
      <w:r w:rsidR="00A64A6F">
        <w:rPr>
          <w:rFonts w:ascii="Times New Roman" w:hAnsi="Times New Roman" w:cs="Times New Roman"/>
          <w:sz w:val="24"/>
          <w:szCs w:val="24"/>
        </w:rPr>
        <w:t>e’de ışık huzmesi gibi parlamış,</w:t>
      </w:r>
      <w:r w:rsidR="002B7F93">
        <w:rPr>
          <w:rFonts w:ascii="Times New Roman" w:hAnsi="Times New Roman" w:cs="Times New Roman"/>
          <w:sz w:val="24"/>
          <w:szCs w:val="24"/>
        </w:rPr>
        <w:t xml:space="preserve"> </w:t>
      </w:r>
      <w:r w:rsidRPr="00D5175E">
        <w:rPr>
          <w:rFonts w:ascii="Times New Roman" w:hAnsi="Times New Roman" w:cs="Times New Roman"/>
          <w:sz w:val="24"/>
          <w:szCs w:val="24"/>
        </w:rPr>
        <w:t>itibar görmek için yaş</w:t>
      </w:r>
      <w:r w:rsidR="00A64A6F">
        <w:rPr>
          <w:rFonts w:ascii="Times New Roman" w:hAnsi="Times New Roman" w:cs="Times New Roman"/>
          <w:sz w:val="24"/>
          <w:szCs w:val="24"/>
        </w:rPr>
        <w:t>ın çok önemli olduğu bir dönemde</w:t>
      </w:r>
      <w:r w:rsidRPr="00D5175E">
        <w:rPr>
          <w:rFonts w:ascii="Times New Roman" w:hAnsi="Times New Roman" w:cs="Times New Roman"/>
          <w:sz w:val="24"/>
          <w:szCs w:val="24"/>
        </w:rPr>
        <w:t xml:space="preserve"> yaşına bakılmaksızın kendisine </w:t>
      </w:r>
      <w:r w:rsidR="00BF6C1C">
        <w:rPr>
          <w:rFonts w:ascii="Times New Roman" w:hAnsi="Times New Roman" w:cs="Times New Roman"/>
          <w:sz w:val="24"/>
          <w:szCs w:val="24"/>
        </w:rPr>
        <w:t>“</w:t>
      </w:r>
      <w:r w:rsidRPr="00BF6C1C">
        <w:rPr>
          <w:rFonts w:ascii="Times New Roman" w:hAnsi="Times New Roman" w:cs="Times New Roman"/>
          <w:i/>
          <w:sz w:val="24"/>
          <w:szCs w:val="24"/>
        </w:rPr>
        <w:t>Muhammed-ül Emin</w:t>
      </w:r>
      <w:r w:rsidR="00BF6C1C">
        <w:rPr>
          <w:rFonts w:ascii="Times New Roman" w:hAnsi="Times New Roman" w:cs="Times New Roman"/>
          <w:i/>
          <w:sz w:val="24"/>
          <w:szCs w:val="24"/>
        </w:rPr>
        <w:t>”</w:t>
      </w:r>
      <w:r w:rsidRPr="00D5175E">
        <w:rPr>
          <w:rFonts w:ascii="Times New Roman" w:hAnsi="Times New Roman" w:cs="Times New Roman"/>
          <w:sz w:val="24"/>
          <w:szCs w:val="24"/>
        </w:rPr>
        <w:t xml:space="preserve"> lakabı verilmiştir. Kırk yaşına geldiğinde özelde Hz. Muhammed’in zatını</w:t>
      </w:r>
      <w:r w:rsidR="009E6E98" w:rsidRPr="00D5175E">
        <w:rPr>
          <w:rFonts w:ascii="Times New Roman" w:hAnsi="Times New Roman" w:cs="Times New Roman"/>
          <w:sz w:val="24"/>
          <w:szCs w:val="24"/>
        </w:rPr>
        <w:t>,</w:t>
      </w:r>
      <w:r w:rsidRPr="00D5175E">
        <w:rPr>
          <w:rFonts w:ascii="Times New Roman" w:hAnsi="Times New Roman" w:cs="Times New Roman"/>
          <w:sz w:val="24"/>
          <w:szCs w:val="24"/>
        </w:rPr>
        <w:t xml:space="preserve"> genelde tüm dünyayı etkileyecek olan vahiy inmiş ve Hz. Muhammed’e, Hz. Âdem’den başlayıp kendisiyle son bula</w:t>
      </w:r>
      <w:r w:rsidR="009E6E98" w:rsidRPr="00D5175E">
        <w:rPr>
          <w:rFonts w:ascii="Times New Roman" w:hAnsi="Times New Roman" w:cs="Times New Roman"/>
          <w:sz w:val="24"/>
          <w:szCs w:val="24"/>
        </w:rPr>
        <w:t>cak olan kutlu görev devredilerek</w:t>
      </w:r>
      <w:r w:rsidR="002B7F93">
        <w:rPr>
          <w:rFonts w:ascii="Times New Roman" w:hAnsi="Times New Roman" w:cs="Times New Roman"/>
          <w:sz w:val="24"/>
          <w:szCs w:val="24"/>
        </w:rPr>
        <w:t xml:space="preserve"> </w:t>
      </w:r>
      <w:r w:rsidR="009E6E98" w:rsidRPr="00D5175E">
        <w:rPr>
          <w:rFonts w:ascii="Times New Roman" w:hAnsi="Times New Roman" w:cs="Times New Roman"/>
          <w:sz w:val="24"/>
          <w:szCs w:val="24"/>
        </w:rPr>
        <w:t>peygamber vazifes</w:t>
      </w:r>
      <w:r w:rsidRPr="00D5175E">
        <w:rPr>
          <w:rFonts w:ascii="Times New Roman" w:hAnsi="Times New Roman" w:cs="Times New Roman"/>
          <w:sz w:val="24"/>
          <w:szCs w:val="24"/>
        </w:rPr>
        <w:t>i yüklenmiştir. Artık Hz. Muhammed (sav), içinde bulunduğu karanlık çağı aydınlık çağa çevirmek için elinden geleni yapacaktır.</w:t>
      </w:r>
    </w:p>
    <w:p w:rsidR="000974D4" w:rsidRDefault="00A037AE" w:rsidP="00822A9F">
      <w:pPr>
        <w:tabs>
          <w:tab w:val="left" w:pos="1985"/>
        </w:tabs>
        <w:spacing w:line="360" w:lineRule="auto"/>
        <w:ind w:right="-1" w:firstLine="709"/>
        <w:jc w:val="both"/>
        <w:rPr>
          <w:rFonts w:ascii="Times New Roman" w:hAnsi="Times New Roman" w:cs="Times New Roman"/>
          <w:sz w:val="24"/>
          <w:szCs w:val="24"/>
        </w:rPr>
        <w:sectPr w:rsidR="000974D4" w:rsidSect="008A23EB">
          <w:footerReference w:type="default" r:id="rId13"/>
          <w:pgSz w:w="11906" w:h="16838"/>
          <w:pgMar w:top="1701" w:right="1133" w:bottom="1702" w:left="2268" w:header="708" w:footer="708" w:gutter="0"/>
          <w:pgNumType w:start="7"/>
          <w:cols w:space="708"/>
          <w:docGrid w:linePitch="360"/>
        </w:sectPr>
      </w:pPr>
      <w:r w:rsidRPr="00D5175E">
        <w:rPr>
          <w:rFonts w:ascii="Times New Roman" w:hAnsi="Times New Roman" w:cs="Times New Roman"/>
          <w:sz w:val="24"/>
          <w:szCs w:val="24"/>
        </w:rPr>
        <w:t>Bir yanlışı düzeltmek için ilk olarak onun yanlış olduğunun farkına varılması ve o y</w:t>
      </w:r>
      <w:r w:rsidR="00A64A6F">
        <w:rPr>
          <w:rFonts w:ascii="Times New Roman" w:hAnsi="Times New Roman" w:cs="Times New Roman"/>
          <w:sz w:val="24"/>
          <w:szCs w:val="24"/>
        </w:rPr>
        <w:t xml:space="preserve">anlış yerine doğrunun anlatılıp, </w:t>
      </w:r>
      <w:r w:rsidRPr="00D5175E">
        <w:rPr>
          <w:rFonts w:ascii="Times New Roman" w:hAnsi="Times New Roman" w:cs="Times New Roman"/>
          <w:sz w:val="24"/>
          <w:szCs w:val="24"/>
        </w:rPr>
        <w:t>onu yerleştirmek olduğunu çok iyi bilen Hz.</w:t>
      </w:r>
    </w:p>
    <w:p w:rsidR="00A037AE" w:rsidRPr="00D5175E" w:rsidRDefault="009E6E98" w:rsidP="000974D4">
      <w:pPr>
        <w:tabs>
          <w:tab w:val="left" w:pos="1985"/>
        </w:tabs>
        <w:spacing w:line="360" w:lineRule="auto"/>
        <w:ind w:right="-1"/>
        <w:jc w:val="both"/>
        <w:rPr>
          <w:rFonts w:ascii="Times New Roman" w:hAnsi="Times New Roman" w:cs="Times New Roman"/>
          <w:sz w:val="24"/>
          <w:szCs w:val="24"/>
        </w:rPr>
      </w:pPr>
      <w:r w:rsidRPr="00D5175E">
        <w:rPr>
          <w:rFonts w:ascii="Times New Roman" w:hAnsi="Times New Roman" w:cs="Times New Roman"/>
          <w:sz w:val="24"/>
          <w:szCs w:val="24"/>
        </w:rPr>
        <w:lastRenderedPageBreak/>
        <w:t>Peygamber</w:t>
      </w:r>
      <w:r w:rsidR="00A037AE" w:rsidRPr="00D5175E">
        <w:rPr>
          <w:rFonts w:ascii="Times New Roman" w:hAnsi="Times New Roman" w:cs="Times New Roman"/>
          <w:sz w:val="24"/>
          <w:szCs w:val="24"/>
        </w:rPr>
        <w:t xml:space="preserve"> (sav)</w:t>
      </w:r>
      <w:r w:rsidR="002B7F93">
        <w:rPr>
          <w:rFonts w:ascii="Times New Roman" w:hAnsi="Times New Roman" w:cs="Times New Roman"/>
          <w:sz w:val="24"/>
          <w:szCs w:val="24"/>
        </w:rPr>
        <w:t>,</w:t>
      </w:r>
      <w:r w:rsidR="00A037AE" w:rsidRPr="00D5175E">
        <w:rPr>
          <w:rFonts w:ascii="Times New Roman" w:hAnsi="Times New Roman" w:cs="Times New Roman"/>
          <w:sz w:val="24"/>
          <w:szCs w:val="24"/>
        </w:rPr>
        <w:t xml:space="preserve"> tebliğinin ilk başından beri ilme ve eğitime çok değer vermiştir. </w:t>
      </w:r>
      <w:r w:rsidR="00A037AE" w:rsidRPr="00D5175E">
        <w:rPr>
          <w:rFonts w:ascii="Times New Roman" w:hAnsi="Times New Roman" w:cs="Times New Roman"/>
          <w:color w:val="000000"/>
          <w:sz w:val="24"/>
          <w:szCs w:val="24"/>
        </w:rPr>
        <w:t>Hz</w:t>
      </w:r>
      <w:r w:rsidR="00822A9F">
        <w:rPr>
          <w:rFonts w:ascii="Times New Roman" w:hAnsi="Times New Roman" w:cs="Times New Roman"/>
          <w:color w:val="000000"/>
          <w:sz w:val="24"/>
          <w:szCs w:val="24"/>
        </w:rPr>
        <w:t xml:space="preserve">. </w:t>
      </w:r>
      <w:r w:rsidR="00A037AE" w:rsidRPr="00D5175E">
        <w:rPr>
          <w:rFonts w:ascii="Times New Roman" w:hAnsi="Times New Roman" w:cs="Times New Roman"/>
          <w:color w:val="000000"/>
          <w:sz w:val="24"/>
          <w:szCs w:val="24"/>
        </w:rPr>
        <w:t>Peygamber (sav), bir tebliğci olmasının yanı sıra aynı zamanda bir eğitimcidir. Hatta denebilir ki, eğitimci kişiliği onun tebliğci olmasının zorunlu bir açılımıdır</w:t>
      </w:r>
      <w:r w:rsidR="00A037AE" w:rsidRPr="00D5175E">
        <w:rPr>
          <w:rStyle w:val="DipnotBavurusu"/>
          <w:rFonts w:ascii="Times New Roman" w:hAnsi="Times New Roman" w:cs="Times New Roman"/>
          <w:color w:val="000000"/>
          <w:sz w:val="24"/>
          <w:szCs w:val="24"/>
        </w:rPr>
        <w:footnoteReference w:id="7"/>
      </w:r>
      <w:r w:rsidR="00A037AE" w:rsidRPr="00D5175E">
        <w:rPr>
          <w:rFonts w:ascii="Times New Roman" w:hAnsi="Times New Roman" w:cs="Times New Roman"/>
          <w:color w:val="000000"/>
          <w:sz w:val="24"/>
          <w:szCs w:val="24"/>
        </w:rPr>
        <w:t xml:space="preserve">. </w:t>
      </w:r>
      <w:r w:rsidR="00A037AE" w:rsidRPr="00D5175E">
        <w:rPr>
          <w:rFonts w:ascii="Times New Roman" w:hAnsi="Times New Roman" w:cs="Times New Roman"/>
          <w:sz w:val="24"/>
          <w:szCs w:val="24"/>
        </w:rPr>
        <w:t>Hz. Peygamber’in (sav) eğitimiyle birlikte Arabistan halkı köklü bir değişime uğramıştır. Öyle ki anlamsız ve küçük bahanelerle başkalarının hayatını tehdit etmekten çıkmakla kalmamışlar, başkalarının hayatını korumayı kendi hayatlarını korumanın önünde tutmaya başlamışlardır</w:t>
      </w:r>
      <w:r w:rsidR="00A037AE" w:rsidRPr="00D5175E">
        <w:rPr>
          <w:rStyle w:val="DipnotBavurusu"/>
          <w:rFonts w:ascii="Times New Roman" w:hAnsi="Times New Roman" w:cs="Times New Roman"/>
          <w:sz w:val="24"/>
          <w:szCs w:val="24"/>
        </w:rPr>
        <w:footnoteReference w:id="8"/>
      </w:r>
      <w:r w:rsidR="00A037AE" w:rsidRPr="00D5175E">
        <w:rPr>
          <w:rFonts w:ascii="Times New Roman" w:hAnsi="Times New Roman" w:cs="Times New Roman"/>
          <w:sz w:val="24"/>
          <w:szCs w:val="24"/>
        </w:rPr>
        <w:t>.</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peygamberlik vazifesi</w:t>
      </w:r>
      <w:r w:rsidR="002B7F93">
        <w:rPr>
          <w:rFonts w:ascii="Times New Roman" w:hAnsi="Times New Roman" w:cs="Times New Roman"/>
          <w:sz w:val="24"/>
          <w:szCs w:val="24"/>
        </w:rPr>
        <w:t xml:space="preserve"> </w:t>
      </w:r>
      <w:r w:rsidRPr="00D5175E">
        <w:rPr>
          <w:rFonts w:ascii="Times New Roman" w:hAnsi="Times New Roman" w:cs="Times New Roman"/>
          <w:sz w:val="24"/>
          <w:szCs w:val="24"/>
        </w:rPr>
        <w:t xml:space="preserve">13 yıllık </w:t>
      </w:r>
      <w:r w:rsidR="00DA3ADF">
        <w:rPr>
          <w:rFonts w:ascii="Times New Roman" w:hAnsi="Times New Roman" w:cs="Times New Roman"/>
          <w:sz w:val="24"/>
          <w:szCs w:val="24"/>
        </w:rPr>
        <w:t>Mekke Dönemi, 10 yıllık Medine D</w:t>
      </w:r>
      <w:r w:rsidRPr="00D5175E">
        <w:rPr>
          <w:rFonts w:ascii="Times New Roman" w:hAnsi="Times New Roman" w:cs="Times New Roman"/>
          <w:sz w:val="24"/>
          <w:szCs w:val="24"/>
        </w:rPr>
        <w:t>önemi şeklinde olmuştur. Mekke Döneminde Hz. Muhammed (sav) henüz elinde bir şeyleri değiştirme imkânı olmadığından yapılan menfi durumları eleştirir ve yüzlerine karşı yanlış y</w:t>
      </w:r>
      <w:r w:rsidR="00DA3ADF">
        <w:rPr>
          <w:rFonts w:ascii="Times New Roman" w:hAnsi="Times New Roman" w:cs="Times New Roman"/>
          <w:sz w:val="24"/>
          <w:szCs w:val="24"/>
        </w:rPr>
        <w:t>aptıklarını haykırırdı. Medine D</w:t>
      </w:r>
      <w:r w:rsidRPr="00D5175E">
        <w:rPr>
          <w:rFonts w:ascii="Times New Roman" w:hAnsi="Times New Roman" w:cs="Times New Roman"/>
          <w:sz w:val="24"/>
          <w:szCs w:val="24"/>
        </w:rPr>
        <w:t>önemi</w:t>
      </w:r>
      <w:r w:rsidR="00DA3ADF">
        <w:rPr>
          <w:rFonts w:ascii="Times New Roman" w:hAnsi="Times New Roman" w:cs="Times New Roman"/>
          <w:sz w:val="24"/>
          <w:szCs w:val="24"/>
        </w:rPr>
        <w:t>’</w:t>
      </w:r>
      <w:r w:rsidRPr="00D5175E">
        <w:rPr>
          <w:rFonts w:ascii="Times New Roman" w:hAnsi="Times New Roman" w:cs="Times New Roman"/>
          <w:sz w:val="24"/>
          <w:szCs w:val="24"/>
        </w:rPr>
        <w:t>nde ise yönetici konumunda olmuş işleri bizzat kurmuş ve uygulamıştır.</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İnsanların ahl</w:t>
      </w:r>
      <w:r w:rsidR="00DA3ADF">
        <w:rPr>
          <w:rFonts w:ascii="Times New Roman" w:hAnsi="Times New Roman" w:cs="Times New Roman"/>
          <w:sz w:val="24"/>
          <w:szCs w:val="24"/>
        </w:rPr>
        <w:t>â</w:t>
      </w:r>
      <w:r w:rsidRPr="00D5175E">
        <w:rPr>
          <w:rFonts w:ascii="Times New Roman" w:hAnsi="Times New Roman" w:cs="Times New Roman"/>
          <w:sz w:val="24"/>
          <w:szCs w:val="24"/>
        </w:rPr>
        <w:t>ken ve edeben olgunlaşıp yanlış yapılanl</w:t>
      </w:r>
      <w:r w:rsidR="009E6E98" w:rsidRPr="00D5175E">
        <w:rPr>
          <w:rFonts w:ascii="Times New Roman" w:hAnsi="Times New Roman" w:cs="Times New Roman"/>
          <w:sz w:val="24"/>
          <w:szCs w:val="24"/>
        </w:rPr>
        <w:t>arın yerine olumlu davranışları</w:t>
      </w:r>
      <w:r w:rsidRPr="00D5175E">
        <w:rPr>
          <w:rFonts w:ascii="Times New Roman" w:hAnsi="Times New Roman" w:cs="Times New Roman"/>
          <w:sz w:val="24"/>
          <w:szCs w:val="24"/>
        </w:rPr>
        <w:t xml:space="preserve"> uygulanması için ci</w:t>
      </w:r>
      <w:r w:rsidR="009E6E98" w:rsidRPr="00D5175E">
        <w:rPr>
          <w:rFonts w:ascii="Times New Roman" w:hAnsi="Times New Roman" w:cs="Times New Roman"/>
          <w:sz w:val="24"/>
          <w:szCs w:val="24"/>
        </w:rPr>
        <w:t>ddi bir eğitim süzgecinden geç</w:t>
      </w:r>
      <w:r w:rsidRPr="00D5175E">
        <w:rPr>
          <w:rFonts w:ascii="Times New Roman" w:hAnsi="Times New Roman" w:cs="Times New Roman"/>
          <w:sz w:val="24"/>
          <w:szCs w:val="24"/>
        </w:rPr>
        <w:t>mesi gerekmektedir. Bunu içinde bulunulan zaman diliminde en iyi anlayan Hz. Peygamber (sav), İslam dinini anlatırken adeta bir yandan İslam eğitimini uygulamaya koy</w:t>
      </w:r>
      <w:r w:rsidR="00DA3ADF">
        <w:rPr>
          <w:rFonts w:ascii="Times New Roman" w:hAnsi="Times New Roman" w:cs="Times New Roman"/>
          <w:sz w:val="24"/>
          <w:szCs w:val="24"/>
        </w:rPr>
        <w:t>uyordu. Bunun sayesindedir ki “Karanlık Ç</w:t>
      </w:r>
      <w:r w:rsidRPr="00D5175E">
        <w:rPr>
          <w:rFonts w:ascii="Times New Roman" w:hAnsi="Times New Roman" w:cs="Times New Roman"/>
          <w:sz w:val="24"/>
          <w:szCs w:val="24"/>
        </w:rPr>
        <w:t>ağ”</w:t>
      </w:r>
      <w:r w:rsidR="000952C8">
        <w:rPr>
          <w:rFonts w:ascii="Times New Roman" w:hAnsi="Times New Roman" w:cs="Times New Roman"/>
          <w:sz w:val="24"/>
          <w:szCs w:val="24"/>
        </w:rPr>
        <w:t>,</w:t>
      </w:r>
      <w:r w:rsidR="00DA3ADF">
        <w:rPr>
          <w:rFonts w:ascii="Times New Roman" w:hAnsi="Times New Roman" w:cs="Times New Roman"/>
          <w:sz w:val="24"/>
          <w:szCs w:val="24"/>
        </w:rPr>
        <w:t xml:space="preserve"> “Cahiliye D</w:t>
      </w:r>
      <w:r w:rsidRPr="00D5175E">
        <w:rPr>
          <w:rFonts w:ascii="Times New Roman" w:hAnsi="Times New Roman" w:cs="Times New Roman"/>
          <w:sz w:val="24"/>
          <w:szCs w:val="24"/>
        </w:rPr>
        <w:t>evri” de</w:t>
      </w:r>
      <w:r w:rsidR="00DA3ADF">
        <w:rPr>
          <w:rFonts w:ascii="Times New Roman" w:hAnsi="Times New Roman" w:cs="Times New Roman"/>
          <w:sz w:val="24"/>
          <w:szCs w:val="24"/>
        </w:rPr>
        <w:t>nilen bir kaostan hemen sonra “Aydınlık Ç</w:t>
      </w:r>
      <w:r w:rsidRPr="00D5175E">
        <w:rPr>
          <w:rFonts w:ascii="Times New Roman" w:hAnsi="Times New Roman" w:cs="Times New Roman"/>
          <w:sz w:val="24"/>
          <w:szCs w:val="24"/>
        </w:rPr>
        <w:t>ağ”</w:t>
      </w:r>
      <w:r w:rsidR="000952C8">
        <w:rPr>
          <w:rFonts w:ascii="Times New Roman" w:hAnsi="Times New Roman" w:cs="Times New Roman"/>
          <w:sz w:val="24"/>
          <w:szCs w:val="24"/>
        </w:rPr>
        <w:t>,</w:t>
      </w:r>
      <w:r w:rsidRPr="00D5175E">
        <w:rPr>
          <w:rFonts w:ascii="Times New Roman" w:hAnsi="Times New Roman" w:cs="Times New Roman"/>
          <w:sz w:val="24"/>
          <w:szCs w:val="24"/>
        </w:rPr>
        <w:t xml:space="preserve"> “Asr-ı Saadet” dönemi gel</w:t>
      </w:r>
      <w:r w:rsidR="009E6E98" w:rsidRPr="00D5175E">
        <w:rPr>
          <w:rFonts w:ascii="Times New Roman" w:hAnsi="Times New Roman" w:cs="Times New Roman"/>
          <w:sz w:val="24"/>
          <w:szCs w:val="24"/>
        </w:rPr>
        <w:t>ebil</w:t>
      </w:r>
      <w:r w:rsidRPr="00D5175E">
        <w:rPr>
          <w:rFonts w:ascii="Times New Roman" w:hAnsi="Times New Roman" w:cs="Times New Roman"/>
          <w:sz w:val="24"/>
          <w:szCs w:val="24"/>
        </w:rPr>
        <w:t xml:space="preserve">miştir.  </w:t>
      </w:r>
    </w:p>
    <w:p w:rsidR="00A037AE" w:rsidRPr="00D5175E" w:rsidRDefault="00A037AE" w:rsidP="00297397">
      <w:pPr>
        <w:tabs>
          <w:tab w:val="left" w:pos="1985"/>
        </w:tabs>
        <w:spacing w:line="360" w:lineRule="auto"/>
        <w:ind w:right="-1" w:firstLine="709"/>
        <w:jc w:val="both"/>
        <w:rPr>
          <w:rFonts w:ascii="Times New Roman" w:eastAsia="Times New Roman" w:hAnsi="Times New Roman" w:cs="Times New Roman"/>
          <w:color w:val="000000"/>
          <w:sz w:val="24"/>
          <w:szCs w:val="24"/>
        </w:rPr>
      </w:pPr>
      <w:r w:rsidRPr="00D5175E">
        <w:rPr>
          <w:rFonts w:ascii="Times New Roman" w:eastAsia="Times New Roman" w:hAnsi="Times New Roman" w:cs="Times New Roman"/>
          <w:color w:val="000000"/>
          <w:sz w:val="24"/>
          <w:szCs w:val="24"/>
        </w:rPr>
        <w:t>Hz. Peygamber’in (sav) okuma ve ya</w:t>
      </w:r>
      <w:r w:rsidR="00DA3ADF">
        <w:rPr>
          <w:rFonts w:ascii="Times New Roman" w:eastAsia="Times New Roman" w:hAnsi="Times New Roman" w:cs="Times New Roman"/>
          <w:color w:val="000000"/>
          <w:sz w:val="24"/>
          <w:szCs w:val="24"/>
        </w:rPr>
        <w:t>zmaya verdiği ehemmiyet, Bedir S</w:t>
      </w:r>
      <w:r w:rsidRPr="00D5175E">
        <w:rPr>
          <w:rFonts w:ascii="Times New Roman" w:eastAsia="Times New Roman" w:hAnsi="Times New Roman" w:cs="Times New Roman"/>
          <w:color w:val="000000"/>
          <w:sz w:val="24"/>
          <w:szCs w:val="24"/>
        </w:rPr>
        <w:t>avaşı</w:t>
      </w:r>
      <w:r w:rsidR="00DA3ADF">
        <w:rPr>
          <w:rFonts w:ascii="Times New Roman" w:eastAsia="Times New Roman" w:hAnsi="Times New Roman" w:cs="Times New Roman"/>
          <w:color w:val="000000"/>
          <w:sz w:val="24"/>
          <w:szCs w:val="24"/>
        </w:rPr>
        <w:t>’</w:t>
      </w:r>
      <w:r w:rsidR="002B7F93">
        <w:rPr>
          <w:rFonts w:ascii="Times New Roman" w:eastAsia="Times New Roman" w:hAnsi="Times New Roman" w:cs="Times New Roman"/>
          <w:color w:val="000000"/>
          <w:sz w:val="24"/>
          <w:szCs w:val="24"/>
        </w:rPr>
        <w:t>nda </w:t>
      </w:r>
      <w:r w:rsidRPr="00D5175E">
        <w:rPr>
          <w:rFonts w:ascii="Times New Roman" w:eastAsia="Times New Roman" w:hAnsi="Times New Roman" w:cs="Times New Roman"/>
          <w:color w:val="000000"/>
          <w:sz w:val="24"/>
          <w:szCs w:val="24"/>
        </w:rPr>
        <w:t xml:space="preserve">esir düşen müşrik düşman askerleri için fidyeyi necat olarak adam başına 4.000 dirhem biçildiği halde, bunlar arasında okuma-yazması olanların Medineli on Müslüman çocuğa bunu öğretmek suretiyle serbest bırakılmasını </w:t>
      </w:r>
      <w:r w:rsidR="00DA3ADF">
        <w:rPr>
          <w:rFonts w:ascii="Times New Roman" w:eastAsia="Times New Roman" w:hAnsi="Times New Roman" w:cs="Times New Roman"/>
          <w:color w:val="000000"/>
          <w:sz w:val="24"/>
          <w:szCs w:val="24"/>
        </w:rPr>
        <w:t>emr</w:t>
      </w:r>
      <w:r w:rsidRPr="00D5175E">
        <w:rPr>
          <w:rFonts w:ascii="Times New Roman" w:eastAsia="Times New Roman" w:hAnsi="Times New Roman" w:cs="Times New Roman"/>
          <w:color w:val="000000"/>
          <w:sz w:val="24"/>
          <w:szCs w:val="24"/>
        </w:rPr>
        <w:t>etmesinde açık şekilde görülmektedir</w:t>
      </w:r>
      <w:r w:rsidRPr="00D5175E">
        <w:rPr>
          <w:rStyle w:val="DipnotBavurusu"/>
          <w:rFonts w:ascii="Times New Roman" w:eastAsia="Times New Roman" w:hAnsi="Times New Roman" w:cs="Times New Roman"/>
          <w:color w:val="000000"/>
          <w:sz w:val="24"/>
          <w:szCs w:val="24"/>
        </w:rPr>
        <w:footnoteReference w:id="9"/>
      </w:r>
      <w:r w:rsidRPr="00D5175E">
        <w:rPr>
          <w:rFonts w:ascii="Times New Roman" w:eastAsia="Times New Roman" w:hAnsi="Times New Roman" w:cs="Times New Roman"/>
          <w:color w:val="000000"/>
          <w:sz w:val="24"/>
          <w:szCs w:val="24"/>
        </w:rPr>
        <w:t>. Paraya en çok ihtiyaç duyulduğu zaman diliminde o zamana kadar uygulanmayan kimsenin aklından geçmeyen böyle bir yöntem Hz. Peygamber’in (sav) tebliğ faaliyetinde ön plana aldıklarını göstermesi açısından mühimdir.</w:t>
      </w:r>
    </w:p>
    <w:p w:rsidR="00A037AE" w:rsidRPr="00D5175E" w:rsidRDefault="009447F4" w:rsidP="00DA3ADF">
      <w:pPr>
        <w:tabs>
          <w:tab w:val="left" w:pos="1985"/>
        </w:tabs>
        <w:spacing w:line="360" w:lineRule="auto"/>
        <w:ind w:right="-1"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A037AE" w:rsidRPr="00D5175E">
        <w:rPr>
          <w:rFonts w:ascii="Times New Roman" w:eastAsia="Times New Roman" w:hAnsi="Times New Roman" w:cs="Times New Roman"/>
          <w:color w:val="000000"/>
          <w:sz w:val="24"/>
          <w:szCs w:val="24"/>
        </w:rPr>
        <w:t xml:space="preserve">nsanları cehalettin en dibinden ilmin en zirvesine çıkartan, kendi çıkarlarını her şeyin üstünde tutarken karşıdakinin ihtiyacı için kendi isteklerinden vazgeçip başkasının </w:t>
      </w:r>
      <w:r w:rsidR="00A037AE" w:rsidRPr="00D5175E">
        <w:rPr>
          <w:rFonts w:ascii="Times New Roman" w:eastAsia="Times New Roman" w:hAnsi="Times New Roman" w:cs="Times New Roman"/>
          <w:color w:val="000000"/>
          <w:sz w:val="24"/>
          <w:szCs w:val="24"/>
        </w:rPr>
        <w:lastRenderedPageBreak/>
        <w:t>ihtiyaçlarını yerine getirmeye gayr</w:t>
      </w:r>
      <w:r>
        <w:rPr>
          <w:rFonts w:ascii="Times New Roman" w:eastAsia="Times New Roman" w:hAnsi="Times New Roman" w:cs="Times New Roman"/>
          <w:color w:val="000000"/>
          <w:sz w:val="24"/>
          <w:szCs w:val="24"/>
        </w:rPr>
        <w:t>et edecek konuma getirten h</w:t>
      </w:r>
      <w:r w:rsidR="00DA3ADF">
        <w:rPr>
          <w:rFonts w:ascii="Times New Roman" w:eastAsia="Times New Roman" w:hAnsi="Times New Roman" w:cs="Times New Roman"/>
          <w:color w:val="000000"/>
          <w:sz w:val="24"/>
          <w:szCs w:val="24"/>
        </w:rPr>
        <w:t xml:space="preserve">iç şüphesiz birincisi; </w:t>
      </w:r>
      <w:r w:rsidR="00A037AE" w:rsidRPr="00D5175E">
        <w:rPr>
          <w:rFonts w:ascii="Times New Roman" w:eastAsia="Times New Roman" w:hAnsi="Times New Roman" w:cs="Times New Roman"/>
          <w:color w:val="000000"/>
          <w:sz w:val="24"/>
          <w:szCs w:val="24"/>
        </w:rPr>
        <w:t>karşıdaki insanın sözlerinden çok davran</w:t>
      </w:r>
      <w:r w:rsidR="00DA3ADF">
        <w:rPr>
          <w:rFonts w:ascii="Times New Roman" w:eastAsia="Times New Roman" w:hAnsi="Times New Roman" w:cs="Times New Roman"/>
          <w:color w:val="000000"/>
          <w:sz w:val="24"/>
          <w:szCs w:val="24"/>
        </w:rPr>
        <w:t xml:space="preserve">ışlarıyla örnek olması ikincisi; ilmi </w:t>
      </w:r>
      <w:r w:rsidR="00A037AE" w:rsidRPr="00D5175E">
        <w:rPr>
          <w:rFonts w:ascii="Times New Roman" w:eastAsia="Times New Roman" w:hAnsi="Times New Roman" w:cs="Times New Roman"/>
          <w:color w:val="000000"/>
          <w:sz w:val="24"/>
          <w:szCs w:val="24"/>
        </w:rPr>
        <w:t>eğitim ve öğ</w:t>
      </w:r>
      <w:r w:rsidR="00DA3ADF">
        <w:rPr>
          <w:rFonts w:ascii="Times New Roman" w:eastAsia="Times New Roman" w:hAnsi="Times New Roman" w:cs="Times New Roman"/>
          <w:color w:val="000000"/>
          <w:sz w:val="24"/>
          <w:szCs w:val="24"/>
        </w:rPr>
        <w:t xml:space="preserve">retim müesseselerini önemsemesiydi. </w:t>
      </w:r>
      <w:r w:rsidR="00A037AE" w:rsidRPr="00D5175E">
        <w:rPr>
          <w:rFonts w:ascii="Times New Roman" w:eastAsia="Times New Roman" w:hAnsi="Times New Roman" w:cs="Times New Roman"/>
          <w:color w:val="000000"/>
          <w:sz w:val="24"/>
          <w:szCs w:val="24"/>
        </w:rPr>
        <w:t>Maddeler bunlarla sınırlı olm</w:t>
      </w:r>
      <w:r w:rsidR="00DA3ADF">
        <w:rPr>
          <w:rFonts w:ascii="Times New Roman" w:eastAsia="Times New Roman" w:hAnsi="Times New Roman" w:cs="Times New Roman"/>
          <w:color w:val="000000"/>
          <w:sz w:val="24"/>
          <w:szCs w:val="24"/>
        </w:rPr>
        <w:t>ayıp uzayıp gitmektedir</w:t>
      </w:r>
      <w:r w:rsidR="001E48A1">
        <w:rPr>
          <w:rFonts w:ascii="Times New Roman" w:eastAsia="Times New Roman" w:hAnsi="Times New Roman" w:cs="Times New Roman"/>
          <w:color w:val="000000"/>
          <w:sz w:val="24"/>
          <w:szCs w:val="24"/>
        </w:rPr>
        <w:t>,</w:t>
      </w:r>
      <w:r w:rsidR="00DA3ADF">
        <w:rPr>
          <w:rFonts w:ascii="Times New Roman" w:eastAsia="Times New Roman" w:hAnsi="Times New Roman" w:cs="Times New Roman"/>
          <w:color w:val="000000"/>
          <w:sz w:val="24"/>
          <w:szCs w:val="24"/>
        </w:rPr>
        <w:t xml:space="preserve"> fakat</w:t>
      </w:r>
      <w:r w:rsidR="00A037AE" w:rsidRPr="00D5175E">
        <w:rPr>
          <w:rFonts w:ascii="Times New Roman" w:eastAsia="Times New Roman" w:hAnsi="Times New Roman" w:cs="Times New Roman"/>
          <w:color w:val="000000"/>
          <w:sz w:val="24"/>
          <w:szCs w:val="24"/>
        </w:rPr>
        <w:t xml:space="preserve"> burada en önemli iki unsur dile getirilmiştir. </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İslam dininde ilme o kadar ehemmiyet veril</w:t>
      </w:r>
      <w:r w:rsidR="009E6E98" w:rsidRPr="00D5175E">
        <w:rPr>
          <w:rFonts w:ascii="Times New Roman" w:hAnsi="Times New Roman" w:cs="Times New Roman"/>
          <w:sz w:val="24"/>
          <w:szCs w:val="24"/>
        </w:rPr>
        <w:t>miştir ki Kuran-ı Kerim</w:t>
      </w:r>
      <w:r w:rsidR="0047176B">
        <w:rPr>
          <w:rFonts w:ascii="Times New Roman" w:hAnsi="Times New Roman" w:cs="Times New Roman"/>
          <w:sz w:val="24"/>
          <w:szCs w:val="24"/>
        </w:rPr>
        <w:t>’</w:t>
      </w:r>
      <w:r w:rsidR="009E6E98" w:rsidRPr="00D5175E">
        <w:rPr>
          <w:rFonts w:ascii="Times New Roman" w:hAnsi="Times New Roman" w:cs="Times New Roman"/>
          <w:sz w:val="24"/>
          <w:szCs w:val="24"/>
        </w:rPr>
        <w:t>de bilmek manasın</w:t>
      </w:r>
      <w:r w:rsidR="0047176B">
        <w:rPr>
          <w:rFonts w:ascii="Times New Roman" w:hAnsi="Times New Roman" w:cs="Times New Roman"/>
          <w:sz w:val="24"/>
          <w:szCs w:val="24"/>
        </w:rPr>
        <w:t>a</w:t>
      </w:r>
      <w:r w:rsidR="009E6E98" w:rsidRPr="00D5175E">
        <w:rPr>
          <w:rFonts w:ascii="Times New Roman" w:hAnsi="Times New Roman" w:cs="Times New Roman"/>
          <w:sz w:val="24"/>
          <w:szCs w:val="24"/>
        </w:rPr>
        <w:t xml:space="preserve"> gelen “ilm” kökünden </w:t>
      </w:r>
      <w:r w:rsidR="0047176B">
        <w:rPr>
          <w:rFonts w:ascii="Times New Roman" w:hAnsi="Times New Roman" w:cs="Times New Roman"/>
          <w:sz w:val="24"/>
          <w:szCs w:val="24"/>
        </w:rPr>
        <w:t xml:space="preserve">tam </w:t>
      </w:r>
      <w:r w:rsidR="009E6E98" w:rsidRPr="00D5175E">
        <w:rPr>
          <w:rFonts w:ascii="Times New Roman" w:hAnsi="Times New Roman" w:cs="Times New Roman"/>
          <w:sz w:val="24"/>
          <w:szCs w:val="24"/>
        </w:rPr>
        <w:t>780 kelime</w:t>
      </w:r>
      <w:r w:rsidR="009E6E98" w:rsidRPr="00D5175E">
        <w:rPr>
          <w:rStyle w:val="DipnotBavurusu"/>
          <w:rFonts w:ascii="Times New Roman" w:hAnsi="Times New Roman" w:cs="Times New Roman"/>
          <w:sz w:val="24"/>
          <w:szCs w:val="24"/>
        </w:rPr>
        <w:footnoteReference w:id="10"/>
      </w:r>
      <w:r w:rsidR="001E48A1">
        <w:rPr>
          <w:rFonts w:ascii="Times New Roman" w:hAnsi="Times New Roman" w:cs="Times New Roman"/>
          <w:sz w:val="24"/>
          <w:szCs w:val="24"/>
        </w:rPr>
        <w:t xml:space="preserve"> </w:t>
      </w:r>
      <w:r w:rsidR="00BF6C1C">
        <w:rPr>
          <w:rFonts w:ascii="Times New Roman" w:hAnsi="Times New Roman" w:cs="Times New Roman"/>
          <w:sz w:val="24"/>
          <w:szCs w:val="24"/>
        </w:rPr>
        <w:t>yer almıştır</w:t>
      </w:r>
      <w:r w:rsidR="009E6E98" w:rsidRPr="00D5175E">
        <w:rPr>
          <w:rFonts w:ascii="Times New Roman" w:hAnsi="Times New Roman" w:cs="Times New Roman"/>
          <w:sz w:val="24"/>
          <w:szCs w:val="24"/>
        </w:rPr>
        <w:t>.</w:t>
      </w:r>
      <w:r w:rsidR="001E48A1">
        <w:rPr>
          <w:rFonts w:ascii="Times New Roman" w:hAnsi="Times New Roman" w:cs="Times New Roman"/>
          <w:sz w:val="24"/>
          <w:szCs w:val="24"/>
        </w:rPr>
        <w:t xml:space="preserve"> </w:t>
      </w:r>
      <w:r w:rsidR="009E6E98" w:rsidRPr="00D5175E">
        <w:rPr>
          <w:rFonts w:ascii="Times New Roman" w:hAnsi="Times New Roman" w:cs="Times New Roman"/>
          <w:sz w:val="24"/>
          <w:szCs w:val="24"/>
        </w:rPr>
        <w:t xml:space="preserve">Bu sebeple </w:t>
      </w:r>
      <w:r w:rsidR="00DC5607" w:rsidRPr="00D5175E">
        <w:rPr>
          <w:rFonts w:ascii="Times New Roman" w:hAnsi="Times New Roman" w:cs="Times New Roman"/>
          <w:sz w:val="24"/>
          <w:szCs w:val="24"/>
        </w:rPr>
        <w:t xml:space="preserve">Hz. Peygamber (sav) </w:t>
      </w:r>
      <w:r w:rsidR="0050446A">
        <w:rPr>
          <w:rFonts w:ascii="Times New Roman" w:hAnsi="Times New Roman" w:cs="Times New Roman"/>
          <w:sz w:val="24"/>
          <w:szCs w:val="24"/>
        </w:rPr>
        <w:t>“Ya Rab, ilmimi artır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1"/>
      </w:r>
      <w:r w:rsidR="001E48A1">
        <w:rPr>
          <w:rFonts w:ascii="Times New Roman" w:hAnsi="Times New Roman" w:cs="Times New Roman"/>
          <w:sz w:val="24"/>
          <w:szCs w:val="24"/>
        </w:rPr>
        <w:t xml:space="preserve"> </w:t>
      </w:r>
      <w:r w:rsidRPr="00D5175E">
        <w:rPr>
          <w:rFonts w:ascii="Times New Roman" w:hAnsi="Times New Roman" w:cs="Times New Roman"/>
          <w:sz w:val="24"/>
          <w:szCs w:val="24"/>
        </w:rPr>
        <w:t>di</w:t>
      </w:r>
      <w:r w:rsidR="009E6E98" w:rsidRPr="00D5175E">
        <w:rPr>
          <w:rFonts w:ascii="Times New Roman" w:hAnsi="Times New Roman" w:cs="Times New Roman"/>
          <w:sz w:val="24"/>
          <w:szCs w:val="24"/>
        </w:rPr>
        <w:t>yerek Allah’a dua edip y</w:t>
      </w:r>
      <w:r w:rsidR="00DC5607">
        <w:rPr>
          <w:rFonts w:ascii="Times New Roman" w:hAnsi="Times New Roman" w:cs="Times New Roman"/>
          <w:sz w:val="24"/>
          <w:szCs w:val="24"/>
        </w:rPr>
        <w:t>akarmış</w:t>
      </w:r>
      <w:r w:rsidR="009E6E98" w:rsidRPr="00D5175E">
        <w:rPr>
          <w:rFonts w:ascii="Times New Roman" w:hAnsi="Times New Roman" w:cs="Times New Roman"/>
          <w:sz w:val="24"/>
          <w:szCs w:val="24"/>
        </w:rPr>
        <w:t>, s</w:t>
      </w:r>
      <w:r w:rsidR="00DC5607">
        <w:rPr>
          <w:rFonts w:ascii="Times New Roman" w:hAnsi="Times New Roman" w:cs="Times New Roman"/>
          <w:sz w:val="24"/>
          <w:szCs w:val="24"/>
        </w:rPr>
        <w:t>ahabelere</w:t>
      </w:r>
      <w:r w:rsidRPr="00D5175E">
        <w:rPr>
          <w:rFonts w:ascii="Times New Roman" w:hAnsi="Times New Roman" w:cs="Times New Roman"/>
          <w:sz w:val="24"/>
          <w:szCs w:val="24"/>
        </w:rPr>
        <w:t xml:space="preserve"> de ilim öğrenme, ilmin ışığında ilerlemeye teşvik etmek için birçok hadis rivayet etmiştir. Hadislerin bazıları şu şekildedir:</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Ebu Hureyre (ra), Hz Peygamber’in (sav) şöyle buyurduğunu nakleder: Kim ilim öğrenmek için bir yola girerse Allah da ona cennet yolunu kolaylaştırır</w:t>
      </w:r>
      <w:r w:rsidRPr="00D5175E">
        <w:rPr>
          <w:rStyle w:val="DipnotBavurusu"/>
          <w:rFonts w:ascii="Times New Roman" w:hAnsi="Times New Roman" w:cs="Times New Roman"/>
          <w:sz w:val="24"/>
          <w:szCs w:val="24"/>
        </w:rPr>
        <w:footnoteReference w:id="12"/>
      </w:r>
      <w:r w:rsidRPr="00D5175E">
        <w:rPr>
          <w:rFonts w:ascii="Times New Roman" w:hAnsi="Times New Roman" w:cs="Times New Roman"/>
          <w:sz w:val="24"/>
          <w:szCs w:val="24"/>
        </w:rPr>
        <w:t>.</w:t>
      </w:r>
    </w:p>
    <w:p w:rsidR="00A037AE" w:rsidRPr="00D5175E" w:rsidRDefault="00A037AE" w:rsidP="00297397">
      <w:pPr>
        <w:tabs>
          <w:tab w:val="left" w:pos="1985"/>
        </w:tabs>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Savfan b. Assal (ra): ''Hz. Peygamber (sav) mescitte kırmızı abasına yaslanmış otururken yanına vardım. Dedim ki: -'Ya Rasulallah! Senden bir şeyler öğrenmeye geldim.'  Hz. Peygamber (sav) bana: -'Hoş geldin, ey ilim isteyen! İlim isteyen kişinin etrafında melekler kanatlarını gererek dolaşırlar ve ilim öğrenene sevgilerinden ötürü gökyüzüne ulaşıncaya kadar</w:t>
      </w:r>
      <w:r w:rsidR="00FC2A5E">
        <w:rPr>
          <w:rFonts w:ascii="Times New Roman" w:hAnsi="Times New Roman" w:cs="Times New Roman"/>
          <w:sz w:val="24"/>
          <w:szCs w:val="24"/>
        </w:rPr>
        <w:t xml:space="preserve"> birbirinin sırtlarına binerler.</w:t>
      </w:r>
      <w:r w:rsidRPr="00D5175E">
        <w:rPr>
          <w:rFonts w:ascii="Times New Roman" w:hAnsi="Times New Roman" w:cs="Times New Roman"/>
          <w:sz w:val="24"/>
          <w:szCs w:val="24"/>
        </w:rPr>
        <w:t>' buyurdu''</w:t>
      </w:r>
      <w:r w:rsidRPr="00D5175E">
        <w:rPr>
          <w:rStyle w:val="DipnotBavurusu"/>
          <w:rFonts w:ascii="Times New Roman" w:hAnsi="Times New Roman" w:cs="Times New Roman"/>
          <w:sz w:val="24"/>
          <w:szCs w:val="24"/>
        </w:rPr>
        <w:footnoteReference w:id="13"/>
      </w:r>
      <w:r w:rsidR="0050446A">
        <w:rPr>
          <w:rFonts w:ascii="Times New Roman" w:hAnsi="Times New Roman" w:cs="Times New Roman"/>
          <w:sz w:val="24"/>
          <w:szCs w:val="24"/>
        </w:rPr>
        <w:t>.</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Peygamber (sav), daha ilim öğrenmeye yeni başlayanlara bile cennet gibi ilahi bir lütufla müjde de bulunmuş, ilim yolunda ilerleyenlerin ise meleklerin koruması altında olduğunu bildirmiştir. </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Hz. Peygamber (sav): “Sen, ya bilen, ya öğrenen, ya dinleyen veya ilmi seven ol. Bunların ötesi</w:t>
      </w:r>
      <w:r w:rsidR="0050446A">
        <w:rPr>
          <w:rFonts w:ascii="Times New Roman" w:hAnsi="Times New Roman" w:cs="Times New Roman"/>
          <w:sz w:val="24"/>
          <w:szCs w:val="24"/>
        </w:rPr>
        <w:t>nde beşinci olursan mahvolursun</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4"/>
      </w:r>
      <w:r w:rsidR="0050446A">
        <w:rPr>
          <w:rFonts w:ascii="Times New Roman" w:hAnsi="Times New Roman" w:cs="Times New Roman"/>
          <w:sz w:val="24"/>
          <w:szCs w:val="24"/>
        </w:rPr>
        <w:t>.</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 Başka bir rivayette </w:t>
      </w:r>
      <w:r w:rsidRPr="00D5175E">
        <w:rPr>
          <w:rFonts w:ascii="Times New Roman" w:hAnsi="Times New Roman" w:cs="Times New Roman"/>
          <w:color w:val="000000"/>
          <w:sz w:val="24"/>
          <w:szCs w:val="24"/>
        </w:rPr>
        <w:t>Ebu Bekir (ra): Hz. Peygamber’in (sav) şöyle buyurduğunu işittim</w:t>
      </w:r>
      <w:r w:rsidR="00FC2A5E">
        <w:rPr>
          <w:rFonts w:ascii="Times New Roman" w:hAnsi="Times New Roman" w:cs="Times New Roman"/>
          <w:color w:val="000000"/>
          <w:sz w:val="24"/>
          <w:szCs w:val="24"/>
        </w:rPr>
        <w:t xml:space="preserve">: “Ya âlim ya talebe </w:t>
      </w:r>
      <w:r w:rsidRPr="00D5175E">
        <w:rPr>
          <w:rFonts w:ascii="Times New Roman" w:hAnsi="Times New Roman" w:cs="Times New Roman"/>
          <w:color w:val="000000"/>
          <w:sz w:val="24"/>
          <w:szCs w:val="24"/>
        </w:rPr>
        <w:t xml:space="preserve">ya </w:t>
      </w:r>
      <w:r w:rsidR="00FC2A5E">
        <w:rPr>
          <w:rFonts w:ascii="Times New Roman" w:hAnsi="Times New Roman" w:cs="Times New Roman"/>
          <w:color w:val="000000"/>
          <w:sz w:val="24"/>
          <w:szCs w:val="24"/>
        </w:rPr>
        <w:t>dinleyici ya da</w:t>
      </w:r>
      <w:r w:rsidRPr="00D5175E">
        <w:rPr>
          <w:rFonts w:ascii="Times New Roman" w:hAnsi="Times New Roman" w:cs="Times New Roman"/>
          <w:color w:val="000000"/>
          <w:sz w:val="24"/>
          <w:szCs w:val="24"/>
        </w:rPr>
        <w:t xml:space="preserve"> bunları seven ol, beşincisi olma helâk olursun. Beşinci d</w:t>
      </w:r>
      <w:r w:rsidR="00BA7B44">
        <w:rPr>
          <w:rFonts w:ascii="Times New Roman" w:hAnsi="Times New Roman" w:cs="Times New Roman"/>
          <w:color w:val="000000"/>
          <w:sz w:val="24"/>
          <w:szCs w:val="24"/>
        </w:rPr>
        <w:t>e ilme ve ilim ehline kızmandır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5"/>
      </w:r>
      <w:r w:rsidR="001E48A1">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buyurmuştur.</w:t>
      </w:r>
    </w:p>
    <w:p w:rsidR="00A037AE" w:rsidRPr="00D5175E" w:rsidRDefault="00A037AE" w:rsidP="00297397">
      <w:pPr>
        <w:tabs>
          <w:tab w:val="left" w:pos="198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Başka bir hadisinde Hz. Peygamber (sav): “Cennet bahçelerine uğrarsanız, onlardan faydalanın, istifade e</w:t>
      </w:r>
      <w:r w:rsidR="00AD0F28" w:rsidRPr="00D5175E">
        <w:rPr>
          <w:rFonts w:ascii="Times New Roman" w:hAnsi="Times New Roman" w:cs="Times New Roman"/>
          <w:sz w:val="24"/>
          <w:szCs w:val="24"/>
        </w:rPr>
        <w:t>din. ‘Cennet bahçeleri nedir?’ d</w:t>
      </w:r>
      <w:r w:rsidRPr="00D5175E">
        <w:rPr>
          <w:rFonts w:ascii="Times New Roman" w:hAnsi="Times New Roman" w:cs="Times New Roman"/>
          <w:sz w:val="24"/>
          <w:szCs w:val="24"/>
        </w:rPr>
        <w:t>ediler: İlim meclisleri, öğretim yerleridir</w:t>
      </w:r>
      <w:r w:rsidR="00FC2A5E">
        <w:rPr>
          <w:rFonts w:ascii="Times New Roman" w:hAnsi="Times New Roman" w:cs="Times New Roman"/>
          <w:sz w:val="24"/>
          <w:szCs w:val="24"/>
        </w:rPr>
        <w:t>.</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6"/>
      </w:r>
      <w:r w:rsidR="00677AFC">
        <w:rPr>
          <w:rFonts w:ascii="Times New Roman" w:hAnsi="Times New Roman" w:cs="Times New Roman"/>
          <w:sz w:val="24"/>
          <w:szCs w:val="24"/>
        </w:rPr>
        <w:t xml:space="preserve"> </w:t>
      </w:r>
      <w:r w:rsidR="00AD0F28" w:rsidRPr="00D5175E">
        <w:rPr>
          <w:rFonts w:ascii="Times New Roman" w:hAnsi="Times New Roman" w:cs="Times New Roman"/>
          <w:sz w:val="24"/>
          <w:szCs w:val="24"/>
        </w:rPr>
        <w:t>şeklinde cevaplamıştır.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Kabise el-Meharik şöyle anlatıyor: ''Hz. Peygamber’in (sav) huzuruna girdim, bana: 'Niçin geldin?' diye sordu. Ben de: -'Ya Rasulallah! Yaşım ilerledi, kemiklerim</w:t>
      </w:r>
      <w:r w:rsidR="00FC2A5E">
        <w:rPr>
          <w:rFonts w:ascii="Times New Roman" w:hAnsi="Times New Roman" w:cs="Times New Roman"/>
          <w:sz w:val="24"/>
          <w:szCs w:val="24"/>
        </w:rPr>
        <w:t xml:space="preserve"> zayıfladı. Allah'</w:t>
      </w:r>
      <w:r w:rsidRPr="00D5175E">
        <w:rPr>
          <w:rFonts w:ascii="Times New Roman" w:hAnsi="Times New Roman" w:cs="Times New Roman"/>
          <w:sz w:val="24"/>
          <w:szCs w:val="24"/>
        </w:rPr>
        <w:t>ın beni faydalandıracağı bir takım şeyleri öğretmen için geldim</w:t>
      </w:r>
      <w:r w:rsidR="00FC2A5E">
        <w:rPr>
          <w:rFonts w:ascii="Times New Roman" w:hAnsi="Times New Roman" w:cs="Times New Roman"/>
          <w:sz w:val="24"/>
          <w:szCs w:val="24"/>
        </w:rPr>
        <w:t>.</w:t>
      </w:r>
      <w:r w:rsidRPr="00D5175E">
        <w:rPr>
          <w:rFonts w:ascii="Times New Roman" w:hAnsi="Times New Roman" w:cs="Times New Roman"/>
          <w:sz w:val="24"/>
          <w:szCs w:val="24"/>
        </w:rPr>
        <w:t>' d</w:t>
      </w:r>
      <w:r w:rsidR="00677AFC">
        <w:rPr>
          <w:rFonts w:ascii="Times New Roman" w:hAnsi="Times New Roman" w:cs="Times New Roman"/>
          <w:sz w:val="24"/>
          <w:szCs w:val="24"/>
        </w:rPr>
        <w:t xml:space="preserve">eyince, </w:t>
      </w:r>
      <w:r w:rsidRPr="00D5175E">
        <w:rPr>
          <w:rFonts w:ascii="Times New Roman" w:hAnsi="Times New Roman" w:cs="Times New Roman"/>
          <w:sz w:val="24"/>
          <w:szCs w:val="24"/>
        </w:rPr>
        <w:t>Hz. Peygamber (sav): -Hangi taşın, hangi ağacın v</w:t>
      </w:r>
      <w:r w:rsidR="00FC2A5E">
        <w:rPr>
          <w:rFonts w:ascii="Times New Roman" w:hAnsi="Times New Roman" w:cs="Times New Roman"/>
          <w:sz w:val="24"/>
          <w:szCs w:val="24"/>
        </w:rPr>
        <w:t>e toprağın yanından geçmişsen</w:t>
      </w:r>
      <w:r w:rsidRPr="00D5175E">
        <w:rPr>
          <w:rFonts w:ascii="Times New Roman" w:hAnsi="Times New Roman" w:cs="Times New Roman"/>
          <w:sz w:val="24"/>
          <w:szCs w:val="24"/>
        </w:rPr>
        <w:t xml:space="preserve"> onlar sana Allah'tan mağfiret dilemiştir. Ey Kabise! Sabah namazını kıldığın vakit, üç defa ' Sübhanal</w:t>
      </w:r>
      <w:r w:rsidR="00FC2A5E">
        <w:rPr>
          <w:rFonts w:ascii="Times New Roman" w:hAnsi="Times New Roman" w:cs="Times New Roman"/>
          <w:sz w:val="24"/>
          <w:szCs w:val="24"/>
        </w:rPr>
        <w:t>lahil-azim ve bi hamdih' dersen</w:t>
      </w:r>
      <w:r w:rsidRPr="00D5175E">
        <w:rPr>
          <w:rFonts w:ascii="Times New Roman" w:hAnsi="Times New Roman" w:cs="Times New Roman"/>
          <w:sz w:val="24"/>
          <w:szCs w:val="24"/>
        </w:rPr>
        <w:t xml:space="preserve"> körlük, cüzzam ve felçten korunmuş olursun. Ey Kabise! 'Allah'ım! Katında olan bilgi ve iyilikten bana vermeni dilerim. Bana kendi fazlından ver. Rahmetinden saç ve bereketini üstüme yağdır' diye </w:t>
      </w:r>
      <w:r w:rsidR="00AD0F28" w:rsidRPr="00D5175E">
        <w:rPr>
          <w:rFonts w:ascii="Times New Roman" w:hAnsi="Times New Roman" w:cs="Times New Roman"/>
          <w:sz w:val="24"/>
          <w:szCs w:val="24"/>
        </w:rPr>
        <w:t xml:space="preserve">dua </w:t>
      </w:r>
      <w:r w:rsidR="00BA7B44">
        <w:rPr>
          <w:rFonts w:ascii="Times New Roman" w:hAnsi="Times New Roman" w:cs="Times New Roman"/>
          <w:sz w:val="24"/>
          <w:szCs w:val="24"/>
        </w:rPr>
        <w:t>e</w:t>
      </w:r>
      <w:r w:rsidR="00FC2A5E">
        <w:rPr>
          <w:rFonts w:ascii="Times New Roman" w:hAnsi="Times New Roman" w:cs="Times New Roman"/>
          <w:sz w:val="24"/>
          <w:szCs w:val="24"/>
        </w:rPr>
        <w:t>t.</w:t>
      </w:r>
      <w:r w:rsidR="00BA7B44">
        <w:rPr>
          <w:rFonts w:ascii="Times New Roman" w:hAnsi="Times New Roman" w:cs="Times New Roman"/>
          <w:sz w:val="24"/>
          <w:szCs w:val="24"/>
        </w:rPr>
        <w:t>' buyurdu</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7"/>
      </w:r>
      <w:r w:rsidR="00BA7B44">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Hasen </w:t>
      </w:r>
      <w:r w:rsidR="00AD0F28" w:rsidRPr="00D5175E">
        <w:rPr>
          <w:rFonts w:ascii="Times New Roman" w:hAnsi="Times New Roman" w:cs="Times New Roman"/>
          <w:sz w:val="24"/>
          <w:szCs w:val="24"/>
        </w:rPr>
        <w:t xml:space="preserve">(ra) </w:t>
      </w:r>
      <w:r w:rsidRPr="00D5175E">
        <w:rPr>
          <w:rFonts w:ascii="Times New Roman" w:hAnsi="Times New Roman" w:cs="Times New Roman"/>
          <w:sz w:val="24"/>
          <w:szCs w:val="24"/>
        </w:rPr>
        <w:t>anlatıyor: Hz. Pey</w:t>
      </w:r>
      <w:r w:rsidR="00FC2A5E">
        <w:rPr>
          <w:rFonts w:ascii="Times New Roman" w:hAnsi="Times New Roman" w:cs="Times New Roman"/>
          <w:sz w:val="24"/>
          <w:szCs w:val="24"/>
        </w:rPr>
        <w:t>gamber’e (sav): Beni İsrail'den</w:t>
      </w:r>
      <w:r w:rsidRPr="00D5175E">
        <w:rPr>
          <w:rFonts w:ascii="Times New Roman" w:hAnsi="Times New Roman" w:cs="Times New Roman"/>
          <w:sz w:val="24"/>
          <w:szCs w:val="24"/>
        </w:rPr>
        <w:t xml:space="preserve"> biri beş vakit namazını kıldıktan sonra mescitte oturup insanlara hayrı ve iyiliği öğreten </w:t>
      </w:r>
      <w:r w:rsidR="00C0320D" w:rsidRPr="00D5175E">
        <w:rPr>
          <w:rFonts w:ascii="Times New Roman" w:hAnsi="Times New Roman" w:cs="Times New Roman"/>
          <w:sz w:val="24"/>
          <w:szCs w:val="24"/>
        </w:rPr>
        <w:t>âlim</w:t>
      </w:r>
      <w:r w:rsidRPr="00D5175E">
        <w:rPr>
          <w:rFonts w:ascii="Times New Roman" w:hAnsi="Times New Roman" w:cs="Times New Roman"/>
          <w:sz w:val="24"/>
          <w:szCs w:val="24"/>
        </w:rPr>
        <w:t xml:space="preserve">, diğeri gündüzleri oruç tutup geceleri ibadet eden bir abidden hangisinin üstün olduğu soruldu. Hz. Peygamber (sav): -'Namazını kıldıktan sonra oturup insanlara bir şeyler öğreten </w:t>
      </w:r>
      <w:r w:rsidR="00C0320D" w:rsidRPr="00D5175E">
        <w:rPr>
          <w:rFonts w:ascii="Times New Roman" w:hAnsi="Times New Roman" w:cs="Times New Roman"/>
          <w:sz w:val="24"/>
          <w:szCs w:val="24"/>
        </w:rPr>
        <w:t>âlimin</w:t>
      </w:r>
      <w:r w:rsidRPr="00D5175E">
        <w:rPr>
          <w:rFonts w:ascii="Times New Roman" w:hAnsi="Times New Roman" w:cs="Times New Roman"/>
          <w:sz w:val="24"/>
          <w:szCs w:val="24"/>
        </w:rPr>
        <w:t>, gündüzleri oruç geceleri i</w:t>
      </w:r>
      <w:r w:rsidR="00FC2A5E">
        <w:rPr>
          <w:rFonts w:ascii="Times New Roman" w:hAnsi="Times New Roman" w:cs="Times New Roman"/>
          <w:sz w:val="24"/>
          <w:szCs w:val="24"/>
        </w:rPr>
        <w:t>badetle geçiren abide üstünlüğü</w:t>
      </w:r>
      <w:r w:rsidRPr="00D5175E">
        <w:rPr>
          <w:rFonts w:ascii="Times New Roman" w:hAnsi="Times New Roman" w:cs="Times New Roman"/>
          <w:sz w:val="24"/>
          <w:szCs w:val="24"/>
        </w:rPr>
        <w:t xml:space="preserve"> benim size olan üstünlüğüm gibidir.' buyurdu</w:t>
      </w:r>
      <w:r w:rsidRPr="00D5175E">
        <w:rPr>
          <w:rStyle w:val="DipnotBavurusu"/>
          <w:rFonts w:ascii="Times New Roman" w:hAnsi="Times New Roman" w:cs="Times New Roman"/>
          <w:sz w:val="24"/>
          <w:szCs w:val="24"/>
        </w:rPr>
        <w:footnoteReference w:id="18"/>
      </w:r>
      <w:r w:rsidRPr="00D5175E">
        <w:rPr>
          <w:rFonts w:ascii="Times New Roman" w:hAnsi="Times New Roman" w:cs="Times New Roman"/>
          <w:sz w:val="24"/>
          <w:szCs w:val="24"/>
        </w:rPr>
        <w:t>.</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rPr>
          <w:color w:val="000000"/>
        </w:rPr>
        <w:t>Enes b. Mâlik (ra) şöyle anlatıyor: Hz Peygamber (sav) zamanında iki kardeş vardı. Biri, ilim öğrenmek içi</w:t>
      </w:r>
      <w:r w:rsidR="00FC2A5E">
        <w:rPr>
          <w:color w:val="000000"/>
        </w:rPr>
        <w:t xml:space="preserve">n Peygamberimizin yanına gelir, </w:t>
      </w:r>
      <w:r w:rsidRPr="00D5175E">
        <w:rPr>
          <w:color w:val="000000"/>
        </w:rPr>
        <w:t>diğeri ise geçimleri</w:t>
      </w:r>
      <w:r w:rsidR="00FC2A5E">
        <w:rPr>
          <w:color w:val="000000"/>
        </w:rPr>
        <w:t>ni sağlamak için çalışırdı. Bir gün</w:t>
      </w:r>
      <w:r w:rsidRPr="00D5175E">
        <w:rPr>
          <w:color w:val="000000"/>
        </w:rPr>
        <w:t xml:space="preserve"> çalışan kardeş, “Çalışıp kazanmıyor</w:t>
      </w:r>
      <w:r w:rsidR="00FC2A5E">
        <w:rPr>
          <w:color w:val="000000"/>
        </w:rPr>
        <w:t>.</w:t>
      </w:r>
      <w:r w:rsidRPr="00D5175E">
        <w:rPr>
          <w:color w:val="000000"/>
        </w:rPr>
        <w:t>” diye ötekini Efendimiz</w:t>
      </w:r>
      <w:r w:rsidR="00FC2A5E">
        <w:rPr>
          <w:color w:val="000000"/>
        </w:rPr>
        <w:t>’</w:t>
      </w:r>
      <w:r w:rsidRPr="00D5175E">
        <w:rPr>
          <w:color w:val="000000"/>
        </w:rPr>
        <w:t xml:space="preserve">e şikâyet etti. Peygamber Efendimiz ona, “Belki de sen onun sayesinde iş buluyor </w:t>
      </w:r>
      <w:r w:rsidR="00AD0F28" w:rsidRPr="00D5175E">
        <w:rPr>
          <w:color w:val="000000"/>
        </w:rPr>
        <w:t>ve rızkını kazanıyorsundur</w:t>
      </w:r>
      <w:r w:rsidR="00FC2A5E">
        <w:rPr>
          <w:color w:val="000000"/>
        </w:rPr>
        <w:t>.</w:t>
      </w:r>
      <w:r w:rsidR="00AD0F28" w:rsidRPr="00D5175E">
        <w:rPr>
          <w:color w:val="000000"/>
        </w:rPr>
        <w:t>”</w:t>
      </w:r>
      <w:r w:rsidRPr="00D5175E">
        <w:rPr>
          <w:rStyle w:val="DipnotBavurusu"/>
          <w:color w:val="000000"/>
        </w:rPr>
        <w:footnoteReference w:id="19"/>
      </w:r>
      <w:r w:rsidR="00677AFC">
        <w:rPr>
          <w:color w:val="000000"/>
        </w:rPr>
        <w:t xml:space="preserve"> </w:t>
      </w:r>
      <w:r w:rsidR="00AD0F28" w:rsidRPr="00D5175E">
        <w:rPr>
          <w:color w:val="000000"/>
        </w:rPr>
        <w:t>diyerek ilim öğrenen sahabeyi savunmuştur.</w:t>
      </w:r>
    </w:p>
    <w:p w:rsidR="00F10550" w:rsidRDefault="00F10550" w:rsidP="00297397">
      <w:pPr>
        <w:spacing w:line="360" w:lineRule="auto"/>
        <w:ind w:right="-1" w:firstLine="709"/>
        <w:jc w:val="both"/>
        <w:rPr>
          <w:rFonts w:ascii="Times New Roman" w:hAnsi="Times New Roman" w:cs="Times New Roman"/>
          <w:b/>
          <w:sz w:val="24"/>
          <w:szCs w:val="24"/>
        </w:rPr>
      </w:pPr>
    </w:p>
    <w:p w:rsidR="009447F4" w:rsidRDefault="009447F4" w:rsidP="00297397">
      <w:pPr>
        <w:spacing w:line="360" w:lineRule="auto"/>
        <w:ind w:right="-1" w:firstLine="709"/>
        <w:jc w:val="both"/>
        <w:rPr>
          <w:rFonts w:ascii="Times New Roman" w:hAnsi="Times New Roman" w:cs="Times New Roman"/>
          <w:b/>
          <w:sz w:val="24"/>
          <w:szCs w:val="24"/>
        </w:rPr>
      </w:pPr>
    </w:p>
    <w:p w:rsidR="00A037AE" w:rsidRPr="00D5175E" w:rsidRDefault="00275DEB"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 xml:space="preserve">1.1. </w:t>
      </w:r>
      <w:r w:rsidR="00A037AE" w:rsidRPr="00D5175E">
        <w:rPr>
          <w:rFonts w:ascii="Times New Roman" w:hAnsi="Times New Roman" w:cs="Times New Roman"/>
          <w:b/>
          <w:sz w:val="24"/>
          <w:szCs w:val="24"/>
        </w:rPr>
        <w:t>H</w:t>
      </w:r>
      <w:r>
        <w:rPr>
          <w:rFonts w:ascii="Times New Roman" w:hAnsi="Times New Roman" w:cs="Times New Roman"/>
          <w:b/>
          <w:sz w:val="24"/>
          <w:szCs w:val="24"/>
        </w:rPr>
        <w:t>z</w:t>
      </w:r>
      <w:r w:rsidR="00A037AE" w:rsidRPr="00D5175E">
        <w:rPr>
          <w:rFonts w:ascii="Times New Roman" w:hAnsi="Times New Roman" w:cs="Times New Roman"/>
          <w:b/>
          <w:sz w:val="24"/>
          <w:szCs w:val="24"/>
        </w:rPr>
        <w:t xml:space="preserve">. </w:t>
      </w:r>
      <w:r>
        <w:rPr>
          <w:rFonts w:ascii="Times New Roman" w:hAnsi="Times New Roman" w:cs="Times New Roman"/>
          <w:b/>
          <w:sz w:val="24"/>
          <w:szCs w:val="24"/>
        </w:rPr>
        <w:t>Peygamber'in</w:t>
      </w:r>
      <w:r w:rsidR="00A037AE" w:rsidRPr="00D5175E">
        <w:rPr>
          <w:rFonts w:ascii="Times New Roman" w:hAnsi="Times New Roman" w:cs="Times New Roman"/>
          <w:b/>
          <w:sz w:val="24"/>
          <w:szCs w:val="24"/>
        </w:rPr>
        <w:t xml:space="preserve"> (</w:t>
      </w:r>
      <w:r>
        <w:rPr>
          <w:rFonts w:ascii="Times New Roman" w:hAnsi="Times New Roman" w:cs="Times New Roman"/>
          <w:b/>
          <w:sz w:val="24"/>
          <w:szCs w:val="24"/>
        </w:rPr>
        <w:t>sav)</w:t>
      </w:r>
      <w:r w:rsidR="00A037AE" w:rsidRPr="00D5175E">
        <w:rPr>
          <w:rFonts w:ascii="Times New Roman" w:hAnsi="Times New Roman" w:cs="Times New Roman"/>
          <w:b/>
          <w:sz w:val="24"/>
          <w:szCs w:val="24"/>
        </w:rPr>
        <w:t xml:space="preserve"> E</w:t>
      </w:r>
      <w:r>
        <w:rPr>
          <w:rFonts w:ascii="Times New Roman" w:hAnsi="Times New Roman" w:cs="Times New Roman"/>
          <w:b/>
          <w:sz w:val="24"/>
          <w:szCs w:val="24"/>
        </w:rPr>
        <w:t>ğitim</w:t>
      </w:r>
      <w:r w:rsidR="00DB7857">
        <w:rPr>
          <w:rFonts w:ascii="Times New Roman" w:hAnsi="Times New Roman" w:cs="Times New Roman"/>
          <w:b/>
          <w:sz w:val="24"/>
          <w:szCs w:val="24"/>
        </w:rPr>
        <w:t xml:space="preserve"> </w:t>
      </w:r>
      <w:r>
        <w:rPr>
          <w:rFonts w:ascii="Times New Roman" w:hAnsi="Times New Roman" w:cs="Times New Roman"/>
          <w:b/>
          <w:sz w:val="24"/>
          <w:szCs w:val="24"/>
        </w:rPr>
        <w:t>ve</w:t>
      </w:r>
      <w:r w:rsidR="00A037AE" w:rsidRPr="00D5175E">
        <w:rPr>
          <w:rFonts w:ascii="Times New Roman" w:hAnsi="Times New Roman" w:cs="Times New Roman"/>
          <w:b/>
          <w:sz w:val="24"/>
          <w:szCs w:val="24"/>
        </w:rPr>
        <w:t xml:space="preserve"> Ö</w:t>
      </w:r>
      <w:r>
        <w:rPr>
          <w:rFonts w:ascii="Times New Roman" w:hAnsi="Times New Roman" w:cs="Times New Roman"/>
          <w:b/>
          <w:sz w:val="24"/>
          <w:szCs w:val="24"/>
        </w:rPr>
        <w:t>ğretimdeki</w:t>
      </w:r>
      <w:r w:rsidR="00A037AE" w:rsidRPr="00D5175E">
        <w:rPr>
          <w:rFonts w:ascii="Times New Roman" w:hAnsi="Times New Roman" w:cs="Times New Roman"/>
          <w:b/>
          <w:sz w:val="24"/>
          <w:szCs w:val="24"/>
        </w:rPr>
        <w:t xml:space="preserve"> M</w:t>
      </w:r>
      <w:r>
        <w:rPr>
          <w:rFonts w:ascii="Times New Roman" w:hAnsi="Times New Roman" w:cs="Times New Roman"/>
          <w:b/>
          <w:sz w:val="24"/>
          <w:szCs w:val="24"/>
        </w:rPr>
        <w:t>etodu</w:t>
      </w:r>
    </w:p>
    <w:p w:rsidR="00BF6C1C" w:rsidRDefault="00BF6C1C" w:rsidP="00297397">
      <w:pPr>
        <w:pStyle w:val="NormalWeb"/>
        <w:spacing w:before="0" w:beforeAutospacing="0" w:after="200" w:afterAutospacing="0" w:line="360" w:lineRule="auto"/>
        <w:ind w:right="-1" w:firstLine="709"/>
        <w:jc w:val="both"/>
      </w:pPr>
      <w:r w:rsidRPr="00BD71A3">
        <w:t>Eğitim, bireyin faydası için o</w:t>
      </w:r>
      <w:r w:rsidR="00DC5607">
        <w:t>lu</w:t>
      </w:r>
      <w:r w:rsidRPr="00BD71A3">
        <w:t>mlu şeylerin karşısındakine aktarılması şeklinde tarif edilmiştir. Aslında eğitim müstakil bir kitap ihtiva edecek kadar tanımları yapılmış bir kavramdır. Öted</w:t>
      </w:r>
      <w:r w:rsidR="00FC2A5E">
        <w:t xml:space="preserve">en beri eğitimle alakalı olarak eğitimin ne olduğu ne anlama geldiği </w:t>
      </w:r>
      <w:r w:rsidRPr="00BD71A3">
        <w:t>neyi kapsadığı vs. gibi sorulara kafa yorulmuştur. Bu bağlamda din eğitimin amacının ise insanın yeteneklerini geliştirip onu sosyal bi</w:t>
      </w:r>
      <w:r>
        <w:t>r birey olarak çevresiyle uyumlu hal</w:t>
      </w:r>
      <w:r w:rsidRPr="00BD71A3">
        <w:t>e getirmek olduğu ifade edilmiştir. Bu s</w:t>
      </w:r>
      <w:r w:rsidR="00DC5607">
        <w:t>aye</w:t>
      </w:r>
      <w:r w:rsidRPr="00BD71A3">
        <w:t>de insan hem bu dünyada hem de ebedi âlemde mutlu olacaktır.</w:t>
      </w:r>
    </w:p>
    <w:p w:rsidR="00A037AE" w:rsidRPr="00D5175E" w:rsidRDefault="00A037AE" w:rsidP="00297397">
      <w:pPr>
        <w:pStyle w:val="NormalWeb"/>
        <w:spacing w:before="0" w:beforeAutospacing="0" w:after="200" w:afterAutospacing="0" w:line="360" w:lineRule="auto"/>
        <w:ind w:right="-1" w:firstLine="709"/>
        <w:jc w:val="both"/>
      </w:pPr>
      <w:r w:rsidRPr="00D5175E">
        <w:t xml:space="preserve">Hz. Peygamber (sav), kendisini eğitimci olarak tanıtmış ve bu özelliğini ön plana çıkarmıştır. “Kendi içinizden, size ayetlerimizi okuyan, sizi temizleyen, size </w:t>
      </w:r>
      <w:r w:rsidR="009E1564" w:rsidRPr="00D5175E">
        <w:t>k</w:t>
      </w:r>
      <w:r w:rsidRPr="00D5175E">
        <w:t>itabı, hikmeti v</w:t>
      </w:r>
      <w:r w:rsidR="009E1564" w:rsidRPr="00D5175E">
        <w:t>e bilmediklerinizi öğreten bir e</w:t>
      </w:r>
      <w:r w:rsidR="00BA7B44">
        <w:t>lçi gönderdik</w:t>
      </w:r>
      <w:r w:rsidRPr="00D5175E">
        <w:t>”</w:t>
      </w:r>
      <w:r w:rsidRPr="00D5175E">
        <w:rPr>
          <w:rStyle w:val="DipnotBavurusu"/>
        </w:rPr>
        <w:footnoteReference w:id="20"/>
      </w:r>
      <w:r w:rsidR="00FC2A5E">
        <w:t xml:space="preserve"> a</w:t>
      </w:r>
      <w:r w:rsidRPr="00D5175E">
        <w:t>yetinde de değindiği gibi eğitimci kimliğini kendisi seçmemiş</w:t>
      </w:r>
      <w:r w:rsidR="00FC2A5E">
        <w:t>,</w:t>
      </w:r>
      <w:r w:rsidRPr="00D5175E">
        <w:t xml:space="preserve"> Allah-u Teâla tarafından bizzat muallim olarak görevlendirilmiştir</w:t>
      </w:r>
      <w:r w:rsidRPr="00D5175E">
        <w:rPr>
          <w:rStyle w:val="DipnotBavurusu"/>
        </w:rPr>
        <w:footnoteReference w:id="21"/>
      </w:r>
      <w:r w:rsidR="00677AFC">
        <w:t>.</w:t>
      </w:r>
      <w:r w:rsidRPr="00D5175E">
        <w:t xml:space="preserve"> Hz. Peygamber’i (sav) diğer muallimlerden ayır</w:t>
      </w:r>
      <w:r w:rsidR="00FC2A5E">
        <w:t>an en önemli özelliği söylediği</w:t>
      </w:r>
      <w:r w:rsidRPr="00D5175E">
        <w:t xml:space="preserve"> yapılmasını istediği şeyleri bizatihi kendisinin uygulaması idi. O söyledikl</w:t>
      </w:r>
      <w:r w:rsidR="00FC2A5E">
        <w:t>erini ilk başta kendisi yaşayan</w:t>
      </w:r>
      <w:r w:rsidRPr="00D5175E">
        <w:t xml:space="preserve"> bir eğitimciydi. </w:t>
      </w:r>
      <w:r w:rsidRPr="00D5175E">
        <w:rPr>
          <w:color w:val="000000"/>
        </w:rPr>
        <w:t xml:space="preserve">Sehl </w:t>
      </w:r>
      <w:r w:rsidR="00166C06">
        <w:rPr>
          <w:color w:val="000000"/>
        </w:rPr>
        <w:t>b.</w:t>
      </w:r>
      <w:r w:rsidRPr="00D5175E">
        <w:rPr>
          <w:color w:val="000000"/>
        </w:rPr>
        <w:t xml:space="preserve"> Sa’d’ın </w:t>
      </w:r>
      <w:r w:rsidR="009E1564" w:rsidRPr="00D5175E">
        <w:rPr>
          <w:color w:val="000000"/>
        </w:rPr>
        <w:t xml:space="preserve">(ra) </w:t>
      </w:r>
      <w:r w:rsidRPr="00D5175E">
        <w:rPr>
          <w:color w:val="000000"/>
        </w:rPr>
        <w:t>rivayetine göre Hz. Peygamber</w:t>
      </w:r>
      <w:r w:rsidR="009447F4">
        <w:rPr>
          <w:color w:val="000000"/>
        </w:rPr>
        <w:t xml:space="preserve"> (sav) bir gün minbere çıkmış hutbe vermiş</w:t>
      </w:r>
      <w:r w:rsidR="00FC2A5E">
        <w:rPr>
          <w:color w:val="000000"/>
        </w:rPr>
        <w:t>,</w:t>
      </w:r>
      <w:r w:rsidR="009447F4">
        <w:rPr>
          <w:color w:val="000000"/>
        </w:rPr>
        <w:t xml:space="preserve"> sonrasında</w:t>
      </w:r>
      <w:r w:rsidRPr="00D5175E">
        <w:rPr>
          <w:color w:val="000000"/>
        </w:rPr>
        <w:t xml:space="preserve"> namaz kılmıştır. Peygamberimiz, namazın gereklerini yerine getirdikten sonra arkasına dönüp ashaba şu şekilde seslenmiştir: “Ben bunu şunun için yaptım (bu namazı şunun için kıldım): Bana u</w:t>
      </w:r>
      <w:r w:rsidR="00DC5607">
        <w:rPr>
          <w:color w:val="000000"/>
        </w:rPr>
        <w:t>y</w:t>
      </w:r>
      <w:r w:rsidRPr="00D5175E">
        <w:rPr>
          <w:color w:val="000000"/>
        </w:rPr>
        <w:t>manızı ve nam</w:t>
      </w:r>
      <w:r w:rsidR="00BA7B44">
        <w:rPr>
          <w:color w:val="000000"/>
        </w:rPr>
        <w:t>azımı öğrenmenizi sağlamak için</w:t>
      </w:r>
      <w:r w:rsidRPr="00D5175E">
        <w:rPr>
          <w:color w:val="000000"/>
        </w:rPr>
        <w:t>”</w:t>
      </w:r>
      <w:r w:rsidRPr="00D5175E">
        <w:rPr>
          <w:rStyle w:val="DipnotBavurusu"/>
          <w:color w:val="000000"/>
        </w:rPr>
        <w:footnoteReference w:id="22"/>
      </w:r>
      <w:r w:rsidR="00677AFC">
        <w:rPr>
          <w:color w:val="000000"/>
        </w:rPr>
        <w:t xml:space="preserve"> </w:t>
      </w:r>
      <w:r w:rsidRPr="00D5175E">
        <w:t>buyurmuştur.</w:t>
      </w:r>
    </w:p>
    <w:p w:rsidR="00D810A2"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Bu bağlamda yapılan bir araştırmanın sonuçları, farklı öğretim tekniği ve materyallerinin öğrenme</w:t>
      </w:r>
      <w:r w:rsidR="00C0320D">
        <w:rPr>
          <w:rFonts w:ascii="Times New Roman" w:hAnsi="Times New Roman" w:cs="Times New Roman"/>
          <w:color w:val="000000"/>
          <w:sz w:val="24"/>
          <w:szCs w:val="24"/>
        </w:rPr>
        <w:t>,</w:t>
      </w:r>
      <w:r w:rsidR="009E1564" w:rsidRPr="00D5175E">
        <w:rPr>
          <w:rFonts w:ascii="Times New Roman" w:hAnsi="Times New Roman" w:cs="Times New Roman"/>
          <w:color w:val="000000"/>
          <w:sz w:val="24"/>
          <w:szCs w:val="24"/>
        </w:rPr>
        <w:t>hatırlamaya ilişkin etkilerini ş</w:t>
      </w:r>
      <w:r w:rsidR="00FC2A5E">
        <w:rPr>
          <w:rFonts w:ascii="Times New Roman" w:hAnsi="Times New Roman" w:cs="Times New Roman"/>
          <w:color w:val="000000"/>
          <w:sz w:val="24"/>
          <w:szCs w:val="24"/>
        </w:rPr>
        <w:t xml:space="preserve">u şekilde tespit etmektedir: İnsanlar; </w:t>
      </w:r>
      <w:r w:rsidRPr="00D5175E">
        <w:rPr>
          <w:rFonts w:ascii="Times New Roman" w:hAnsi="Times New Roman" w:cs="Times New Roman"/>
          <w:color w:val="000000"/>
          <w:sz w:val="24"/>
          <w:szCs w:val="24"/>
        </w:rPr>
        <w:t>okuduklarının %10’unu, işittiklerinin %20'sini, gördükleri</w:t>
      </w:r>
      <w:r w:rsidR="00677AFC">
        <w:rPr>
          <w:rFonts w:ascii="Times New Roman" w:hAnsi="Times New Roman" w:cs="Times New Roman"/>
          <w:color w:val="000000"/>
          <w:sz w:val="24"/>
          <w:szCs w:val="24"/>
        </w:rPr>
        <w:t>nin %</w:t>
      </w:r>
      <w:r w:rsidR="009E1564" w:rsidRPr="00D5175E">
        <w:rPr>
          <w:rFonts w:ascii="Times New Roman" w:hAnsi="Times New Roman" w:cs="Times New Roman"/>
          <w:color w:val="000000"/>
          <w:sz w:val="24"/>
          <w:szCs w:val="24"/>
        </w:rPr>
        <w:t>30’unu, görüp işittiklerinin</w:t>
      </w:r>
      <w:r w:rsidR="00677AFC">
        <w:rPr>
          <w:rFonts w:ascii="Times New Roman" w:hAnsi="Times New Roman" w:cs="Times New Roman"/>
          <w:color w:val="000000"/>
          <w:sz w:val="24"/>
          <w:szCs w:val="24"/>
        </w:rPr>
        <w:t xml:space="preserve"> %50’sini, söylediklerinin %</w:t>
      </w:r>
      <w:r w:rsidRPr="00D5175E">
        <w:rPr>
          <w:rFonts w:ascii="Times New Roman" w:hAnsi="Times New Roman" w:cs="Times New Roman"/>
          <w:color w:val="000000"/>
          <w:sz w:val="24"/>
          <w:szCs w:val="24"/>
        </w:rPr>
        <w:t>70’ini, yapıp söylediklerinin %90’ını</w:t>
      </w:r>
      <w:r w:rsidR="00DC5607">
        <w:rPr>
          <w:rStyle w:val="DipnotBavurusu"/>
          <w:rFonts w:ascii="Times New Roman" w:hAnsi="Times New Roman" w:cs="Times New Roman"/>
          <w:color w:val="000000"/>
          <w:sz w:val="24"/>
          <w:szCs w:val="24"/>
        </w:rPr>
        <w:footnoteReference w:id="23"/>
      </w:r>
      <w:r w:rsidRPr="00D5175E">
        <w:rPr>
          <w:rFonts w:ascii="Times New Roman" w:hAnsi="Times New Roman" w:cs="Times New Roman"/>
          <w:color w:val="000000"/>
          <w:sz w:val="24"/>
          <w:szCs w:val="24"/>
        </w:rPr>
        <w:t xml:space="preserve"> hatırlarlar. Bu konuda</w:t>
      </w:r>
      <w:r w:rsidR="009E1564" w:rsidRPr="00D5175E">
        <w:rPr>
          <w:rFonts w:ascii="Times New Roman" w:hAnsi="Times New Roman" w:cs="Times New Roman"/>
          <w:color w:val="000000"/>
          <w:sz w:val="24"/>
          <w:szCs w:val="24"/>
        </w:rPr>
        <w:t xml:space="preserve"> bir Çin atasözü de anlamlı görül</w:t>
      </w:r>
      <w:r w:rsidRPr="00D5175E">
        <w:rPr>
          <w:rFonts w:ascii="Times New Roman" w:hAnsi="Times New Roman" w:cs="Times New Roman"/>
          <w:color w:val="000000"/>
          <w:sz w:val="24"/>
          <w:szCs w:val="24"/>
        </w:rPr>
        <w:t xml:space="preserve">mektedir: “İşitirsem unuturum, </w:t>
      </w:r>
      <w:r w:rsidRPr="00D5175E">
        <w:rPr>
          <w:rFonts w:ascii="Times New Roman" w:hAnsi="Times New Roman" w:cs="Times New Roman"/>
          <w:color w:val="000000"/>
          <w:sz w:val="24"/>
          <w:szCs w:val="24"/>
        </w:rPr>
        <w:lastRenderedPageBreak/>
        <w:t>görürsem belki hatırlarım, yaparsam öğrenirim”</w:t>
      </w:r>
      <w:r w:rsidRPr="00D5175E">
        <w:rPr>
          <w:rStyle w:val="DipnotBavurusu"/>
          <w:rFonts w:ascii="Times New Roman" w:hAnsi="Times New Roman" w:cs="Times New Roman"/>
          <w:color w:val="000000"/>
          <w:sz w:val="24"/>
          <w:szCs w:val="24"/>
        </w:rPr>
        <w:footnoteReference w:id="24"/>
      </w:r>
      <w:r w:rsidR="00FD2B87">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Burada Hz. Muhammed (sav), direk %90</w:t>
      </w:r>
      <w:r w:rsidR="002C6034">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lık kısma hitap etmiş bu vesile ile de İslam insanlar arasında hızla yayılmıştır.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İnsan psikolojik yapısı itibariyle yumuşak, güler yüz, samimiyet, tatlı söz ve dilden hoşlanır. Kendisine bö</w:t>
      </w:r>
      <w:r w:rsidR="00C269D5">
        <w:rPr>
          <w:rFonts w:ascii="Times New Roman" w:hAnsi="Times New Roman" w:cs="Times New Roman"/>
          <w:sz w:val="24"/>
          <w:szCs w:val="24"/>
        </w:rPr>
        <w:t>yle davranan insana karşı hüsnü</w:t>
      </w:r>
      <w:r w:rsidRPr="00D5175E">
        <w:rPr>
          <w:rFonts w:ascii="Times New Roman" w:hAnsi="Times New Roman" w:cs="Times New Roman"/>
          <w:sz w:val="24"/>
          <w:szCs w:val="24"/>
        </w:rPr>
        <w:t>zan besleyip o kişiye doğru yak</w:t>
      </w:r>
      <w:r w:rsidR="00C269D5">
        <w:rPr>
          <w:rFonts w:ascii="Times New Roman" w:hAnsi="Times New Roman" w:cs="Times New Roman"/>
          <w:sz w:val="24"/>
          <w:szCs w:val="24"/>
        </w:rPr>
        <w:t>laşır. Bunun tam tersi davranış;</w:t>
      </w:r>
      <w:r w:rsidRPr="00D5175E">
        <w:rPr>
          <w:rFonts w:ascii="Times New Roman" w:hAnsi="Times New Roman" w:cs="Times New Roman"/>
          <w:sz w:val="24"/>
          <w:szCs w:val="24"/>
        </w:rPr>
        <w:t xml:space="preserve"> insanı karşıdakinin söz ve davranışlarından soğutur, uzaklaştırır ve nefret ettirir. </w:t>
      </w:r>
      <w:r w:rsidR="00C269D5">
        <w:rPr>
          <w:rFonts w:ascii="Times New Roman" w:hAnsi="Times New Roman" w:cs="Times New Roman"/>
          <w:color w:val="000000"/>
          <w:sz w:val="24"/>
          <w:szCs w:val="24"/>
        </w:rPr>
        <w:t>Hz. Muhammed’in (sav) her hâ</w:t>
      </w:r>
      <w:r w:rsidRPr="00D5175E">
        <w:rPr>
          <w:rFonts w:ascii="Times New Roman" w:hAnsi="Times New Roman" w:cs="Times New Roman"/>
          <w:color w:val="000000"/>
          <w:sz w:val="24"/>
          <w:szCs w:val="24"/>
        </w:rPr>
        <w:t>l ve hareketi ders verici niteliktey</w:t>
      </w:r>
      <w:r w:rsidR="00C269D5">
        <w:rPr>
          <w:rFonts w:ascii="Times New Roman" w:hAnsi="Times New Roman" w:cs="Times New Roman"/>
          <w:color w:val="000000"/>
          <w:sz w:val="24"/>
          <w:szCs w:val="24"/>
        </w:rPr>
        <w:t>di. O</w:t>
      </w:r>
      <w:r w:rsidRPr="00D5175E">
        <w:rPr>
          <w:rFonts w:ascii="Times New Roman" w:hAnsi="Times New Roman" w:cs="Times New Roman"/>
          <w:color w:val="000000"/>
          <w:sz w:val="24"/>
          <w:szCs w:val="24"/>
        </w:rPr>
        <w:t xml:space="preserve">nun şahsiyetini bilmenin yolu eğitimci kişiliğini anlamaktan geçmektedir. Hz. Peygamber (sav), az sözle çok anlamlar ifade ederdi. Sözü usandıracak şekilde uzatmaz, ashabı da konuşmasının içerisine dâhil ederdi. Her zaman konuşmayı uygun bulmaz </w:t>
      </w:r>
      <w:r w:rsidR="00D810A2" w:rsidRPr="00D5175E">
        <w:rPr>
          <w:rFonts w:ascii="Times New Roman" w:hAnsi="Times New Roman" w:cs="Times New Roman"/>
          <w:color w:val="000000"/>
          <w:sz w:val="24"/>
          <w:szCs w:val="24"/>
        </w:rPr>
        <w:t>konuşmak için sahaben</w:t>
      </w:r>
      <w:r w:rsidR="00C269D5">
        <w:rPr>
          <w:rFonts w:ascii="Times New Roman" w:hAnsi="Times New Roman" w:cs="Times New Roman"/>
          <w:color w:val="000000"/>
          <w:sz w:val="24"/>
          <w:szCs w:val="24"/>
        </w:rPr>
        <w:t xml:space="preserve">in hazır </w:t>
      </w:r>
      <w:r w:rsidRPr="00D5175E">
        <w:rPr>
          <w:rFonts w:ascii="Times New Roman" w:hAnsi="Times New Roman" w:cs="Times New Roman"/>
          <w:color w:val="000000"/>
          <w:sz w:val="24"/>
          <w:szCs w:val="24"/>
        </w:rPr>
        <w:t xml:space="preserve">bulunduğu anları kollardı.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Ali’nin oğlu</w:t>
      </w:r>
      <w:r w:rsidR="00BA7B44">
        <w:rPr>
          <w:rFonts w:ascii="Times New Roman" w:hAnsi="Times New Roman" w:cs="Times New Roman"/>
          <w:sz w:val="24"/>
          <w:szCs w:val="24"/>
        </w:rPr>
        <w:t xml:space="preserve"> Hasan (ra) şöyle demektedir: “</w:t>
      </w:r>
      <w:r w:rsidRPr="00D5175E">
        <w:rPr>
          <w:rFonts w:ascii="Times New Roman" w:hAnsi="Times New Roman" w:cs="Times New Roman"/>
          <w:sz w:val="24"/>
          <w:szCs w:val="24"/>
        </w:rPr>
        <w:t xml:space="preserve">Hz. Peygamber’in (sav) hususiyetlerini anlatan bir insan olan dayım </w:t>
      </w:r>
      <w:r w:rsidR="00D86DAA">
        <w:rPr>
          <w:rFonts w:ascii="Times New Roman" w:hAnsi="Times New Roman" w:cs="Times New Roman"/>
          <w:sz w:val="24"/>
          <w:szCs w:val="24"/>
        </w:rPr>
        <w:t>Hind b. Ebi Hale’ye sordum ve ‘</w:t>
      </w:r>
      <w:r w:rsidRPr="00D5175E">
        <w:rPr>
          <w:rFonts w:ascii="Times New Roman" w:hAnsi="Times New Roman" w:cs="Times New Roman"/>
          <w:sz w:val="24"/>
          <w:szCs w:val="24"/>
        </w:rPr>
        <w:t>Hz. Peygamber’in (sav) özelliklerini bana anlatır mı</w:t>
      </w:r>
      <w:r w:rsidR="00D86DAA">
        <w:rPr>
          <w:rFonts w:ascii="Times New Roman" w:hAnsi="Times New Roman" w:cs="Times New Roman"/>
          <w:sz w:val="24"/>
          <w:szCs w:val="24"/>
        </w:rPr>
        <w:t>sın?’ dedim. Bana şöyle dedi: ‘</w:t>
      </w:r>
      <w:r w:rsidRPr="00D5175E">
        <w:rPr>
          <w:rFonts w:ascii="Times New Roman" w:hAnsi="Times New Roman" w:cs="Times New Roman"/>
          <w:sz w:val="24"/>
          <w:szCs w:val="24"/>
        </w:rPr>
        <w:t>Hz. Peygamber (sav) sürekli hüzünlü, devamlı tefekkür halinde idi. Rahat edip dinlenecek zamanı yoktu. Uzun süre susardı, ihtiyaç hâsıl olmadan konuşmazdı. Konuşmasına Allah’ın adını anarak başlar ve yine böyle bitirirdi. Özlü ifadelerle konuşurdu. Konuşmasında kelimeler birbirinden ayrılırdı, kelamı ne fazla ne kısaydı.                                                                                                      Kaba değildi. Zelil biri de değildi. Küçük de olsa nimete hürmet ederdi, onu hakir görmezdi. Tattığı şeyleri ne hakir görür ne de överdi. Dünya ve dünya işleri onu kızdırmazdı. Hakka tecavüz edilmesi durumunda ona yardım edip galip kızgınlığını hiçbir şey gid</w:t>
      </w:r>
      <w:r w:rsidR="00C269D5">
        <w:rPr>
          <w:rFonts w:ascii="Times New Roman" w:hAnsi="Times New Roman" w:cs="Times New Roman"/>
          <w:sz w:val="24"/>
          <w:szCs w:val="24"/>
        </w:rPr>
        <w:t xml:space="preserve">eremezdi. O, nefsi için kızmaz; </w:t>
      </w:r>
      <w:r w:rsidRPr="00D5175E">
        <w:rPr>
          <w:rFonts w:ascii="Times New Roman" w:hAnsi="Times New Roman" w:cs="Times New Roman"/>
          <w:sz w:val="24"/>
          <w:szCs w:val="24"/>
        </w:rPr>
        <w:t>nefsinin intikamı için koşmazdı. Bir şeye işaret ettiğinde elinin tamamıyla işaret ederdi. Bir şeye şaşırdığında elini ters çevirir (havaya doğru açardı). Konuşurken avuçlarını bir araya getirir ve sağ elinin ayasını sol başparmağının iç tarafına vururdu. Kızdığında yüzünü başka tarafa çevirirdi. Sevindiğinde gözlerini indirirdi. Onun gülmesi çoğunlukla tebessüm idi. Gülerken de dişleri dolu taneleri gibi görünürdü</w:t>
      </w:r>
      <w:r w:rsidRPr="00D5175E">
        <w:rPr>
          <w:rStyle w:val="DipnotBavurusu"/>
          <w:rFonts w:ascii="Times New Roman" w:hAnsi="Times New Roman" w:cs="Times New Roman"/>
          <w:sz w:val="24"/>
          <w:szCs w:val="24"/>
        </w:rPr>
        <w:footnoteReference w:id="25"/>
      </w:r>
      <w:r w:rsidRPr="00D5175E">
        <w:rPr>
          <w:rFonts w:ascii="Times New Roman" w:hAnsi="Times New Roman" w:cs="Times New Roman"/>
          <w:sz w:val="24"/>
          <w:szCs w:val="24"/>
        </w:rPr>
        <w:t>.</w:t>
      </w:r>
    </w:p>
    <w:p w:rsidR="00A037AE" w:rsidRPr="00D5175E" w:rsidRDefault="00D810A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Hz. Âişe (ra): "</w:t>
      </w:r>
      <w:r w:rsidR="00A037AE" w:rsidRPr="00D5175E">
        <w:rPr>
          <w:rFonts w:ascii="Times New Roman" w:hAnsi="Times New Roman" w:cs="Times New Roman"/>
          <w:color w:val="000000"/>
          <w:sz w:val="24"/>
          <w:szCs w:val="24"/>
        </w:rPr>
        <w:t>Allah Rasûlü (sav)</w:t>
      </w:r>
      <w:r w:rsidRPr="00D5175E">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 xml:space="preserve"> yavaş yavaş ara vererek konuşur ve kendisini dinleyen herkes sözünü anlardı"</w:t>
      </w:r>
      <w:r w:rsidR="00A037AE" w:rsidRPr="00D5175E">
        <w:rPr>
          <w:rStyle w:val="DipnotBavurusu"/>
          <w:rFonts w:ascii="Times New Roman" w:hAnsi="Times New Roman" w:cs="Times New Roman"/>
          <w:color w:val="000000"/>
          <w:sz w:val="24"/>
          <w:szCs w:val="24"/>
        </w:rPr>
        <w:footnoteReference w:id="26"/>
      </w:r>
      <w:r w:rsidR="00D86DAA">
        <w:rPr>
          <w:rFonts w:ascii="Times New Roman" w:hAnsi="Times New Roman" w:cs="Times New Roman"/>
          <w:color w:val="000000"/>
          <w:sz w:val="24"/>
          <w:szCs w:val="24"/>
        </w:rPr>
        <w:t xml:space="preserve"> </w:t>
      </w:r>
      <w:r w:rsidR="00A037AE" w:rsidRPr="00D5175E">
        <w:rPr>
          <w:rFonts w:ascii="Times New Roman" w:hAnsi="Times New Roman" w:cs="Times New Roman"/>
          <w:color w:val="000000"/>
          <w:sz w:val="24"/>
          <w:szCs w:val="24"/>
        </w:rPr>
        <w:t>buyurmuştur.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Hz. Peygamber (sav), tebliğinde beden dilini çok iyi kullanmıştır. </w:t>
      </w:r>
      <w:r w:rsidR="00992536">
        <w:rPr>
          <w:rFonts w:ascii="Times New Roman" w:hAnsi="Times New Roman" w:cs="Times New Roman"/>
          <w:color w:val="000000"/>
          <w:sz w:val="24"/>
          <w:szCs w:val="24"/>
        </w:rPr>
        <w:t xml:space="preserve">Beden dili; </w:t>
      </w:r>
      <w:r w:rsidRPr="00D5175E">
        <w:rPr>
          <w:rFonts w:ascii="Times New Roman" w:hAnsi="Times New Roman" w:cs="Times New Roman"/>
          <w:color w:val="000000"/>
          <w:sz w:val="24"/>
          <w:szCs w:val="24"/>
        </w:rPr>
        <w:t>jestler, mimikler, yürüyüş, oturu</w:t>
      </w:r>
      <w:r w:rsidR="00992536">
        <w:rPr>
          <w:rFonts w:ascii="Times New Roman" w:hAnsi="Times New Roman" w:cs="Times New Roman"/>
          <w:color w:val="000000"/>
          <w:sz w:val="24"/>
          <w:szCs w:val="24"/>
        </w:rPr>
        <w:t>ş,</w:t>
      </w:r>
      <w:r w:rsidRPr="00D5175E">
        <w:rPr>
          <w:rFonts w:ascii="Times New Roman" w:hAnsi="Times New Roman" w:cs="Times New Roman"/>
          <w:color w:val="000000"/>
          <w:sz w:val="24"/>
          <w:szCs w:val="24"/>
        </w:rPr>
        <w:t xml:space="preserve"> duruşlar... gibi farklı bileşenleriyle kişilerin, anlama ve anlaşılmalarını kolaylaştıran bir iletişim aracıdır</w:t>
      </w:r>
      <w:r w:rsidRPr="00D5175E">
        <w:rPr>
          <w:rStyle w:val="DipnotBavurusu"/>
          <w:rFonts w:ascii="Times New Roman" w:hAnsi="Times New Roman" w:cs="Times New Roman"/>
          <w:color w:val="000000"/>
          <w:sz w:val="24"/>
          <w:szCs w:val="24"/>
        </w:rPr>
        <w:footnoteReference w:id="27"/>
      </w:r>
      <w:r w:rsidR="00FD2B87">
        <w:rPr>
          <w:rFonts w:ascii="Times New Roman" w:hAnsi="Times New Roman" w:cs="Times New Roman"/>
          <w:color w:val="000000"/>
          <w:sz w:val="24"/>
          <w:szCs w:val="24"/>
        </w:rPr>
        <w:t>.</w:t>
      </w:r>
      <w:r w:rsidR="00D86DAA">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Sözlü aktarımın işlevsiz kaldığı görselle desteklenmesi gerektiği anda bir güler yüzün bir kızgın ifadenin çatık kaşın ifade ettiği anlam</w:t>
      </w:r>
      <w:r w:rsidR="002F6C4B">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kişinin kendini anlatmasınd</w:t>
      </w:r>
      <w:r w:rsidR="00D810A2" w:rsidRPr="00D5175E">
        <w:rPr>
          <w:rFonts w:ascii="Times New Roman" w:hAnsi="Times New Roman" w:cs="Times New Roman"/>
          <w:color w:val="000000"/>
          <w:sz w:val="24"/>
          <w:szCs w:val="24"/>
        </w:rPr>
        <w:t>a yeterli etkiye sahiptir</w:t>
      </w:r>
      <w:r w:rsidRPr="00D5175E">
        <w:rPr>
          <w:rFonts w:ascii="Times New Roman" w:hAnsi="Times New Roman" w:cs="Times New Roman"/>
          <w:color w:val="000000"/>
          <w:sz w:val="24"/>
          <w:szCs w:val="24"/>
        </w:rPr>
        <w:t xml:space="preserve">. Hz. Peygamber (sav) de tebliğ ve öğretim yaparken zaman zaman mesajını direk söylemek yerine beden dilini kullanarak ifade etmeyi tercih etmiştir.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Hasan (ra) da Hz. Peygamber’in</w:t>
      </w:r>
      <w:r w:rsidR="00D810A2" w:rsidRPr="00D5175E">
        <w:rPr>
          <w:rFonts w:ascii="Times New Roman" w:hAnsi="Times New Roman" w:cs="Times New Roman"/>
          <w:sz w:val="24"/>
          <w:szCs w:val="24"/>
        </w:rPr>
        <w:t xml:space="preserve"> (sav)</w:t>
      </w:r>
      <w:r w:rsidR="00C269D5">
        <w:rPr>
          <w:rFonts w:ascii="Times New Roman" w:hAnsi="Times New Roman" w:cs="Times New Roman"/>
          <w:sz w:val="24"/>
          <w:szCs w:val="24"/>
        </w:rPr>
        <w:t xml:space="preserve"> güzel ahlâkı</w:t>
      </w:r>
      <w:r w:rsidR="00FD2B87">
        <w:rPr>
          <w:rFonts w:ascii="Times New Roman" w:hAnsi="Times New Roman" w:cs="Times New Roman"/>
          <w:sz w:val="24"/>
          <w:szCs w:val="24"/>
        </w:rPr>
        <w:t xml:space="preserve"> hakkında şöyle söz etmiştir: “</w:t>
      </w:r>
      <w:r w:rsidRPr="00D5175E">
        <w:rPr>
          <w:rFonts w:ascii="Times New Roman" w:hAnsi="Times New Roman" w:cs="Times New Roman"/>
          <w:sz w:val="24"/>
          <w:szCs w:val="24"/>
        </w:rPr>
        <w:t>Babam Ali b. Ebi Talib’e Hz. Peygamber (sav)’in beraber oturduğu insanlara karşı olan davranışından sordum</w:t>
      </w:r>
      <w:r w:rsidR="00D810A2" w:rsidRPr="00D5175E">
        <w:rPr>
          <w:rFonts w:ascii="Times New Roman" w:hAnsi="Times New Roman" w:cs="Times New Roman"/>
          <w:sz w:val="24"/>
          <w:szCs w:val="24"/>
        </w:rPr>
        <w:t>. Bana şöyle dedi: ‘</w:t>
      </w:r>
      <w:r w:rsidRPr="00D5175E">
        <w:rPr>
          <w:rFonts w:ascii="Times New Roman" w:hAnsi="Times New Roman" w:cs="Times New Roman"/>
          <w:sz w:val="24"/>
          <w:szCs w:val="24"/>
        </w:rPr>
        <w:t>Hz. Peygamber (sa</w:t>
      </w:r>
      <w:r w:rsidR="00C269D5">
        <w:rPr>
          <w:rFonts w:ascii="Times New Roman" w:hAnsi="Times New Roman" w:cs="Times New Roman"/>
          <w:sz w:val="24"/>
          <w:szCs w:val="24"/>
        </w:rPr>
        <w:t>v) daima güler yüzlü, güzel ahlâ</w:t>
      </w:r>
      <w:r w:rsidRPr="00D5175E">
        <w:rPr>
          <w:rFonts w:ascii="Times New Roman" w:hAnsi="Times New Roman" w:cs="Times New Roman"/>
          <w:sz w:val="24"/>
          <w:szCs w:val="24"/>
        </w:rPr>
        <w:t>klı, yanındakilere karşı nazik davranan bir insandı. Kaba ve sert konuşan, kötü davranan, bağırıp çağıran, kötü konuşan, insanları ayıplayıp duran, onları aşırı metheden biri değildi. Hoşuna gitmeyen şeyleri farketmemişliğe verirdi. Kendisinden bir şey ümit edenin ümidini kırmazdı, ondan beklentisi olanı eli boş çevirmezdi</w:t>
      </w:r>
      <w:r w:rsidRPr="00D5175E">
        <w:rPr>
          <w:rStyle w:val="DipnotBavurusu"/>
          <w:rFonts w:ascii="Times New Roman" w:hAnsi="Times New Roman" w:cs="Times New Roman"/>
          <w:sz w:val="24"/>
          <w:szCs w:val="24"/>
        </w:rPr>
        <w:footnoteReference w:id="28"/>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b/>
          <w:sz w:val="24"/>
          <w:szCs w:val="24"/>
        </w:rPr>
      </w:pPr>
      <w:r w:rsidRPr="00D5175E">
        <w:rPr>
          <w:rFonts w:ascii="Times New Roman" w:hAnsi="Times New Roman" w:cs="Times New Roman"/>
          <w:sz w:val="24"/>
          <w:szCs w:val="24"/>
        </w:rPr>
        <w:t>Eğitimin etkili olabilmesi için öğüt verenin ve öğüte muhatap kişinin bazı özelliklere sahip olması gerekmektedir. Davetçi yaptıklarından karşılık beklemeyip</w:t>
      </w:r>
      <w:r w:rsidR="00D4579E">
        <w:rPr>
          <w:rFonts w:ascii="Times New Roman" w:hAnsi="Times New Roman" w:cs="Times New Roman"/>
          <w:sz w:val="24"/>
          <w:szCs w:val="24"/>
        </w:rPr>
        <w:t xml:space="preserve"> Allah rızasını ön plana almalı;</w:t>
      </w:r>
      <w:r w:rsidRPr="00D5175E">
        <w:rPr>
          <w:rFonts w:ascii="Times New Roman" w:hAnsi="Times New Roman" w:cs="Times New Roman"/>
          <w:sz w:val="24"/>
          <w:szCs w:val="24"/>
        </w:rPr>
        <w:t xml:space="preserve"> cesaretli, kararlı, azimli olmalı, sabretmeyi bilmeli, güvenilir olmalı, hoşgörül</w:t>
      </w:r>
      <w:r w:rsidR="00BF6D7E">
        <w:rPr>
          <w:rFonts w:ascii="Times New Roman" w:hAnsi="Times New Roman" w:cs="Times New Roman"/>
          <w:sz w:val="24"/>
          <w:szCs w:val="24"/>
        </w:rPr>
        <w:t>ü olmalı, üslubu güzel olmalıdır.</w:t>
      </w:r>
      <w:r w:rsidR="00D86DAA">
        <w:rPr>
          <w:rFonts w:ascii="Times New Roman" w:hAnsi="Times New Roman" w:cs="Times New Roman"/>
          <w:sz w:val="24"/>
          <w:szCs w:val="24"/>
        </w:rPr>
        <w:t xml:space="preserve"> </w:t>
      </w:r>
      <w:r w:rsidRPr="00D5175E">
        <w:rPr>
          <w:rFonts w:ascii="Times New Roman" w:hAnsi="Times New Roman" w:cs="Times New Roman"/>
          <w:sz w:val="24"/>
          <w:szCs w:val="24"/>
        </w:rPr>
        <w:t>Öğüt veren kişi bakımından bu özelliklere bakıldığında Hz. Peygamber’in (sav) bütün özellikleri fazlasıyla karşıladığı anlaşılacaktır. Allah-u Teâlâ da Peygamber’inden Üsve-i Hasene (en güzel örnek) diye bahsetmiştir. Öğüte muhatap kişide ise sahip o</w:t>
      </w:r>
      <w:r w:rsidR="00BF6D7E">
        <w:rPr>
          <w:rFonts w:ascii="Times New Roman" w:hAnsi="Times New Roman" w:cs="Times New Roman"/>
          <w:sz w:val="24"/>
          <w:szCs w:val="24"/>
        </w:rPr>
        <w:t xml:space="preserve">lması gereken en önemli özellik: </w:t>
      </w:r>
      <w:r w:rsidRPr="00D5175E">
        <w:rPr>
          <w:rFonts w:ascii="Times New Roman" w:hAnsi="Times New Roman" w:cs="Times New Roman"/>
          <w:sz w:val="24"/>
          <w:szCs w:val="24"/>
        </w:rPr>
        <w:t>hazırbulunuşl</w:t>
      </w:r>
      <w:r w:rsidR="00F10550">
        <w:rPr>
          <w:rFonts w:ascii="Times New Roman" w:hAnsi="Times New Roman" w:cs="Times New Roman"/>
          <w:sz w:val="24"/>
          <w:szCs w:val="24"/>
        </w:rPr>
        <w:t>u</w:t>
      </w:r>
      <w:r w:rsidRPr="00D5175E">
        <w:rPr>
          <w:rFonts w:ascii="Times New Roman" w:hAnsi="Times New Roman" w:cs="Times New Roman"/>
          <w:sz w:val="24"/>
          <w:szCs w:val="24"/>
        </w:rPr>
        <w:t xml:space="preserve">k düzeyinde olmasıdır. Çünkü hazır olmayan bir insana ne kadar önemli meseleler anlatılırsa anlatılsın aklı başka yerde olduğu için söylenenleri tam olarak kavrayamayacaktır. Diğer bir özellik bağnaz ve taassup sahibi olmaması gerekmektedir. Yine karşıdaki insanın </w:t>
      </w:r>
      <w:r w:rsidR="00992536">
        <w:rPr>
          <w:rFonts w:ascii="Times New Roman" w:hAnsi="Times New Roman" w:cs="Times New Roman"/>
          <w:sz w:val="24"/>
          <w:szCs w:val="24"/>
        </w:rPr>
        <w:t xml:space="preserve">belli bir </w:t>
      </w:r>
      <w:r w:rsidRPr="00D5175E">
        <w:rPr>
          <w:rFonts w:ascii="Times New Roman" w:hAnsi="Times New Roman" w:cs="Times New Roman"/>
          <w:sz w:val="24"/>
          <w:szCs w:val="24"/>
        </w:rPr>
        <w:t>mukayese gücüne sahip olması gerekir ki söylenenlerle ya</w:t>
      </w:r>
      <w:r w:rsidR="00D810A2" w:rsidRPr="00D5175E">
        <w:rPr>
          <w:rFonts w:ascii="Times New Roman" w:hAnsi="Times New Roman" w:cs="Times New Roman"/>
          <w:sz w:val="24"/>
          <w:szCs w:val="24"/>
        </w:rPr>
        <w:t>p</w:t>
      </w:r>
      <w:r w:rsidRPr="00D5175E">
        <w:rPr>
          <w:rFonts w:ascii="Times New Roman" w:hAnsi="Times New Roman" w:cs="Times New Roman"/>
          <w:sz w:val="24"/>
          <w:szCs w:val="24"/>
        </w:rPr>
        <w:t>tıklarını</w:t>
      </w:r>
      <w:r w:rsidR="00D810A2" w:rsidRPr="00D5175E">
        <w:rPr>
          <w:rFonts w:ascii="Times New Roman" w:hAnsi="Times New Roman" w:cs="Times New Roman"/>
          <w:sz w:val="24"/>
          <w:szCs w:val="24"/>
        </w:rPr>
        <w:t>, inandıklarını</w:t>
      </w:r>
      <w:r w:rsidRPr="00D5175E">
        <w:rPr>
          <w:rFonts w:ascii="Times New Roman" w:hAnsi="Times New Roman" w:cs="Times New Roman"/>
          <w:sz w:val="24"/>
          <w:szCs w:val="24"/>
        </w:rPr>
        <w:t xml:space="preserve"> akıl süzgecinden geçirebilsin.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Dünyaya geldiğimiz andan itib</w:t>
      </w:r>
      <w:r w:rsidR="00BF6D7E">
        <w:rPr>
          <w:rFonts w:ascii="Times New Roman" w:hAnsi="Times New Roman" w:cs="Times New Roman"/>
          <w:sz w:val="24"/>
          <w:szCs w:val="24"/>
        </w:rPr>
        <w:t xml:space="preserve">aren her şeyi görerek, duyarak </w:t>
      </w:r>
      <w:r w:rsidRPr="00D5175E">
        <w:rPr>
          <w:rFonts w:ascii="Times New Roman" w:hAnsi="Times New Roman" w:cs="Times New Roman"/>
          <w:sz w:val="24"/>
          <w:szCs w:val="24"/>
        </w:rPr>
        <w:t xml:space="preserve">izlemleyerek öğreniriz ve bunlar hayalimize, idrakimize, gönlümüze eğitimin bir huzmesi olarak </w:t>
      </w:r>
      <w:r w:rsidRPr="00D5175E">
        <w:rPr>
          <w:rFonts w:ascii="Times New Roman" w:hAnsi="Times New Roman" w:cs="Times New Roman"/>
          <w:sz w:val="24"/>
          <w:szCs w:val="24"/>
        </w:rPr>
        <w:lastRenderedPageBreak/>
        <w:t xml:space="preserve">yansımaktadır. Her eğitim-öğretim sisteminin </w:t>
      </w:r>
      <w:r w:rsidR="00D810A2" w:rsidRPr="00D5175E">
        <w:rPr>
          <w:rFonts w:ascii="Times New Roman" w:hAnsi="Times New Roman" w:cs="Times New Roman"/>
          <w:sz w:val="24"/>
          <w:szCs w:val="24"/>
        </w:rPr>
        <w:t xml:space="preserve">temelini oluşturan </w:t>
      </w:r>
      <w:r w:rsidRPr="00D5175E">
        <w:rPr>
          <w:rFonts w:ascii="Times New Roman" w:hAnsi="Times New Roman" w:cs="Times New Roman"/>
          <w:sz w:val="24"/>
          <w:szCs w:val="24"/>
        </w:rPr>
        <w:t xml:space="preserve">bireyin eğitimi sanıldığı kadar kolay değildir. Günümüzde bile eğitimi kaliteli hale getirmek adı altında </w:t>
      </w:r>
      <w:r w:rsidR="00BF6D7E">
        <w:rPr>
          <w:rFonts w:ascii="Times New Roman" w:hAnsi="Times New Roman" w:cs="Times New Roman"/>
          <w:sz w:val="24"/>
          <w:szCs w:val="24"/>
        </w:rPr>
        <w:t>her üç dört sene</w:t>
      </w:r>
      <w:r w:rsidRPr="00D5175E">
        <w:rPr>
          <w:rFonts w:ascii="Times New Roman" w:hAnsi="Times New Roman" w:cs="Times New Roman"/>
          <w:sz w:val="24"/>
          <w:szCs w:val="24"/>
        </w:rPr>
        <w:t xml:space="preserve">de bir farklı farklı yollar denenmektedir. Bu yüzden eğitimde neyi yaptığından çok nasıl yaptığın hangi metodu uyguladığın çok önemlidir. </w:t>
      </w:r>
    </w:p>
    <w:p w:rsidR="00A037A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Eğitim tarihine bakıldığında Hz. Peygamber (sav) kadar etkili, başarılı bir eğitimci görmek mümkün değildir. Hz. Peygamber (sav), tebliğin etkili olabilmesi için çok yönlü düşünmüş ve düşündüklerini uygulamaya koymuştur. </w:t>
      </w:r>
      <w:r w:rsidR="00FD2B87">
        <w:rPr>
          <w:rFonts w:ascii="Times New Roman" w:hAnsi="Times New Roman" w:cs="Times New Roman"/>
          <w:sz w:val="24"/>
          <w:szCs w:val="24"/>
        </w:rPr>
        <w:t>Bunun için farklı yol</w:t>
      </w:r>
      <w:r w:rsidR="00D810A2" w:rsidRPr="00D5175E">
        <w:rPr>
          <w:rFonts w:ascii="Times New Roman" w:hAnsi="Times New Roman" w:cs="Times New Roman"/>
          <w:sz w:val="24"/>
          <w:szCs w:val="24"/>
        </w:rPr>
        <w:t xml:space="preserve">, yöntem ve metotlar denemiştir. </w:t>
      </w:r>
      <w:r w:rsidR="002E149A">
        <w:rPr>
          <w:rFonts w:ascii="Times New Roman" w:hAnsi="Times New Roman" w:cs="Times New Roman"/>
          <w:sz w:val="24"/>
          <w:szCs w:val="24"/>
        </w:rPr>
        <w:t>Metotlar</w:t>
      </w:r>
      <w:r w:rsidRPr="00D5175E">
        <w:rPr>
          <w:rFonts w:ascii="Times New Roman" w:hAnsi="Times New Roman" w:cs="Times New Roman"/>
          <w:sz w:val="24"/>
          <w:szCs w:val="24"/>
        </w:rPr>
        <w:t xml:space="preserve"> Hz. Peygamber’in (sav) insani özellikleri baz alarak uygulaması, kendi fıtratı gereği uyguladıkları ve bir nevi materyaller bakımında</w:t>
      </w:r>
      <w:r w:rsidR="002E149A">
        <w:rPr>
          <w:rFonts w:ascii="Times New Roman" w:hAnsi="Times New Roman" w:cs="Times New Roman"/>
          <w:sz w:val="24"/>
          <w:szCs w:val="24"/>
        </w:rPr>
        <w:t>n uygulaması olarak incelenecektir</w:t>
      </w:r>
      <w:r w:rsidRPr="00D5175E">
        <w:rPr>
          <w:rFonts w:ascii="Times New Roman" w:hAnsi="Times New Roman" w:cs="Times New Roman"/>
          <w:sz w:val="24"/>
          <w:szCs w:val="24"/>
        </w:rPr>
        <w:t>.</w:t>
      </w:r>
    </w:p>
    <w:p w:rsidR="000B1A0F" w:rsidRPr="00D5175E" w:rsidRDefault="000B1A0F" w:rsidP="00297397">
      <w:pPr>
        <w:spacing w:line="360" w:lineRule="auto"/>
        <w:ind w:right="-1" w:firstLine="709"/>
        <w:jc w:val="both"/>
        <w:rPr>
          <w:rFonts w:ascii="Times New Roman" w:hAnsi="Times New Roman" w:cs="Times New Roman"/>
          <w:sz w:val="24"/>
          <w:szCs w:val="24"/>
        </w:rPr>
      </w:pPr>
    </w:p>
    <w:p w:rsidR="00A037AE" w:rsidRPr="00D5175E" w:rsidRDefault="00275DEB"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.1. </w:t>
      </w:r>
      <w:r w:rsidR="00A037AE" w:rsidRPr="00D5175E">
        <w:rPr>
          <w:rFonts w:ascii="Times New Roman" w:hAnsi="Times New Roman" w:cs="Times New Roman"/>
          <w:b/>
          <w:sz w:val="24"/>
          <w:szCs w:val="24"/>
        </w:rPr>
        <w:t>İnsani özellikleri dikkate alarak uyguladığı metotlar</w:t>
      </w:r>
    </w:p>
    <w:p w:rsidR="00A037A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eğitimde konuşmaya başladıktan s</w:t>
      </w:r>
      <w:r w:rsidR="009934AE">
        <w:rPr>
          <w:rFonts w:ascii="Times New Roman" w:hAnsi="Times New Roman" w:cs="Times New Roman"/>
          <w:sz w:val="24"/>
          <w:szCs w:val="24"/>
        </w:rPr>
        <w:t>onra dinleyicilerin tam anlaması</w:t>
      </w:r>
      <w:r w:rsidR="00876D14" w:rsidRPr="00D5175E">
        <w:rPr>
          <w:rFonts w:ascii="Times New Roman" w:hAnsi="Times New Roman" w:cs="Times New Roman"/>
          <w:sz w:val="24"/>
          <w:szCs w:val="24"/>
        </w:rPr>
        <w:t>,</w:t>
      </w:r>
      <w:r w:rsidRPr="00D5175E">
        <w:rPr>
          <w:rFonts w:ascii="Times New Roman" w:hAnsi="Times New Roman" w:cs="Times New Roman"/>
          <w:sz w:val="24"/>
          <w:szCs w:val="24"/>
        </w:rPr>
        <w:t xml:space="preserve"> verilmek istenilen mesajın ulaşması içi</w:t>
      </w:r>
      <w:r w:rsidR="00876D14" w:rsidRPr="00D5175E">
        <w:rPr>
          <w:rFonts w:ascii="Times New Roman" w:hAnsi="Times New Roman" w:cs="Times New Roman"/>
          <w:sz w:val="24"/>
          <w:szCs w:val="24"/>
        </w:rPr>
        <w:t>n susup dinlemelerini ister, a</w:t>
      </w:r>
      <w:r w:rsidR="009934AE">
        <w:rPr>
          <w:rFonts w:ascii="Times New Roman" w:hAnsi="Times New Roman" w:cs="Times New Roman"/>
          <w:sz w:val="24"/>
          <w:szCs w:val="24"/>
        </w:rPr>
        <w:t xml:space="preserve">shapta o </w:t>
      </w:r>
      <w:r w:rsidRPr="00D5175E">
        <w:rPr>
          <w:rFonts w:ascii="Times New Roman" w:hAnsi="Times New Roman" w:cs="Times New Roman"/>
          <w:sz w:val="24"/>
          <w:szCs w:val="24"/>
        </w:rPr>
        <w:t>konuşmaya başladıktan sonra “Başlarında kuş varmış”</w:t>
      </w:r>
      <w:r w:rsidRPr="00D5175E">
        <w:rPr>
          <w:rStyle w:val="DipnotBavurusu"/>
          <w:rFonts w:ascii="Times New Roman" w:hAnsi="Times New Roman" w:cs="Times New Roman"/>
          <w:sz w:val="24"/>
          <w:szCs w:val="24"/>
        </w:rPr>
        <w:footnoteReference w:id="29"/>
      </w:r>
      <w:r w:rsidRPr="00D5175E">
        <w:rPr>
          <w:rFonts w:ascii="Times New Roman" w:hAnsi="Times New Roman" w:cs="Times New Roman"/>
          <w:sz w:val="24"/>
          <w:szCs w:val="24"/>
        </w:rPr>
        <w:t xml:space="preserve"> gibi</w:t>
      </w:r>
      <w:r w:rsidR="006D1642">
        <w:rPr>
          <w:rFonts w:ascii="Times New Roman" w:hAnsi="Times New Roman" w:cs="Times New Roman"/>
          <w:sz w:val="24"/>
          <w:szCs w:val="24"/>
        </w:rPr>
        <w:t xml:space="preserve"> vaazını</w:t>
      </w:r>
      <w:r w:rsidRPr="00D5175E">
        <w:rPr>
          <w:rFonts w:ascii="Times New Roman" w:hAnsi="Times New Roman" w:cs="Times New Roman"/>
          <w:sz w:val="24"/>
          <w:szCs w:val="24"/>
        </w:rPr>
        <w:t xml:space="preserve"> s</w:t>
      </w:r>
      <w:r w:rsidR="00876D14" w:rsidRPr="00D5175E">
        <w:rPr>
          <w:rFonts w:ascii="Times New Roman" w:hAnsi="Times New Roman" w:cs="Times New Roman"/>
          <w:sz w:val="24"/>
          <w:szCs w:val="24"/>
        </w:rPr>
        <w:t>es çıkarmadan vaazını dinlemeye koyulurdu.</w:t>
      </w:r>
    </w:p>
    <w:p w:rsidR="00D463D8" w:rsidRDefault="00D463D8" w:rsidP="00297397">
      <w:pPr>
        <w:spacing w:line="360" w:lineRule="auto"/>
        <w:ind w:right="-1" w:firstLine="709"/>
        <w:jc w:val="both"/>
        <w:rPr>
          <w:rFonts w:ascii="Times New Roman" w:hAnsi="Times New Roman" w:cs="Times New Roman"/>
          <w:b/>
          <w:sz w:val="24"/>
          <w:szCs w:val="24"/>
        </w:rPr>
      </w:pPr>
    </w:p>
    <w:p w:rsidR="00A037AE" w:rsidRPr="00D5175E" w:rsidRDefault="00275DEB"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sidRPr="009448FF">
        <w:rPr>
          <w:rFonts w:ascii="Times New Roman" w:hAnsi="Times New Roman" w:cs="Times New Roman"/>
          <w:b/>
          <w:sz w:val="24"/>
          <w:szCs w:val="24"/>
        </w:rPr>
        <w:t>.</w:t>
      </w:r>
      <w:r>
        <w:rPr>
          <w:rFonts w:ascii="Times New Roman" w:hAnsi="Times New Roman" w:cs="Times New Roman"/>
          <w:b/>
          <w:sz w:val="24"/>
          <w:szCs w:val="24"/>
        </w:rPr>
        <w:t>1</w:t>
      </w:r>
      <w:r w:rsidR="009448FF" w:rsidRPr="009448FF">
        <w:rPr>
          <w:rFonts w:ascii="Times New Roman" w:hAnsi="Times New Roman" w:cs="Times New Roman"/>
          <w:b/>
          <w:sz w:val="24"/>
          <w:szCs w:val="24"/>
        </w:rPr>
        <w:t>.</w:t>
      </w:r>
      <w:r w:rsidR="009448FF">
        <w:rPr>
          <w:rFonts w:ascii="Times New Roman" w:hAnsi="Times New Roman" w:cs="Times New Roman"/>
          <w:b/>
          <w:sz w:val="24"/>
          <w:szCs w:val="24"/>
        </w:rPr>
        <w:t>1.</w:t>
      </w:r>
      <w:r w:rsidR="00A037AE" w:rsidRPr="00D5175E">
        <w:rPr>
          <w:rFonts w:ascii="Times New Roman" w:hAnsi="Times New Roman" w:cs="Times New Roman"/>
          <w:b/>
          <w:sz w:val="24"/>
          <w:szCs w:val="24"/>
        </w:rPr>
        <w:t>Takrir metodu</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İnsanlar bilgi ve birikimlerini zorlanmadan karşıdakine aktarma ihtiyacı hissetmiş, bunun en rahat</w:t>
      </w:r>
      <w:r w:rsidR="00BF6A29" w:rsidRPr="00D5175E">
        <w:rPr>
          <w:rFonts w:ascii="Times New Roman" w:hAnsi="Times New Roman" w:cs="Times New Roman"/>
          <w:sz w:val="24"/>
          <w:szCs w:val="24"/>
        </w:rPr>
        <w:t xml:space="preserve"> ve</w:t>
      </w:r>
      <w:r w:rsidRPr="00D5175E">
        <w:rPr>
          <w:rFonts w:ascii="Times New Roman" w:hAnsi="Times New Roman" w:cs="Times New Roman"/>
          <w:sz w:val="24"/>
          <w:szCs w:val="24"/>
        </w:rPr>
        <w:t xml:space="preserve"> en etkili yolununda sözlü ifade olduğunu anlamışlardır. Bu yüzden eskiden beri eğitim ve öğretim denince akla ilk gelen metot takrir (anlatma) metodu olmuş, din eğitiminde de bu metot çok fazla uygulanmıştır. </w:t>
      </w:r>
    </w:p>
    <w:p w:rsidR="00A037AE" w:rsidRPr="00996F33" w:rsidRDefault="00996F33" w:rsidP="00996F33">
      <w:pPr>
        <w:pStyle w:val="AklamaMetni"/>
        <w:spacing w:line="360" w:lineRule="auto"/>
        <w:ind w:firstLine="709"/>
        <w:jc w:val="both"/>
      </w:pPr>
      <w:r w:rsidRPr="00996F33">
        <w:rPr>
          <w:rFonts w:ascii="Times New Roman" w:hAnsi="Times New Roman" w:cs="Times New Roman"/>
          <w:sz w:val="24"/>
          <w:szCs w:val="24"/>
        </w:rPr>
        <w:t>Mekke’de rahat ve serbest bir ortam mevcut değildi. Buna rağmen Hz. Peygamber (sav) fırsat buldukça İslam’ı anlatmaktan, tebliğ etmekten geri durmuyordu. Çok sist</w:t>
      </w:r>
      <w:r w:rsidR="009934AE">
        <w:rPr>
          <w:rFonts w:ascii="Times New Roman" w:hAnsi="Times New Roman" w:cs="Times New Roman"/>
          <w:sz w:val="24"/>
          <w:szCs w:val="24"/>
        </w:rPr>
        <w:t xml:space="preserve">ematik bir plan ve program tabii </w:t>
      </w:r>
      <w:r w:rsidRPr="00996F33">
        <w:rPr>
          <w:rFonts w:ascii="Times New Roman" w:hAnsi="Times New Roman" w:cs="Times New Roman"/>
          <w:sz w:val="24"/>
          <w:szCs w:val="24"/>
        </w:rPr>
        <w:t xml:space="preserve">ki takip etmiyordu. Bu yüzden </w:t>
      </w:r>
      <w:r w:rsidR="009934AE">
        <w:rPr>
          <w:rFonts w:ascii="Times New Roman" w:hAnsi="Times New Roman" w:cs="Times New Roman"/>
          <w:sz w:val="24"/>
          <w:szCs w:val="24"/>
        </w:rPr>
        <w:t>Mekke’</w:t>
      </w:r>
      <w:r w:rsidR="00A037AE" w:rsidRPr="00996F33">
        <w:rPr>
          <w:rFonts w:ascii="Times New Roman" w:hAnsi="Times New Roman" w:cs="Times New Roman"/>
          <w:sz w:val="24"/>
          <w:szCs w:val="24"/>
        </w:rPr>
        <w:t>de sadece anlatma şeklinde kullanmış</w:t>
      </w:r>
      <w:r w:rsidR="009934AE">
        <w:rPr>
          <w:rFonts w:ascii="Times New Roman" w:hAnsi="Times New Roman" w:cs="Times New Roman"/>
          <w:sz w:val="24"/>
          <w:szCs w:val="24"/>
        </w:rPr>
        <w:t>,</w:t>
      </w:r>
      <w:r w:rsidR="00A037AE" w:rsidRPr="00996F33">
        <w:rPr>
          <w:rFonts w:ascii="Times New Roman" w:hAnsi="Times New Roman" w:cs="Times New Roman"/>
          <w:sz w:val="24"/>
          <w:szCs w:val="24"/>
        </w:rPr>
        <w:t xml:space="preserve"> Medine’ye geldiğinde ise </w:t>
      </w:r>
      <w:r w:rsidR="00C41E2B">
        <w:rPr>
          <w:rFonts w:ascii="Times New Roman" w:hAnsi="Times New Roman" w:cs="Times New Roman"/>
          <w:sz w:val="24"/>
          <w:szCs w:val="24"/>
        </w:rPr>
        <w:t>diğer metotları</w:t>
      </w:r>
      <w:r w:rsidR="00A037AE" w:rsidRPr="00996F33">
        <w:rPr>
          <w:rFonts w:ascii="Times New Roman" w:hAnsi="Times New Roman" w:cs="Times New Roman"/>
          <w:sz w:val="24"/>
          <w:szCs w:val="24"/>
        </w:rPr>
        <w:t xml:space="preserve"> ayrıntıları ile </w:t>
      </w:r>
      <w:r w:rsidR="00A037AE" w:rsidRPr="00996F33">
        <w:rPr>
          <w:rFonts w:ascii="Times New Roman" w:hAnsi="Times New Roman" w:cs="Times New Roman"/>
          <w:sz w:val="24"/>
          <w:szCs w:val="24"/>
        </w:rPr>
        <w:lastRenderedPageBreak/>
        <w:t xml:space="preserve">kullanabilmiştir. Hz. Peygamber’in (sav), </w:t>
      </w:r>
      <w:r w:rsidR="00BF6A29" w:rsidRPr="00996F33">
        <w:rPr>
          <w:rFonts w:ascii="Times New Roman" w:hAnsi="Times New Roman" w:cs="Times New Roman"/>
          <w:sz w:val="24"/>
          <w:szCs w:val="24"/>
        </w:rPr>
        <w:t xml:space="preserve">belagati oldukça </w:t>
      </w:r>
      <w:r w:rsidR="00702C6B" w:rsidRPr="00996F33">
        <w:rPr>
          <w:rFonts w:ascii="Times New Roman" w:hAnsi="Times New Roman" w:cs="Times New Roman"/>
          <w:sz w:val="24"/>
          <w:szCs w:val="24"/>
        </w:rPr>
        <w:t>fasih, konuşmaları</w:t>
      </w:r>
      <w:r w:rsidR="00A037AE" w:rsidRPr="00996F33">
        <w:rPr>
          <w:rFonts w:ascii="Times New Roman" w:hAnsi="Times New Roman" w:cs="Times New Roman"/>
          <w:sz w:val="24"/>
          <w:szCs w:val="24"/>
        </w:rPr>
        <w:t xml:space="preserve"> son derece açık, naif </w:t>
      </w:r>
      <w:r w:rsidR="00A037AE" w:rsidRPr="00D5175E">
        <w:rPr>
          <w:rFonts w:ascii="Times New Roman" w:hAnsi="Times New Roman" w:cs="Times New Roman"/>
          <w:sz w:val="24"/>
          <w:szCs w:val="24"/>
        </w:rPr>
        <w:t xml:space="preserve">ve anlaşılırdı. Hz. Ebu Bekir (ra), bu konuda hayretini gizleyemez ve "Ben Araplar arasında çok dolaştım ve birçok edipler dinledim. Fakat senden edibine rastlamadım. Seni kim eğitti?” </w:t>
      </w:r>
      <w:r w:rsidR="00BF6A29" w:rsidRPr="00D5175E">
        <w:rPr>
          <w:rFonts w:ascii="Times New Roman" w:hAnsi="Times New Roman" w:cs="Times New Roman"/>
          <w:sz w:val="24"/>
          <w:szCs w:val="24"/>
        </w:rPr>
        <w:t xml:space="preserve">diye sorar. </w:t>
      </w:r>
      <w:r w:rsidR="00A037AE" w:rsidRPr="00D5175E">
        <w:rPr>
          <w:rFonts w:ascii="Times New Roman" w:hAnsi="Times New Roman" w:cs="Times New Roman"/>
          <w:sz w:val="24"/>
          <w:szCs w:val="24"/>
        </w:rPr>
        <w:t xml:space="preserve">Bu soruya Hz. Muhammed </w:t>
      </w:r>
      <w:r w:rsidR="00BF6A29" w:rsidRPr="00D5175E">
        <w:rPr>
          <w:rFonts w:ascii="Times New Roman" w:hAnsi="Times New Roman" w:cs="Times New Roman"/>
          <w:sz w:val="24"/>
          <w:szCs w:val="24"/>
        </w:rPr>
        <w:t>(sav) şöyle cevap verir:</w:t>
      </w:r>
      <w:r w:rsidR="00A037AE" w:rsidRPr="00D5175E">
        <w:rPr>
          <w:rFonts w:ascii="Times New Roman" w:hAnsi="Times New Roman" w:cs="Times New Roman"/>
          <w:sz w:val="24"/>
          <w:szCs w:val="24"/>
        </w:rPr>
        <w:t xml:space="preserve"> "Beni Rabbim eğitti ve güzel yetiştirdi"</w:t>
      </w:r>
      <w:r w:rsidR="00A037AE" w:rsidRPr="00D5175E">
        <w:rPr>
          <w:rStyle w:val="DipnotBavurusu"/>
          <w:rFonts w:ascii="Times New Roman" w:hAnsi="Times New Roman" w:cs="Times New Roman"/>
          <w:sz w:val="24"/>
          <w:szCs w:val="24"/>
        </w:rPr>
        <w:footnoteReference w:id="30"/>
      </w:r>
      <w:r w:rsidR="00FD2B87">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Abdurrahman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Amr es-Sülemi ve Hucr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Hucr anlatıyor: “Irbad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Sariy’e geldik. Kendisine s</w:t>
      </w:r>
      <w:r w:rsidR="00FD2B87">
        <w:rPr>
          <w:rFonts w:ascii="Times New Roman" w:hAnsi="Times New Roman" w:cs="Times New Roman"/>
          <w:sz w:val="24"/>
          <w:szCs w:val="24"/>
        </w:rPr>
        <w:t>elam verdikten sonra</w:t>
      </w:r>
      <w:r w:rsidRPr="00D5175E">
        <w:rPr>
          <w:rFonts w:ascii="Times New Roman" w:hAnsi="Times New Roman" w:cs="Times New Roman"/>
          <w:sz w:val="24"/>
          <w:szCs w:val="24"/>
        </w:rPr>
        <w:t>, “Seni ziyaret etmeye ve istifade etmeye geldik.” dedik. Irbad şunu anlattı: Hz. Peygamber (sav)</w:t>
      </w:r>
      <w:r w:rsidR="00BF6A29" w:rsidRPr="00D5175E">
        <w:rPr>
          <w:rFonts w:ascii="Times New Roman" w:hAnsi="Times New Roman" w:cs="Times New Roman"/>
          <w:sz w:val="24"/>
          <w:szCs w:val="24"/>
        </w:rPr>
        <w:t>,</w:t>
      </w:r>
      <w:r w:rsidRPr="00D5175E">
        <w:rPr>
          <w:rFonts w:ascii="Times New Roman" w:hAnsi="Times New Roman" w:cs="Times New Roman"/>
          <w:sz w:val="24"/>
          <w:szCs w:val="24"/>
        </w:rPr>
        <w:t xml:space="preserve"> bir gün bizlere namaz kıldırdı. Namazdan sonra bize döndü ve son derece tesirli bir vaaz verdi.</w:t>
      </w:r>
      <w:r w:rsidR="009934AE">
        <w:rPr>
          <w:rFonts w:ascii="Times New Roman" w:hAnsi="Times New Roman" w:cs="Times New Roman"/>
          <w:sz w:val="24"/>
          <w:szCs w:val="24"/>
        </w:rPr>
        <w:t xml:space="preserve"> Vaazın tesiri ile gözler yaşla</w:t>
      </w:r>
      <w:r w:rsidRPr="00D5175E">
        <w:rPr>
          <w:rFonts w:ascii="Times New Roman" w:hAnsi="Times New Roman" w:cs="Times New Roman"/>
          <w:sz w:val="24"/>
          <w:szCs w:val="24"/>
        </w:rPr>
        <w:t xml:space="preserve"> kalpler korku ile doldu. </w:t>
      </w:r>
      <w:r w:rsidR="00BF6A29" w:rsidRPr="00D5175E">
        <w:rPr>
          <w:rFonts w:ascii="Times New Roman" w:hAnsi="Times New Roman" w:cs="Times New Roman"/>
          <w:sz w:val="24"/>
          <w:szCs w:val="24"/>
        </w:rPr>
        <w:t>Birisi dedi ki: “Ya Resulullah!</w:t>
      </w:r>
      <w:r w:rsidRPr="00D5175E">
        <w:rPr>
          <w:rFonts w:ascii="Times New Roman" w:hAnsi="Times New Roman" w:cs="Times New Roman"/>
          <w:sz w:val="24"/>
          <w:szCs w:val="24"/>
        </w:rPr>
        <w:t xml:space="preserve"> Bu sanki vedalaşan kimsenin vaazı gibidir. </w:t>
      </w:r>
      <w:r w:rsidR="00BF6A29" w:rsidRPr="00D5175E">
        <w:rPr>
          <w:rFonts w:ascii="Times New Roman" w:hAnsi="Times New Roman" w:cs="Times New Roman"/>
          <w:sz w:val="24"/>
          <w:szCs w:val="24"/>
        </w:rPr>
        <w:t>Bize ne tavsiyede bulunursunuz?</w:t>
      </w:r>
      <w:r w:rsidRPr="00D5175E">
        <w:rPr>
          <w:rFonts w:ascii="Times New Roman" w:hAnsi="Times New Roman" w:cs="Times New Roman"/>
          <w:sz w:val="24"/>
          <w:szCs w:val="24"/>
        </w:rPr>
        <w:t>” Hz. Peygamber (sav) buyurdular ki: “Allah’tan korkmanızı halife siyah bir köle bir olsa bile onu dinleyip itaat etmenizi sizlere tavsiye ederim. İçinizden yaşayacak olanlar pek çok ihtilaflara şahit olacaklar. Sizler benim sünnetime ve Hülefa-i Raşidin yoluna sımsıkı sarılın, iyice yapışın. Dine sonradan sokulan şeylerden sakının. Çünkü sonradan sokulan her şey bidat’tır. Her bidat da sapıklıktır”</w:t>
      </w:r>
      <w:r w:rsidRPr="00D5175E">
        <w:rPr>
          <w:rStyle w:val="DipnotBavurusu"/>
          <w:rFonts w:ascii="Times New Roman" w:hAnsi="Times New Roman" w:cs="Times New Roman"/>
          <w:sz w:val="24"/>
          <w:szCs w:val="24"/>
        </w:rPr>
        <w:footnoteReference w:id="31"/>
      </w:r>
      <w:r w:rsidR="00B13BEB">
        <w:rPr>
          <w:rFonts w:ascii="Times New Roman" w:hAnsi="Times New Roman" w:cs="Times New Roman"/>
          <w:sz w:val="24"/>
          <w:szCs w:val="24"/>
        </w:rPr>
        <w:t xml:space="preserve"> </w:t>
      </w:r>
      <w:r w:rsidRPr="00D5175E">
        <w:rPr>
          <w:rFonts w:ascii="Times New Roman" w:hAnsi="Times New Roman" w:cs="Times New Roman"/>
          <w:sz w:val="24"/>
          <w:szCs w:val="24"/>
        </w:rPr>
        <w:t>buyurmuştur.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bazı zamanlar bir olayı anlatacakke</w:t>
      </w:r>
      <w:r w:rsidR="009934AE">
        <w:rPr>
          <w:rFonts w:ascii="Times New Roman" w:hAnsi="Times New Roman" w:cs="Times New Roman"/>
          <w:sz w:val="24"/>
          <w:szCs w:val="24"/>
        </w:rPr>
        <w:t xml:space="preserve">n bundan kapalı olarak bahseder, </w:t>
      </w:r>
      <w:r w:rsidRPr="00D5175E">
        <w:rPr>
          <w:rFonts w:ascii="Times New Roman" w:hAnsi="Times New Roman" w:cs="Times New Roman"/>
          <w:sz w:val="24"/>
          <w:szCs w:val="24"/>
        </w:rPr>
        <w:t>çözümlemesini sahabelere bırakırdı.</w:t>
      </w:r>
    </w:p>
    <w:p w:rsidR="00A037AE" w:rsidRPr="00D5175E" w:rsidRDefault="00BF6A29"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Enes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Malik (ra) anlatıyor</w:t>
      </w:r>
      <w:r w:rsidR="00A037AE" w:rsidRPr="00D5175E">
        <w:rPr>
          <w:rFonts w:ascii="Times New Roman" w:hAnsi="Times New Roman" w:cs="Times New Roman"/>
          <w:sz w:val="24"/>
          <w:szCs w:val="24"/>
        </w:rPr>
        <w:t>: “Resulullah</w:t>
      </w:r>
      <w:r w:rsidRPr="00D5175E">
        <w:rPr>
          <w:rFonts w:ascii="Times New Roman" w:hAnsi="Times New Roman" w:cs="Times New Roman"/>
          <w:sz w:val="24"/>
          <w:szCs w:val="24"/>
        </w:rPr>
        <w:t xml:space="preserve"> (sav) ile birlikte oturuyorken</w:t>
      </w:r>
      <w:r w:rsidR="00A037AE" w:rsidRPr="00D5175E">
        <w:rPr>
          <w:rFonts w:ascii="Times New Roman" w:hAnsi="Times New Roman" w:cs="Times New Roman"/>
          <w:sz w:val="24"/>
          <w:szCs w:val="24"/>
        </w:rPr>
        <w:t xml:space="preserve"> “Şimdi cennet ehlinden biri çık</w:t>
      </w:r>
      <w:r w:rsidR="00FD2B87">
        <w:rPr>
          <w:rFonts w:ascii="Times New Roman" w:hAnsi="Times New Roman" w:cs="Times New Roman"/>
          <w:sz w:val="24"/>
          <w:szCs w:val="24"/>
        </w:rPr>
        <w:t>agelecek</w:t>
      </w:r>
      <w:r w:rsidR="00A037AE" w:rsidRPr="00D5175E">
        <w:rPr>
          <w:rFonts w:ascii="Times New Roman" w:hAnsi="Times New Roman" w:cs="Times New Roman"/>
          <w:sz w:val="24"/>
          <w:szCs w:val="24"/>
        </w:rPr>
        <w:t xml:space="preserve">” buyurdu. Akabinde Ensar’dan, abdest suyu sakalından damlayan ve nalinlerinden sol eline asmış bir adam çıkageldi. </w:t>
      </w:r>
      <w:r w:rsidRPr="00D5175E">
        <w:rPr>
          <w:rFonts w:ascii="Times New Roman" w:hAnsi="Times New Roman" w:cs="Times New Roman"/>
          <w:sz w:val="24"/>
          <w:szCs w:val="24"/>
        </w:rPr>
        <w:t>Ertesi gün olunca Hz. Peygamber</w:t>
      </w:r>
      <w:r w:rsidR="00A037AE" w:rsidRPr="00D5175E">
        <w:rPr>
          <w:rFonts w:ascii="Times New Roman" w:hAnsi="Times New Roman" w:cs="Times New Roman"/>
          <w:sz w:val="24"/>
          <w:szCs w:val="24"/>
        </w:rPr>
        <w:t xml:space="preserve"> (sav) ay</w:t>
      </w:r>
      <w:r w:rsidRPr="00D5175E">
        <w:rPr>
          <w:rFonts w:ascii="Times New Roman" w:hAnsi="Times New Roman" w:cs="Times New Roman"/>
          <w:sz w:val="24"/>
          <w:szCs w:val="24"/>
        </w:rPr>
        <w:t>n</w:t>
      </w:r>
      <w:r w:rsidR="00A037AE" w:rsidRPr="00D5175E">
        <w:rPr>
          <w:rFonts w:ascii="Times New Roman" w:hAnsi="Times New Roman" w:cs="Times New Roman"/>
          <w:sz w:val="24"/>
          <w:szCs w:val="24"/>
        </w:rPr>
        <w:t>ı şeyi söylediler. Ardından aynı adam aynı şekilde çıkageldi. Üçüncü gün olunca aynı sözü tekrarladı ve aynı adam yine aynı şekilde çıkageldi. Hz. Peygamber (sav) kalkınca Abdullah B. Amr adamı takip etti ve ona dedi ki: “Babamla münakaşa ettim ve üç gün evine gitmeyeceğime yemin ettim. Bu süre zarfında beni misafir etmeniz mümkün mü?” O da “Olur” dedi. Enes (ra) diyor ki: “Abdullah onun</w:t>
      </w:r>
      <w:r w:rsidR="003C6464">
        <w:rPr>
          <w:rFonts w:ascii="Times New Roman" w:hAnsi="Times New Roman" w:cs="Times New Roman"/>
          <w:sz w:val="24"/>
          <w:szCs w:val="24"/>
        </w:rPr>
        <w:t>la birlikte üç gece geçirdiğini</w:t>
      </w:r>
      <w:r w:rsidR="00A037AE" w:rsidRPr="00D5175E">
        <w:rPr>
          <w:rFonts w:ascii="Times New Roman" w:hAnsi="Times New Roman" w:cs="Times New Roman"/>
          <w:sz w:val="24"/>
          <w:szCs w:val="24"/>
        </w:rPr>
        <w:t xml:space="preserve"> gece bir ibadete kalktığını görmediğini ancak yatağına dönerken (uykuda) Allah’ı andığını sabah namazı için kalkarken de tekbir getirdiğini gördüğünü söyledi. Yine Abdullah dedi ki: Onda</w:t>
      </w:r>
      <w:r w:rsidR="003C6464">
        <w:rPr>
          <w:rFonts w:ascii="Times New Roman" w:hAnsi="Times New Roman" w:cs="Times New Roman"/>
          <w:sz w:val="24"/>
          <w:szCs w:val="24"/>
        </w:rPr>
        <w:t>n</w:t>
      </w:r>
      <w:r w:rsidR="00A037AE" w:rsidRPr="00D5175E">
        <w:rPr>
          <w:rFonts w:ascii="Times New Roman" w:hAnsi="Times New Roman" w:cs="Times New Roman"/>
          <w:sz w:val="24"/>
          <w:szCs w:val="24"/>
        </w:rPr>
        <w:t xml:space="preserve"> hayırdan başka söz işitmedim. Bu üç gece geçince amelini </w:t>
      </w:r>
      <w:r w:rsidR="00A037AE" w:rsidRPr="00D5175E">
        <w:rPr>
          <w:rFonts w:ascii="Times New Roman" w:hAnsi="Times New Roman" w:cs="Times New Roman"/>
          <w:sz w:val="24"/>
          <w:szCs w:val="24"/>
        </w:rPr>
        <w:lastRenderedPageBreak/>
        <w:t>küçümser gibi o</w:t>
      </w:r>
      <w:r w:rsidR="004525DC">
        <w:rPr>
          <w:rFonts w:ascii="Times New Roman" w:hAnsi="Times New Roman" w:cs="Times New Roman"/>
          <w:sz w:val="24"/>
          <w:szCs w:val="24"/>
        </w:rPr>
        <w:t>ldum. Ona</w:t>
      </w:r>
      <w:r w:rsidR="003C6464">
        <w:rPr>
          <w:rFonts w:ascii="Times New Roman" w:hAnsi="Times New Roman" w:cs="Times New Roman"/>
          <w:sz w:val="24"/>
          <w:szCs w:val="24"/>
        </w:rPr>
        <w:t xml:space="preserve">, “Ey Allah’ın kulu! </w:t>
      </w:r>
      <w:r w:rsidR="004525DC">
        <w:rPr>
          <w:rFonts w:ascii="Times New Roman" w:hAnsi="Times New Roman" w:cs="Times New Roman"/>
          <w:sz w:val="24"/>
          <w:szCs w:val="24"/>
        </w:rPr>
        <w:t>Babamla</w:t>
      </w:r>
      <w:r w:rsidR="00A037AE" w:rsidRPr="00D5175E">
        <w:rPr>
          <w:rFonts w:ascii="Times New Roman" w:hAnsi="Times New Roman" w:cs="Times New Roman"/>
          <w:sz w:val="24"/>
          <w:szCs w:val="24"/>
        </w:rPr>
        <w:t xml:space="preserve"> aramda bir kırgınlık ve küskünlük yok esasında. Ancak Resullulah (sav)</w:t>
      </w:r>
      <w:r w:rsidR="003C6464">
        <w:rPr>
          <w:rFonts w:ascii="Times New Roman" w:hAnsi="Times New Roman" w:cs="Times New Roman"/>
          <w:sz w:val="24"/>
          <w:szCs w:val="24"/>
        </w:rPr>
        <w:t>’ı</w:t>
      </w:r>
      <w:r w:rsidR="004525DC">
        <w:rPr>
          <w:rFonts w:ascii="Times New Roman" w:hAnsi="Times New Roman" w:cs="Times New Roman"/>
          <w:sz w:val="24"/>
          <w:szCs w:val="24"/>
        </w:rPr>
        <w:t>n üç kez</w:t>
      </w:r>
      <w:r w:rsidRPr="00D5175E">
        <w:rPr>
          <w:rFonts w:ascii="Times New Roman" w:hAnsi="Times New Roman" w:cs="Times New Roman"/>
          <w:sz w:val="24"/>
          <w:szCs w:val="24"/>
        </w:rPr>
        <w:t>, “Şimdi cennet ehlin</w:t>
      </w:r>
      <w:r w:rsidR="00A037AE" w:rsidRPr="00D5175E">
        <w:rPr>
          <w:rFonts w:ascii="Times New Roman" w:hAnsi="Times New Roman" w:cs="Times New Roman"/>
          <w:sz w:val="24"/>
          <w:szCs w:val="24"/>
        </w:rPr>
        <w:t>den biri çıkagelecek” buyurduğunu işittim. Her üçünde de sen çıkageldin. Bu yüzden senin yanında olmak istedim ki bakayım amelin nedir, bende sana uyayım. Ancak senin çok amel işlediğini görmedim. Resulullah</w:t>
      </w:r>
      <w:r w:rsidRPr="00D5175E">
        <w:rPr>
          <w:rFonts w:ascii="Times New Roman" w:hAnsi="Times New Roman" w:cs="Times New Roman"/>
          <w:sz w:val="24"/>
          <w:szCs w:val="24"/>
        </w:rPr>
        <w:t>’ın</w:t>
      </w:r>
      <w:r w:rsidR="00A037AE" w:rsidRPr="00D5175E">
        <w:rPr>
          <w:rFonts w:ascii="Times New Roman" w:hAnsi="Times New Roman" w:cs="Times New Roman"/>
          <w:sz w:val="24"/>
          <w:szCs w:val="24"/>
        </w:rPr>
        <w:t xml:space="preserve"> (sav) buyurduğu bu derece</w:t>
      </w:r>
      <w:r w:rsidR="003C6464">
        <w:rPr>
          <w:rFonts w:ascii="Times New Roman" w:hAnsi="Times New Roman" w:cs="Times New Roman"/>
          <w:sz w:val="24"/>
          <w:szCs w:val="24"/>
        </w:rPr>
        <w:t>ye seni yükselten nedir acaba?’’</w:t>
      </w:r>
      <w:r w:rsidR="004525DC">
        <w:rPr>
          <w:rFonts w:ascii="Times New Roman" w:hAnsi="Times New Roman" w:cs="Times New Roman"/>
          <w:sz w:val="24"/>
          <w:szCs w:val="24"/>
        </w:rPr>
        <w:t xml:space="preserve"> O da dedi ki</w:t>
      </w:r>
      <w:r w:rsidR="00A037AE" w:rsidRPr="00D5175E">
        <w:rPr>
          <w:rFonts w:ascii="Times New Roman" w:hAnsi="Times New Roman" w:cs="Times New Roman"/>
          <w:sz w:val="24"/>
          <w:szCs w:val="24"/>
        </w:rPr>
        <w:t>: “Benim d</w:t>
      </w:r>
      <w:r w:rsidR="004525DC">
        <w:rPr>
          <w:rFonts w:ascii="Times New Roman" w:hAnsi="Times New Roman" w:cs="Times New Roman"/>
          <w:sz w:val="24"/>
          <w:szCs w:val="24"/>
        </w:rPr>
        <w:t>urumum senin gördüğünden ibaret</w:t>
      </w:r>
      <w:r w:rsidR="00A037AE" w:rsidRPr="00D5175E">
        <w:rPr>
          <w:rFonts w:ascii="Times New Roman" w:hAnsi="Times New Roman" w:cs="Times New Roman"/>
          <w:sz w:val="24"/>
          <w:szCs w:val="24"/>
        </w:rPr>
        <w:t>”</w:t>
      </w:r>
      <w:r w:rsidR="004525DC">
        <w:rPr>
          <w:rFonts w:ascii="Times New Roman" w:hAnsi="Times New Roman" w:cs="Times New Roman"/>
          <w:sz w:val="24"/>
          <w:szCs w:val="24"/>
        </w:rPr>
        <w:t>.</w:t>
      </w:r>
      <w:r w:rsidR="00A037AE" w:rsidRPr="00D5175E">
        <w:rPr>
          <w:rFonts w:ascii="Times New Roman" w:hAnsi="Times New Roman" w:cs="Times New Roman"/>
          <w:sz w:val="24"/>
          <w:szCs w:val="24"/>
        </w:rPr>
        <w:t xml:space="preserve"> Geri dönüp giderken beni çağırdı ve “Benim durumum senin gördüğünden ibaret ancak benim içimde bir Müslümana karşı kin yoktur. Keza Allah’ın bir Müslümana ihsan ettiğ</w:t>
      </w:r>
      <w:r w:rsidR="004525DC">
        <w:rPr>
          <w:rFonts w:ascii="Times New Roman" w:hAnsi="Times New Roman" w:cs="Times New Roman"/>
          <w:sz w:val="24"/>
          <w:szCs w:val="24"/>
        </w:rPr>
        <w:t>i hayrada kıskançlık beslemem</w:t>
      </w:r>
      <w:r w:rsidRPr="00D5175E">
        <w:rPr>
          <w:rFonts w:ascii="Times New Roman" w:hAnsi="Times New Roman" w:cs="Times New Roman"/>
          <w:sz w:val="24"/>
          <w:szCs w:val="24"/>
        </w:rPr>
        <w:t>”</w:t>
      </w:r>
      <w:r w:rsidR="00A037AE" w:rsidRPr="00D5175E">
        <w:rPr>
          <w:rFonts w:ascii="Times New Roman" w:hAnsi="Times New Roman" w:cs="Times New Roman"/>
          <w:sz w:val="24"/>
          <w:szCs w:val="24"/>
        </w:rPr>
        <w:t xml:space="preserve"> d</w:t>
      </w:r>
      <w:r w:rsidRPr="00D5175E">
        <w:rPr>
          <w:rFonts w:ascii="Times New Roman" w:hAnsi="Times New Roman" w:cs="Times New Roman"/>
          <w:sz w:val="24"/>
          <w:szCs w:val="24"/>
        </w:rPr>
        <w:t>edi. Abdullah da ona şöyle dedi</w:t>
      </w:r>
      <w:r w:rsidR="004525DC">
        <w:rPr>
          <w:rFonts w:ascii="Times New Roman" w:hAnsi="Times New Roman" w:cs="Times New Roman"/>
          <w:sz w:val="24"/>
          <w:szCs w:val="24"/>
        </w:rPr>
        <w:t>: “</w:t>
      </w:r>
      <w:r w:rsidR="00A037AE" w:rsidRPr="00D5175E">
        <w:rPr>
          <w:rFonts w:ascii="Times New Roman" w:hAnsi="Times New Roman" w:cs="Times New Roman"/>
          <w:sz w:val="24"/>
          <w:szCs w:val="24"/>
        </w:rPr>
        <w:t>Seni bu dereceye ulaştıran şey b</w:t>
      </w:r>
      <w:r w:rsidR="00E22AEF">
        <w:rPr>
          <w:rFonts w:ascii="Times New Roman" w:hAnsi="Times New Roman" w:cs="Times New Roman"/>
          <w:sz w:val="24"/>
          <w:szCs w:val="24"/>
        </w:rPr>
        <w:t>izim beceremediğimiz bir şeydir</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32"/>
      </w:r>
      <w:r w:rsidR="004525DC">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Hadiste Hz. Peygamber (sav), bir sahabenin cennetlik olduğunu söylemiş fakat neden olduğunu belirtmemiş</w:t>
      </w:r>
      <w:r w:rsidR="003C6464">
        <w:rPr>
          <w:rFonts w:ascii="Times New Roman" w:hAnsi="Times New Roman" w:cs="Times New Roman"/>
          <w:sz w:val="24"/>
          <w:szCs w:val="24"/>
        </w:rPr>
        <w:t>,</w:t>
      </w:r>
      <w:r w:rsidRPr="00D5175E">
        <w:rPr>
          <w:rFonts w:ascii="Times New Roman" w:hAnsi="Times New Roman" w:cs="Times New Roman"/>
          <w:sz w:val="24"/>
          <w:szCs w:val="24"/>
        </w:rPr>
        <w:t xml:space="preserve"> bunu dinleyen sahabeler üzerinde merak uyandırmıştır. En s</w:t>
      </w:r>
      <w:r w:rsidR="00BF6A29" w:rsidRPr="00D5175E">
        <w:rPr>
          <w:rFonts w:ascii="Times New Roman" w:hAnsi="Times New Roman" w:cs="Times New Roman"/>
          <w:sz w:val="24"/>
          <w:szCs w:val="24"/>
        </w:rPr>
        <w:t>onunda Abdullah b. Amr dayanamayarak</w:t>
      </w:r>
      <w:r w:rsidRPr="00D5175E">
        <w:rPr>
          <w:rFonts w:ascii="Times New Roman" w:hAnsi="Times New Roman" w:cs="Times New Roman"/>
          <w:sz w:val="24"/>
          <w:szCs w:val="24"/>
        </w:rPr>
        <w:t xml:space="preserve"> cennetlik oluşunun sebebini öğ</w:t>
      </w:r>
      <w:r w:rsidR="00BF6A29" w:rsidRPr="00D5175E">
        <w:rPr>
          <w:rFonts w:ascii="Times New Roman" w:hAnsi="Times New Roman" w:cs="Times New Roman"/>
          <w:sz w:val="24"/>
          <w:szCs w:val="24"/>
        </w:rPr>
        <w:t>renmek için evinde misafir olmayı tercih etmiştir.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Bazen de önemli olan hususları tek tek açıklardı.</w:t>
      </w:r>
    </w:p>
    <w:p w:rsidR="00A037AE" w:rsidRPr="00D5175E" w:rsidRDefault="003C6464"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Ebu Hureyre (ra), Hz. Peygamberden (sav) </w:t>
      </w:r>
      <w:r w:rsidR="004525DC">
        <w:rPr>
          <w:rFonts w:ascii="Times New Roman" w:hAnsi="Times New Roman" w:cs="Times New Roman"/>
          <w:sz w:val="24"/>
          <w:szCs w:val="24"/>
        </w:rPr>
        <w:t xml:space="preserve"> buyurmuştur: “</w:t>
      </w:r>
      <w:r w:rsidR="00A037AE" w:rsidRPr="00D5175E">
        <w:rPr>
          <w:rFonts w:ascii="Times New Roman" w:hAnsi="Times New Roman" w:cs="Times New Roman"/>
          <w:sz w:val="24"/>
          <w:szCs w:val="24"/>
        </w:rPr>
        <w:t>Kadınla dört şey için evlenilir: Malı için, soyu için, güzelliği için ve dini için. Sen dindar olanını seç. (Eğer dediğim gibi yap</w:t>
      </w:r>
      <w:r w:rsidR="00E22AEF">
        <w:rPr>
          <w:rFonts w:ascii="Times New Roman" w:hAnsi="Times New Roman" w:cs="Times New Roman"/>
          <w:sz w:val="24"/>
          <w:szCs w:val="24"/>
        </w:rPr>
        <w:t>mazsan) Yoksulluğa düşebilirsin</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33"/>
      </w:r>
      <w:r w:rsidR="004525DC">
        <w:rPr>
          <w:rFonts w:ascii="Times New Roman" w:hAnsi="Times New Roman" w:cs="Times New Roman"/>
          <w:sz w:val="24"/>
          <w:szCs w:val="24"/>
        </w:rPr>
        <w:t>.</w:t>
      </w:r>
    </w:p>
    <w:p w:rsidR="00A037A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İbni Abbas (ra): “Hz. Peygamber  (sav) şöyle buyurdular: “Beş şeyden önce beş şeyi ganimet bil: İhtiyarlığından önce gençliğini, hastalığından önce sıhhatini, fakirliğinden önce zenginliğinin, meşguliyetinden önce boş vakitlerinin ve ölümümden önce hayatını</w:t>
      </w:r>
      <w:r w:rsidR="00BF6A29" w:rsidRPr="00D5175E">
        <w:rPr>
          <w:rFonts w:ascii="Times New Roman" w:hAnsi="Times New Roman" w:cs="Times New Roman"/>
          <w:sz w:val="24"/>
          <w:szCs w:val="24"/>
        </w:rPr>
        <w:t>n</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34"/>
      </w:r>
      <w:r w:rsidR="004525DC">
        <w:rPr>
          <w:rFonts w:ascii="Times New Roman" w:hAnsi="Times New Roman" w:cs="Times New Roman"/>
          <w:sz w:val="24"/>
          <w:szCs w:val="24"/>
        </w:rPr>
        <w:t>.</w:t>
      </w:r>
    </w:p>
    <w:p w:rsidR="000B1A0F" w:rsidRPr="00D5175E" w:rsidRDefault="000B1A0F" w:rsidP="00297397">
      <w:pPr>
        <w:spacing w:line="360" w:lineRule="auto"/>
        <w:ind w:right="-1" w:firstLine="709"/>
        <w:jc w:val="both"/>
        <w:rPr>
          <w:rFonts w:ascii="Times New Roman" w:hAnsi="Times New Roman" w:cs="Times New Roman"/>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.1.2. </w:t>
      </w:r>
      <w:r w:rsidR="00A037AE" w:rsidRPr="00D5175E">
        <w:rPr>
          <w:rFonts w:ascii="Times New Roman" w:hAnsi="Times New Roman" w:cs="Times New Roman"/>
          <w:b/>
          <w:sz w:val="24"/>
          <w:szCs w:val="24"/>
        </w:rPr>
        <w:t>Tedricilik</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Cahiliye toplumun asırların birikimi olarak vazgeçemedikleri toplumsal kabulleri vardı. Hz. Peygamber’in (sav) getirdiği davet ise bu birikimin çoğunu kaldırmaya ve </w:t>
      </w:r>
      <w:r w:rsidRPr="00D5175E">
        <w:rPr>
          <w:rFonts w:ascii="Times New Roman" w:hAnsi="Times New Roman" w:cs="Times New Roman"/>
          <w:sz w:val="24"/>
          <w:szCs w:val="24"/>
        </w:rPr>
        <w:lastRenderedPageBreak/>
        <w:t xml:space="preserve">yepyeni bir toplumsal düzen oluşturmaya yönelikti. Böylesi bir düzenin bir anda olması, istenilen seviyeye gelmesi elbette mümkün değildi. Bu yüzden vahyin iniş seyri kolaydan zora, </w:t>
      </w:r>
      <w:r w:rsidR="00A35ED9" w:rsidRPr="00D5175E">
        <w:rPr>
          <w:rFonts w:ascii="Times New Roman" w:hAnsi="Times New Roman" w:cs="Times New Roman"/>
          <w:sz w:val="24"/>
          <w:szCs w:val="24"/>
        </w:rPr>
        <w:t>genelden özele</w:t>
      </w:r>
      <w:r w:rsidRPr="00D5175E">
        <w:rPr>
          <w:rFonts w:ascii="Times New Roman" w:hAnsi="Times New Roman" w:cs="Times New Roman"/>
          <w:sz w:val="24"/>
          <w:szCs w:val="24"/>
        </w:rPr>
        <w:t xml:space="preserve"> doğru olmuş, Hz. Peygamber (sav) de tebliğ görevini bir anda her şeyi bi</w:t>
      </w:r>
      <w:r w:rsidR="003C6464">
        <w:rPr>
          <w:rFonts w:ascii="Times New Roman" w:hAnsi="Times New Roman" w:cs="Times New Roman"/>
          <w:sz w:val="24"/>
          <w:szCs w:val="24"/>
        </w:rPr>
        <w:t xml:space="preserve">ldiren, anlatan bir yolla değil; </w:t>
      </w:r>
      <w:r w:rsidRPr="00D5175E">
        <w:rPr>
          <w:rFonts w:ascii="Times New Roman" w:hAnsi="Times New Roman" w:cs="Times New Roman"/>
          <w:sz w:val="24"/>
          <w:szCs w:val="24"/>
        </w:rPr>
        <w:t>tedrici, adım adım, parça parça, bölüm bölüm anlatan bir yolla gerçekleştirmiştir.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Psikolojik açıdan</w:t>
      </w:r>
      <w:r w:rsidR="00A35ED9" w:rsidRPr="00D5175E">
        <w:rPr>
          <w:rFonts w:ascii="Times New Roman" w:hAnsi="Times New Roman" w:cs="Times New Roman"/>
          <w:sz w:val="24"/>
          <w:szCs w:val="24"/>
        </w:rPr>
        <w:t xml:space="preserve"> insan yapısına</w:t>
      </w:r>
      <w:r w:rsidRPr="00D5175E">
        <w:rPr>
          <w:rFonts w:ascii="Times New Roman" w:hAnsi="Times New Roman" w:cs="Times New Roman"/>
          <w:sz w:val="24"/>
          <w:szCs w:val="24"/>
        </w:rPr>
        <w:t xml:space="preserve"> bakacak olursak insan her zaman için ilk duyduğuna ilk gördüğüne</w:t>
      </w:r>
      <w:r w:rsidR="00A35ED9" w:rsidRPr="00D5175E">
        <w:rPr>
          <w:rFonts w:ascii="Times New Roman" w:hAnsi="Times New Roman" w:cs="Times New Roman"/>
          <w:sz w:val="24"/>
          <w:szCs w:val="24"/>
        </w:rPr>
        <w:t xml:space="preserve"> kapalıdır, ilk karşılaştığı</w:t>
      </w:r>
      <w:r w:rsidRPr="00D5175E">
        <w:rPr>
          <w:rFonts w:ascii="Times New Roman" w:hAnsi="Times New Roman" w:cs="Times New Roman"/>
          <w:sz w:val="24"/>
          <w:szCs w:val="24"/>
        </w:rPr>
        <w:t xml:space="preserve"> şeye tedirginlikle bakıp reddetme t</w:t>
      </w:r>
      <w:r w:rsidR="00D86DAA">
        <w:rPr>
          <w:rFonts w:ascii="Times New Roman" w:hAnsi="Times New Roman" w:cs="Times New Roman"/>
          <w:sz w:val="24"/>
          <w:szCs w:val="24"/>
        </w:rPr>
        <w:t>araftarıdır. Bu yüzden insan pey</w:t>
      </w:r>
      <w:r w:rsidRPr="00D5175E">
        <w:rPr>
          <w:rFonts w:ascii="Times New Roman" w:hAnsi="Times New Roman" w:cs="Times New Roman"/>
          <w:sz w:val="24"/>
          <w:szCs w:val="24"/>
        </w:rPr>
        <w:t>derpey öğrenmeye muhtaçtır. Yine bilgi zamana yayılarak az az verilmeli ki hafsala da</w:t>
      </w:r>
      <w:r w:rsidR="00A35ED9" w:rsidRPr="00D5175E">
        <w:rPr>
          <w:rFonts w:ascii="Times New Roman" w:hAnsi="Times New Roman" w:cs="Times New Roman"/>
          <w:sz w:val="24"/>
          <w:szCs w:val="24"/>
        </w:rPr>
        <w:t xml:space="preserve"> iyice yer edip anlaşılabilsin</w:t>
      </w:r>
      <w:r w:rsidRPr="00D5175E">
        <w:rPr>
          <w:rFonts w:ascii="Times New Roman" w:hAnsi="Times New Roman" w:cs="Times New Roman"/>
          <w:sz w:val="24"/>
          <w:szCs w:val="24"/>
        </w:rPr>
        <w:t xml:space="preserve">.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Allah-u Teâlâ da bu esası dikkate alarak Kur</w:t>
      </w:r>
      <w:r w:rsidR="00996F33">
        <w:rPr>
          <w:rFonts w:ascii="Times New Roman" w:hAnsi="Times New Roman" w:cs="Times New Roman"/>
          <w:sz w:val="24"/>
          <w:szCs w:val="24"/>
        </w:rPr>
        <w:t>’</w:t>
      </w:r>
      <w:r w:rsidRPr="00D5175E">
        <w:rPr>
          <w:rFonts w:ascii="Times New Roman" w:hAnsi="Times New Roman" w:cs="Times New Roman"/>
          <w:sz w:val="24"/>
          <w:szCs w:val="24"/>
        </w:rPr>
        <w:t>an</w:t>
      </w:r>
      <w:r w:rsidR="00996F33">
        <w:rPr>
          <w:rFonts w:ascii="Times New Roman" w:hAnsi="Times New Roman" w:cs="Times New Roman"/>
          <w:sz w:val="24"/>
          <w:szCs w:val="24"/>
        </w:rPr>
        <w:t>’</w:t>
      </w:r>
      <w:r w:rsidRPr="00D5175E">
        <w:rPr>
          <w:rFonts w:ascii="Times New Roman" w:hAnsi="Times New Roman" w:cs="Times New Roman"/>
          <w:sz w:val="24"/>
          <w:szCs w:val="24"/>
        </w:rPr>
        <w:t>ı bir anda</w:t>
      </w:r>
      <w:r w:rsidR="00D86DAA">
        <w:rPr>
          <w:rFonts w:ascii="Times New Roman" w:hAnsi="Times New Roman" w:cs="Times New Roman"/>
          <w:sz w:val="24"/>
          <w:szCs w:val="24"/>
        </w:rPr>
        <w:t xml:space="preserve"> toplu olarak değil 23 yılda pey</w:t>
      </w:r>
      <w:r w:rsidRPr="00D5175E">
        <w:rPr>
          <w:rFonts w:ascii="Times New Roman" w:hAnsi="Times New Roman" w:cs="Times New Roman"/>
          <w:sz w:val="24"/>
          <w:szCs w:val="24"/>
        </w:rPr>
        <w:t xml:space="preserve">derpey indirmiştir. Allahu Tealâ’nın hükümlerdeki tedricilik vasıtasıyla insanları kolay bir şekilde eğittiğini ifade etmesi açısından Hz. Aişe (ra) şu sözleri çok </w:t>
      </w:r>
      <w:r w:rsidR="00A35ED9" w:rsidRPr="00D5175E">
        <w:rPr>
          <w:rFonts w:ascii="Times New Roman" w:hAnsi="Times New Roman" w:cs="Times New Roman"/>
          <w:sz w:val="24"/>
          <w:szCs w:val="24"/>
        </w:rPr>
        <w:t>manidardır: “</w:t>
      </w:r>
      <w:r w:rsidRPr="00D5175E">
        <w:rPr>
          <w:rFonts w:ascii="Times New Roman" w:hAnsi="Times New Roman" w:cs="Times New Roman"/>
          <w:sz w:val="24"/>
          <w:szCs w:val="24"/>
        </w:rPr>
        <w:t>Kur’an’dan ilk nazil olan sûreler, cennet ve cehennemi anlatan mufassal sûrelerdir. Ta ki insanlar, İslam’a ısındıktan sonra helal ve haram (hükümlerini bildiren sureler) nazil oldu. Şayet ilk inen (âyetler), içki iç</w:t>
      </w:r>
      <w:r w:rsidR="00A35ED9" w:rsidRPr="00D5175E">
        <w:rPr>
          <w:rFonts w:ascii="Times New Roman" w:hAnsi="Times New Roman" w:cs="Times New Roman"/>
          <w:sz w:val="24"/>
          <w:szCs w:val="24"/>
        </w:rPr>
        <w:t>meyin (hükmünü getirseydi) onlar: “</w:t>
      </w:r>
      <w:r w:rsidR="004416B2">
        <w:rPr>
          <w:rFonts w:ascii="Times New Roman" w:hAnsi="Times New Roman" w:cs="Times New Roman"/>
          <w:sz w:val="24"/>
          <w:szCs w:val="24"/>
        </w:rPr>
        <w:t>B</w:t>
      </w:r>
      <w:r w:rsidRPr="00D5175E">
        <w:rPr>
          <w:rFonts w:ascii="Times New Roman" w:hAnsi="Times New Roman" w:cs="Times New Roman"/>
          <w:sz w:val="24"/>
          <w:szCs w:val="24"/>
        </w:rPr>
        <w:t xml:space="preserve">iz </w:t>
      </w:r>
      <w:r w:rsidR="00A35ED9" w:rsidRPr="00D5175E">
        <w:rPr>
          <w:rFonts w:ascii="Times New Roman" w:hAnsi="Times New Roman" w:cs="Times New Roman"/>
          <w:sz w:val="24"/>
          <w:szCs w:val="24"/>
        </w:rPr>
        <w:t>içkiyi</w:t>
      </w:r>
      <w:r w:rsidRPr="00D5175E">
        <w:rPr>
          <w:rFonts w:ascii="Times New Roman" w:hAnsi="Times New Roman" w:cs="Times New Roman"/>
          <w:sz w:val="24"/>
          <w:szCs w:val="24"/>
        </w:rPr>
        <w:t xml:space="preserve"> ebediyyen bırakmayız” </w:t>
      </w:r>
      <w:r w:rsidR="004525DC">
        <w:rPr>
          <w:rFonts w:ascii="Times New Roman" w:hAnsi="Times New Roman" w:cs="Times New Roman"/>
          <w:sz w:val="24"/>
          <w:szCs w:val="24"/>
        </w:rPr>
        <w:t>d</w:t>
      </w:r>
      <w:r w:rsidRPr="00D5175E">
        <w:rPr>
          <w:rFonts w:ascii="Times New Roman" w:hAnsi="Times New Roman" w:cs="Times New Roman"/>
          <w:sz w:val="24"/>
          <w:szCs w:val="24"/>
        </w:rPr>
        <w:t>iyeceklerdi</w:t>
      </w:r>
      <w:r w:rsidRPr="00D5175E">
        <w:rPr>
          <w:rStyle w:val="DipnotBavurusu"/>
          <w:rFonts w:ascii="Times New Roman" w:hAnsi="Times New Roman" w:cs="Times New Roman"/>
          <w:sz w:val="24"/>
          <w:szCs w:val="24"/>
        </w:rPr>
        <w:footnoteReference w:id="35"/>
      </w:r>
      <w:r w:rsidR="004525DC">
        <w:rPr>
          <w:rFonts w:ascii="Times New Roman" w:hAnsi="Times New Roman" w:cs="Times New Roman"/>
          <w:sz w:val="24"/>
          <w:szCs w:val="24"/>
        </w:rPr>
        <w:t>.</w:t>
      </w:r>
    </w:p>
    <w:p w:rsidR="00A037AE" w:rsidRPr="00D5175E" w:rsidRDefault="004416B2"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 Tedrîc hem inanç hem ibadet</w:t>
      </w:r>
      <w:r w:rsidR="00A037AE" w:rsidRPr="00D5175E">
        <w:rPr>
          <w:rFonts w:ascii="Times New Roman" w:hAnsi="Times New Roman" w:cs="Times New Roman"/>
          <w:sz w:val="24"/>
          <w:szCs w:val="24"/>
        </w:rPr>
        <w:t xml:space="preserve"> hem de hükümlerde </w:t>
      </w:r>
      <w:r w:rsidR="00A35ED9" w:rsidRPr="00D5175E">
        <w:rPr>
          <w:rFonts w:ascii="Times New Roman" w:hAnsi="Times New Roman" w:cs="Times New Roman"/>
          <w:sz w:val="24"/>
          <w:szCs w:val="24"/>
        </w:rPr>
        <w:t>uygulanmıştır</w:t>
      </w:r>
      <w:r w:rsidR="00A037AE" w:rsidRPr="00D5175E">
        <w:rPr>
          <w:rFonts w:ascii="Times New Roman" w:hAnsi="Times New Roman" w:cs="Times New Roman"/>
          <w:sz w:val="24"/>
          <w:szCs w:val="24"/>
        </w:rPr>
        <w:t>. Toplumun münasebetlerini düzenleyen medeni esasların ç</w:t>
      </w:r>
      <w:r>
        <w:rPr>
          <w:rFonts w:ascii="Times New Roman" w:hAnsi="Times New Roman" w:cs="Times New Roman"/>
          <w:sz w:val="24"/>
          <w:szCs w:val="24"/>
        </w:rPr>
        <w:t>oğu Mekke’de nazil oldu. Mekke D</w:t>
      </w:r>
      <w:r w:rsidR="00A037AE" w:rsidRPr="00D5175E">
        <w:rPr>
          <w:rFonts w:ascii="Times New Roman" w:hAnsi="Times New Roman" w:cs="Times New Roman"/>
          <w:sz w:val="24"/>
          <w:szCs w:val="24"/>
        </w:rPr>
        <w:t>önemi</w:t>
      </w:r>
      <w:r>
        <w:rPr>
          <w:rFonts w:ascii="Times New Roman" w:hAnsi="Times New Roman" w:cs="Times New Roman"/>
          <w:sz w:val="24"/>
          <w:szCs w:val="24"/>
        </w:rPr>
        <w:t>’</w:t>
      </w:r>
      <w:r w:rsidR="00A037AE" w:rsidRPr="00D5175E">
        <w:rPr>
          <w:rFonts w:ascii="Times New Roman" w:hAnsi="Times New Roman" w:cs="Times New Roman"/>
          <w:sz w:val="24"/>
          <w:szCs w:val="24"/>
        </w:rPr>
        <w:t>nde insanlardan istenilen akide ve güzel ahlak idi. Borçlanma ve riba âyetleri gibi hükümlerin ta</w:t>
      </w:r>
      <w:r>
        <w:rPr>
          <w:rFonts w:ascii="Times New Roman" w:hAnsi="Times New Roman" w:cs="Times New Roman"/>
          <w:sz w:val="24"/>
          <w:szCs w:val="24"/>
        </w:rPr>
        <w:t>fsilatı ise</w:t>
      </w:r>
      <w:r w:rsidR="00A037AE" w:rsidRPr="00D5175E">
        <w:rPr>
          <w:rFonts w:ascii="Times New Roman" w:hAnsi="Times New Roman" w:cs="Times New Roman"/>
          <w:sz w:val="24"/>
          <w:szCs w:val="24"/>
        </w:rPr>
        <w:t xml:space="preserve"> Medine’de inmiştir. Aile ilişkilerinin</w:t>
      </w:r>
      <w:r>
        <w:rPr>
          <w:rFonts w:ascii="Times New Roman" w:hAnsi="Times New Roman" w:cs="Times New Roman"/>
          <w:sz w:val="24"/>
          <w:szCs w:val="24"/>
        </w:rPr>
        <w:t xml:space="preserve"> esasları da Mekke’de vazedildi</w:t>
      </w:r>
      <w:r w:rsidR="00A037AE" w:rsidRPr="00D5175E">
        <w:rPr>
          <w:rFonts w:ascii="Times New Roman" w:hAnsi="Times New Roman" w:cs="Times New Roman"/>
          <w:sz w:val="24"/>
          <w:szCs w:val="24"/>
        </w:rPr>
        <w:t xml:space="preserve"> ancak karı-kocanın her birinin hak ve hukuklarının beyanı, aile</w:t>
      </w:r>
      <w:r>
        <w:rPr>
          <w:rFonts w:ascii="Times New Roman" w:hAnsi="Times New Roman" w:cs="Times New Roman"/>
          <w:sz w:val="24"/>
          <w:szCs w:val="24"/>
        </w:rPr>
        <w:t>de beraberliğin devamı veya talâ</w:t>
      </w:r>
      <w:r w:rsidR="00A037AE" w:rsidRPr="00D5175E">
        <w:rPr>
          <w:rFonts w:ascii="Times New Roman" w:hAnsi="Times New Roman" w:cs="Times New Roman"/>
          <w:sz w:val="24"/>
          <w:szCs w:val="24"/>
        </w:rPr>
        <w:t>k ile ayrılmalarının terettüb ettiği aile hayatının vecibeleri; ölümden sonra ailede paylaşılması gereken miras ile ilgili hükümler Medine’de nazil olmuştur</w:t>
      </w:r>
      <w:r w:rsidR="00A037AE" w:rsidRPr="00D5175E">
        <w:rPr>
          <w:rStyle w:val="DipnotBavurusu"/>
          <w:rFonts w:ascii="Times New Roman" w:hAnsi="Times New Roman" w:cs="Times New Roman"/>
          <w:sz w:val="24"/>
          <w:szCs w:val="24"/>
        </w:rPr>
        <w:footnoteReference w:id="36"/>
      </w:r>
      <w:r w:rsidR="00A037AE" w:rsidRPr="00D5175E">
        <w:rPr>
          <w:rFonts w:ascii="Times New Roman" w:hAnsi="Times New Roman" w:cs="Times New Roman"/>
          <w:sz w:val="24"/>
          <w:szCs w:val="24"/>
        </w:rPr>
        <w:t>.  Namaz hicretten kısa bir süre önce farz kılındı öncelikle iki rekât emredilmişti. Daha sonra</w:t>
      </w:r>
      <w:r>
        <w:rPr>
          <w:rFonts w:ascii="Times New Roman" w:hAnsi="Times New Roman" w:cs="Times New Roman"/>
          <w:sz w:val="24"/>
          <w:szCs w:val="24"/>
        </w:rPr>
        <w:t xml:space="preserve"> yolculukta iki, diğer zamanlarda </w:t>
      </w:r>
      <w:r w:rsidR="00A037AE" w:rsidRPr="00D5175E">
        <w:rPr>
          <w:rFonts w:ascii="Times New Roman" w:hAnsi="Times New Roman" w:cs="Times New Roman"/>
          <w:sz w:val="24"/>
          <w:szCs w:val="24"/>
        </w:rPr>
        <w:t>üç ve dört olarak farz kılındı.</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İç</w:t>
      </w:r>
      <w:r w:rsidR="00A35ED9" w:rsidRPr="00D5175E">
        <w:rPr>
          <w:rFonts w:ascii="Times New Roman" w:hAnsi="Times New Roman" w:cs="Times New Roman"/>
          <w:sz w:val="24"/>
          <w:szCs w:val="24"/>
        </w:rPr>
        <w:t xml:space="preserve">ki üç merhalede yasaklanmıştır. </w:t>
      </w:r>
      <w:r w:rsidRPr="00D5175E">
        <w:rPr>
          <w:rFonts w:ascii="Times New Roman" w:hAnsi="Times New Roman" w:cs="Times New Roman"/>
          <w:sz w:val="24"/>
          <w:szCs w:val="24"/>
        </w:rPr>
        <w:t>İlk ayet: "Sana şarabın ve ku</w:t>
      </w:r>
      <w:r w:rsidR="004416B2">
        <w:rPr>
          <w:rFonts w:ascii="Times New Roman" w:hAnsi="Times New Roman" w:cs="Times New Roman"/>
          <w:sz w:val="24"/>
          <w:szCs w:val="24"/>
        </w:rPr>
        <w:t>marın hükmünü soruyorlar de ki</w:t>
      </w:r>
      <w:r w:rsidR="00D86DAA">
        <w:rPr>
          <w:rFonts w:ascii="Times New Roman" w:hAnsi="Times New Roman" w:cs="Times New Roman"/>
          <w:sz w:val="24"/>
          <w:szCs w:val="24"/>
        </w:rPr>
        <w:t xml:space="preserve"> </w:t>
      </w:r>
      <w:r w:rsidR="004525DC">
        <w:rPr>
          <w:rFonts w:ascii="Times New Roman" w:hAnsi="Times New Roman" w:cs="Times New Roman"/>
          <w:sz w:val="24"/>
          <w:szCs w:val="24"/>
        </w:rPr>
        <w:t xml:space="preserve">bunlar </w:t>
      </w:r>
      <w:r w:rsidR="004416B2">
        <w:rPr>
          <w:rFonts w:ascii="Times New Roman" w:hAnsi="Times New Roman" w:cs="Times New Roman"/>
          <w:sz w:val="24"/>
          <w:szCs w:val="24"/>
        </w:rPr>
        <w:t>hem büyük günah</w:t>
      </w:r>
      <w:r w:rsidRPr="00D5175E">
        <w:rPr>
          <w:rFonts w:ascii="Times New Roman" w:hAnsi="Times New Roman" w:cs="Times New Roman"/>
          <w:sz w:val="24"/>
          <w:szCs w:val="24"/>
        </w:rPr>
        <w:t xml:space="preserve"> hem</w:t>
      </w:r>
      <w:r w:rsidR="004416B2">
        <w:rPr>
          <w:rFonts w:ascii="Times New Roman" w:hAnsi="Times New Roman" w:cs="Times New Roman"/>
          <w:sz w:val="24"/>
          <w:szCs w:val="24"/>
        </w:rPr>
        <w:t xml:space="preserve"> de</w:t>
      </w:r>
      <w:r w:rsidRPr="00D5175E">
        <w:rPr>
          <w:rFonts w:ascii="Times New Roman" w:hAnsi="Times New Roman" w:cs="Times New Roman"/>
          <w:sz w:val="24"/>
          <w:szCs w:val="24"/>
        </w:rPr>
        <w:t xml:space="preserve"> insanlar için faydalar vardır. Günahları </w:t>
      </w:r>
      <w:r w:rsidR="004525DC">
        <w:rPr>
          <w:rFonts w:ascii="Times New Roman" w:hAnsi="Times New Roman" w:cs="Times New Roman"/>
          <w:sz w:val="24"/>
          <w:szCs w:val="24"/>
        </w:rPr>
        <w:lastRenderedPageBreak/>
        <w:t>ise faydalarından daha büyüktür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37"/>
      </w:r>
      <w:r w:rsidR="004525DC">
        <w:rPr>
          <w:rFonts w:ascii="Times New Roman" w:hAnsi="Times New Roman" w:cs="Times New Roman"/>
          <w:sz w:val="24"/>
          <w:szCs w:val="24"/>
        </w:rPr>
        <w:t xml:space="preserve">. </w:t>
      </w:r>
      <w:r w:rsidRPr="00D5175E">
        <w:rPr>
          <w:rFonts w:ascii="Times New Roman" w:hAnsi="Times New Roman" w:cs="Times New Roman"/>
          <w:sz w:val="24"/>
          <w:szCs w:val="24"/>
        </w:rPr>
        <w:t>Bundan sonra da haliyle içkiye devam edenler olmuştur. Ensar'dan biri, Hz, Ali ile Hz. Abdurrahman b. Avf'ı yemeğe çağırmıştı. Bu ağırlamada misafirlere şarap da ikram edilmişti.</w:t>
      </w:r>
      <w:r w:rsidR="004416B2">
        <w:rPr>
          <w:rFonts w:ascii="Times New Roman" w:hAnsi="Times New Roman" w:cs="Times New Roman"/>
          <w:sz w:val="24"/>
          <w:szCs w:val="24"/>
        </w:rPr>
        <w:t xml:space="preserve"> Akşam namazının vakti gelince Hz. Ali cemaate namaz kıldırmış</w:t>
      </w:r>
      <w:r w:rsidRPr="00D5175E">
        <w:rPr>
          <w:rFonts w:ascii="Times New Roman" w:hAnsi="Times New Roman" w:cs="Times New Roman"/>
          <w:sz w:val="24"/>
          <w:szCs w:val="24"/>
        </w:rPr>
        <w:t xml:space="preserve"> fakat içkinin tesiri ile Kur'an’ın ayetlerini yanlış okumuştu</w:t>
      </w:r>
      <w:r w:rsidRPr="00D5175E">
        <w:rPr>
          <w:rStyle w:val="DipnotBavurusu"/>
          <w:rFonts w:ascii="Times New Roman" w:hAnsi="Times New Roman" w:cs="Times New Roman"/>
          <w:sz w:val="24"/>
          <w:szCs w:val="24"/>
        </w:rPr>
        <w:footnoteReference w:id="38"/>
      </w:r>
      <w:r w:rsidR="004525DC">
        <w:rPr>
          <w:rFonts w:ascii="Times New Roman" w:hAnsi="Times New Roman" w:cs="Times New Roman"/>
          <w:sz w:val="24"/>
          <w:szCs w:val="24"/>
        </w:rPr>
        <w:t>.</w:t>
      </w:r>
      <w:r w:rsidRPr="00D5175E">
        <w:rPr>
          <w:rFonts w:ascii="Times New Roman" w:hAnsi="Times New Roman" w:cs="Times New Roman"/>
          <w:sz w:val="24"/>
          <w:szCs w:val="24"/>
        </w:rPr>
        <w:t xml:space="preserve"> Bu olumsuz hadiseden sonra, "Ey iman edenler, sarhoşken, ne söyleyeceğinizi bitin</w:t>
      </w:r>
      <w:r w:rsidR="00E22AEF">
        <w:rPr>
          <w:rFonts w:ascii="Times New Roman" w:hAnsi="Times New Roman" w:cs="Times New Roman"/>
          <w:sz w:val="24"/>
          <w:szCs w:val="24"/>
        </w:rPr>
        <w:t>ceye kadar namaza yaklaşmayınız</w:t>
      </w:r>
      <w:r w:rsidR="004416B2">
        <w:rPr>
          <w:rFonts w:ascii="Times New Roman" w:hAnsi="Times New Roman" w:cs="Times New Roman"/>
          <w:sz w:val="24"/>
          <w:szCs w:val="24"/>
        </w:rPr>
        <w:t>!</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39"/>
      </w:r>
      <w:r w:rsidR="00D86DAA">
        <w:rPr>
          <w:rFonts w:ascii="Times New Roman" w:hAnsi="Times New Roman" w:cs="Times New Roman"/>
          <w:sz w:val="24"/>
          <w:szCs w:val="24"/>
        </w:rPr>
        <w:t xml:space="preserve"> </w:t>
      </w:r>
      <w:r w:rsidRPr="00D5175E">
        <w:rPr>
          <w:rFonts w:ascii="Times New Roman" w:hAnsi="Times New Roman" w:cs="Times New Roman"/>
          <w:sz w:val="24"/>
          <w:szCs w:val="24"/>
        </w:rPr>
        <w:t xml:space="preserve">emri gelir.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Daha sonra şu kesin hü</w:t>
      </w:r>
      <w:r w:rsidR="004416B2">
        <w:rPr>
          <w:rFonts w:ascii="Times New Roman" w:hAnsi="Times New Roman" w:cs="Times New Roman"/>
          <w:sz w:val="24"/>
          <w:szCs w:val="24"/>
        </w:rPr>
        <w:t>küm gelmiştir: "Ey iman edenler! İ</w:t>
      </w:r>
      <w:r w:rsidRPr="00D5175E">
        <w:rPr>
          <w:rFonts w:ascii="Times New Roman" w:hAnsi="Times New Roman" w:cs="Times New Roman"/>
          <w:sz w:val="24"/>
          <w:szCs w:val="24"/>
        </w:rPr>
        <w:t>çki, kumar, (tapmaya mahsus) dikili taşlar, fal okları, ancak şeytanın amelinden birer murdardır. Onun için bunlardan kaçının ki muradınıza eresiniz. Şeytan, içkide ve kumarda ancak aranıza düşmanlık ve kin düşürmek, sizi Allah'ı anmaktan ve namazdan alıkoymak ister. Artık (bu kirli işlerden) vazgeçtiniz değil mi?"</w:t>
      </w:r>
      <w:r w:rsidRPr="00D5175E">
        <w:rPr>
          <w:rStyle w:val="DipnotBavurusu"/>
          <w:rFonts w:ascii="Times New Roman" w:hAnsi="Times New Roman" w:cs="Times New Roman"/>
          <w:sz w:val="24"/>
          <w:szCs w:val="24"/>
        </w:rPr>
        <w:footnoteReference w:id="40"/>
      </w:r>
      <w:r w:rsidR="00D86DAA">
        <w:rPr>
          <w:rFonts w:ascii="Times New Roman" w:hAnsi="Times New Roman" w:cs="Times New Roman"/>
          <w:sz w:val="24"/>
          <w:szCs w:val="24"/>
        </w:rPr>
        <w:t xml:space="preserve"> </w:t>
      </w:r>
      <w:r w:rsidR="00A35ED9" w:rsidRPr="00D5175E">
        <w:rPr>
          <w:rFonts w:ascii="Times New Roman" w:hAnsi="Times New Roman" w:cs="Times New Roman"/>
          <w:sz w:val="24"/>
          <w:szCs w:val="24"/>
        </w:rPr>
        <w:t xml:space="preserve">ayetiyle içkiye tamamen yasak gelmiş ve ashapta bu yasağa uymuştur.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Hz. Peygamber (sav): “Ko</w:t>
      </w:r>
      <w:r w:rsidR="004416B2">
        <w:rPr>
          <w:rFonts w:ascii="Times New Roman" w:hAnsi="Times New Roman" w:cs="Times New Roman"/>
          <w:sz w:val="24"/>
          <w:szCs w:val="24"/>
        </w:rPr>
        <w:t xml:space="preserve">laylaştırınız, zorlaştırmayınız; </w:t>
      </w:r>
      <w:r w:rsidRPr="00D5175E">
        <w:rPr>
          <w:rFonts w:ascii="Times New Roman" w:hAnsi="Times New Roman" w:cs="Times New Roman"/>
          <w:sz w:val="24"/>
          <w:szCs w:val="24"/>
        </w:rPr>
        <w:t>m</w:t>
      </w:r>
      <w:r w:rsidR="001E28A6">
        <w:rPr>
          <w:rFonts w:ascii="Times New Roman" w:hAnsi="Times New Roman" w:cs="Times New Roman"/>
          <w:sz w:val="24"/>
          <w:szCs w:val="24"/>
        </w:rPr>
        <w:t>üjdeleyiniz nefret ettirmeyiniz</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41"/>
      </w:r>
      <w:r w:rsidRPr="00D5175E">
        <w:rPr>
          <w:rFonts w:ascii="Times New Roman" w:hAnsi="Times New Roman" w:cs="Times New Roman"/>
          <w:sz w:val="24"/>
          <w:szCs w:val="24"/>
        </w:rPr>
        <w:t>buyurmuştur. Tedriç uygulaması</w:t>
      </w:r>
      <w:r w:rsidR="00A35ED9" w:rsidRPr="00D5175E">
        <w:rPr>
          <w:rFonts w:ascii="Times New Roman" w:hAnsi="Times New Roman" w:cs="Times New Roman"/>
          <w:sz w:val="24"/>
          <w:szCs w:val="24"/>
        </w:rPr>
        <w:t xml:space="preserve"> da</w:t>
      </w:r>
      <w:r w:rsidRPr="00D5175E">
        <w:rPr>
          <w:rFonts w:ascii="Times New Roman" w:hAnsi="Times New Roman" w:cs="Times New Roman"/>
          <w:sz w:val="24"/>
          <w:szCs w:val="24"/>
        </w:rPr>
        <w:t xml:space="preserve"> kolaylaştırmanın en önemli misalidir.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Ebu Abdurrahman es</w:t>
      </w:r>
      <w:r w:rsidR="00864026">
        <w:rPr>
          <w:rFonts w:ascii="Times New Roman" w:hAnsi="Times New Roman" w:cs="Times New Roman"/>
          <w:sz w:val="24"/>
          <w:szCs w:val="24"/>
        </w:rPr>
        <w:t>-</w:t>
      </w:r>
      <w:r w:rsidRPr="00D5175E">
        <w:rPr>
          <w:rFonts w:ascii="Times New Roman" w:hAnsi="Times New Roman" w:cs="Times New Roman"/>
          <w:sz w:val="24"/>
          <w:szCs w:val="24"/>
        </w:rPr>
        <w:t>Sulemi el</w:t>
      </w:r>
      <w:r w:rsidR="00864026">
        <w:rPr>
          <w:rFonts w:ascii="Times New Roman" w:hAnsi="Times New Roman" w:cs="Times New Roman"/>
          <w:sz w:val="24"/>
          <w:szCs w:val="24"/>
        </w:rPr>
        <w:t>-</w:t>
      </w:r>
      <w:r w:rsidRPr="00D5175E">
        <w:rPr>
          <w:rFonts w:ascii="Times New Roman" w:hAnsi="Times New Roman" w:cs="Times New Roman"/>
          <w:sz w:val="24"/>
          <w:szCs w:val="24"/>
        </w:rPr>
        <w:t>Mukri anl</w:t>
      </w:r>
      <w:r w:rsidR="004525DC">
        <w:rPr>
          <w:rFonts w:ascii="Times New Roman" w:hAnsi="Times New Roman" w:cs="Times New Roman"/>
          <w:sz w:val="24"/>
          <w:szCs w:val="24"/>
        </w:rPr>
        <w:t xml:space="preserve">atıyor: </w:t>
      </w:r>
      <w:r w:rsidR="00A35ED9" w:rsidRPr="00D5175E">
        <w:rPr>
          <w:rFonts w:ascii="Times New Roman" w:hAnsi="Times New Roman" w:cs="Times New Roman"/>
          <w:sz w:val="24"/>
          <w:szCs w:val="24"/>
        </w:rPr>
        <w:t>“</w:t>
      </w:r>
      <w:r w:rsidRPr="00D5175E">
        <w:rPr>
          <w:rFonts w:ascii="Times New Roman" w:hAnsi="Times New Roman" w:cs="Times New Roman"/>
          <w:sz w:val="24"/>
          <w:szCs w:val="24"/>
        </w:rPr>
        <w:t>Hz. Peygamber (sav)</w:t>
      </w:r>
      <w:r w:rsidR="00D86DAA">
        <w:rPr>
          <w:rFonts w:ascii="Times New Roman" w:hAnsi="Times New Roman" w:cs="Times New Roman"/>
          <w:sz w:val="24"/>
          <w:szCs w:val="24"/>
        </w:rPr>
        <w:t xml:space="preserve"> </w:t>
      </w:r>
      <w:r w:rsidRPr="00D5175E">
        <w:rPr>
          <w:rFonts w:ascii="Times New Roman" w:hAnsi="Times New Roman" w:cs="Times New Roman"/>
          <w:sz w:val="24"/>
          <w:szCs w:val="24"/>
        </w:rPr>
        <w:t>ashabından bizlere Kur’an okutan</w:t>
      </w:r>
      <w:r w:rsidR="00A35ED9" w:rsidRPr="00D5175E">
        <w:rPr>
          <w:rFonts w:ascii="Times New Roman" w:hAnsi="Times New Roman" w:cs="Times New Roman"/>
          <w:sz w:val="24"/>
          <w:szCs w:val="24"/>
        </w:rPr>
        <w:t xml:space="preserve"> bir sahabi şunu haber verdi: ‘Resulullah (sav) on</w:t>
      </w:r>
      <w:r w:rsidRPr="00D5175E">
        <w:rPr>
          <w:rFonts w:ascii="Times New Roman" w:hAnsi="Times New Roman" w:cs="Times New Roman"/>
          <w:sz w:val="24"/>
          <w:szCs w:val="24"/>
        </w:rPr>
        <w:t xml:space="preserve"> ayet </w:t>
      </w:r>
      <w:r w:rsidR="00870683">
        <w:rPr>
          <w:rFonts w:ascii="Times New Roman" w:hAnsi="Times New Roman" w:cs="Times New Roman"/>
          <w:sz w:val="24"/>
          <w:szCs w:val="24"/>
        </w:rPr>
        <w:t>alıp okuyorlarmış. Bu ayetlerde</w:t>
      </w:r>
      <w:r w:rsidRPr="00D5175E">
        <w:rPr>
          <w:rFonts w:ascii="Times New Roman" w:hAnsi="Times New Roman" w:cs="Times New Roman"/>
          <w:sz w:val="24"/>
          <w:szCs w:val="24"/>
        </w:rPr>
        <w:t>ki bilgileri</w:t>
      </w:r>
      <w:r w:rsidR="00A35ED9" w:rsidRPr="00D5175E">
        <w:rPr>
          <w:rFonts w:ascii="Times New Roman" w:hAnsi="Times New Roman" w:cs="Times New Roman"/>
          <w:sz w:val="24"/>
          <w:szCs w:val="24"/>
        </w:rPr>
        <w:t xml:space="preserve"> ve amelleri öğrenmeden diğer on</w:t>
      </w:r>
      <w:r w:rsidRPr="00D5175E">
        <w:rPr>
          <w:rFonts w:ascii="Times New Roman" w:hAnsi="Times New Roman" w:cs="Times New Roman"/>
          <w:sz w:val="24"/>
          <w:szCs w:val="24"/>
        </w:rPr>
        <w:t xml:space="preserve"> ayete geçmiyorlarmış</w:t>
      </w:r>
      <w:r w:rsidRPr="00D5175E">
        <w:rPr>
          <w:rStyle w:val="DipnotBavurusu"/>
          <w:rFonts w:ascii="Times New Roman" w:hAnsi="Times New Roman" w:cs="Times New Roman"/>
          <w:sz w:val="24"/>
          <w:szCs w:val="24"/>
        </w:rPr>
        <w:footnoteReference w:id="42"/>
      </w:r>
      <w:r w:rsidR="004525DC">
        <w:rPr>
          <w:rFonts w:ascii="Times New Roman" w:hAnsi="Times New Roman" w:cs="Times New Roman"/>
          <w:sz w:val="24"/>
          <w:szCs w:val="24"/>
        </w:rPr>
        <w:t>.</w:t>
      </w:r>
    </w:p>
    <w:p w:rsidR="00B254AC" w:rsidRPr="00D5175E" w:rsidRDefault="00870683"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İbn Mesud (ra) </w:t>
      </w:r>
      <w:r w:rsidR="00A35ED9" w:rsidRPr="00D5175E">
        <w:rPr>
          <w:rFonts w:ascii="Times New Roman" w:hAnsi="Times New Roman" w:cs="Times New Roman"/>
          <w:sz w:val="24"/>
          <w:szCs w:val="24"/>
        </w:rPr>
        <w:t>da</w:t>
      </w:r>
      <w:r w:rsidR="00A037AE" w:rsidRPr="00D5175E">
        <w:rPr>
          <w:rFonts w:ascii="Times New Roman" w:hAnsi="Times New Roman" w:cs="Times New Roman"/>
          <w:sz w:val="24"/>
          <w:szCs w:val="24"/>
        </w:rPr>
        <w:t>: “Biz</w:t>
      </w:r>
      <w:r w:rsidR="00A35ED9" w:rsidRPr="00D5175E">
        <w:rPr>
          <w:rFonts w:ascii="Times New Roman" w:hAnsi="Times New Roman" w:cs="Times New Roman"/>
          <w:sz w:val="24"/>
          <w:szCs w:val="24"/>
        </w:rPr>
        <w:t>den biri on</w:t>
      </w:r>
      <w:r>
        <w:rPr>
          <w:rFonts w:ascii="Times New Roman" w:hAnsi="Times New Roman" w:cs="Times New Roman"/>
          <w:sz w:val="24"/>
          <w:szCs w:val="24"/>
        </w:rPr>
        <w:t xml:space="preserve"> ayeti öğrendiğinde, </w:t>
      </w:r>
      <w:r w:rsidR="00A037AE" w:rsidRPr="00D5175E">
        <w:rPr>
          <w:rFonts w:ascii="Times New Roman" w:hAnsi="Times New Roman" w:cs="Times New Roman"/>
          <w:sz w:val="24"/>
          <w:szCs w:val="24"/>
        </w:rPr>
        <w:t>içindeki manaları anlamadan ve onlarla amel et</w:t>
      </w:r>
      <w:r w:rsidR="000952C8">
        <w:rPr>
          <w:rFonts w:ascii="Times New Roman" w:hAnsi="Times New Roman" w:cs="Times New Roman"/>
          <w:sz w:val="24"/>
          <w:szCs w:val="24"/>
        </w:rPr>
        <w:t>meden diğer ayetlere geçmiyordu</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43"/>
      </w:r>
      <w:r w:rsidR="00D86DAA">
        <w:rPr>
          <w:rFonts w:ascii="Times New Roman" w:hAnsi="Times New Roman" w:cs="Times New Roman"/>
          <w:sz w:val="24"/>
          <w:szCs w:val="24"/>
        </w:rPr>
        <w:t xml:space="preserve"> </w:t>
      </w:r>
      <w:r w:rsidR="00B254AC" w:rsidRPr="00D5175E">
        <w:rPr>
          <w:rFonts w:ascii="Times New Roman" w:hAnsi="Times New Roman" w:cs="Times New Roman"/>
          <w:sz w:val="24"/>
          <w:szCs w:val="24"/>
        </w:rPr>
        <w:t>buyurmuştur.</w:t>
      </w:r>
    </w:p>
    <w:p w:rsidR="00A037AE" w:rsidRPr="00D5175E" w:rsidRDefault="00A35ED9"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Biranda ayetlerin hepsini hem okuyup hem anlamak hem de bütün anladıklarını uygulamak </w:t>
      </w:r>
      <w:r w:rsidR="00B254AC" w:rsidRPr="00D5175E">
        <w:rPr>
          <w:rFonts w:ascii="Times New Roman" w:hAnsi="Times New Roman" w:cs="Times New Roman"/>
          <w:sz w:val="24"/>
          <w:szCs w:val="24"/>
        </w:rPr>
        <w:t>imkânsız</w:t>
      </w:r>
      <w:r w:rsidRPr="00D5175E">
        <w:rPr>
          <w:rFonts w:ascii="Times New Roman" w:hAnsi="Times New Roman" w:cs="Times New Roman"/>
          <w:sz w:val="24"/>
          <w:szCs w:val="24"/>
        </w:rPr>
        <w:t xml:space="preserve"> olduğundan Hz. Peygamber (sav) sahabelerine</w:t>
      </w:r>
      <w:r w:rsidR="00B254AC" w:rsidRPr="00D5175E">
        <w:rPr>
          <w:rFonts w:ascii="Times New Roman" w:hAnsi="Times New Roman" w:cs="Times New Roman"/>
          <w:sz w:val="24"/>
          <w:szCs w:val="24"/>
        </w:rPr>
        <w:t xml:space="preserve"> bu şekilde bir metot sunarak hem okuduklarının anlaşılmasını hem de rahatça uygulamalarına </w:t>
      </w:r>
      <w:r w:rsidR="000B0372" w:rsidRPr="00D5175E">
        <w:rPr>
          <w:rFonts w:ascii="Times New Roman" w:hAnsi="Times New Roman" w:cs="Times New Roman"/>
          <w:sz w:val="24"/>
          <w:szCs w:val="24"/>
        </w:rPr>
        <w:t>imkân</w:t>
      </w:r>
      <w:r w:rsidR="00B254AC" w:rsidRPr="00D5175E">
        <w:rPr>
          <w:rFonts w:ascii="Times New Roman" w:hAnsi="Times New Roman" w:cs="Times New Roman"/>
          <w:sz w:val="24"/>
          <w:szCs w:val="24"/>
        </w:rPr>
        <w:t xml:space="preserve"> tanımıştır.</w:t>
      </w:r>
    </w:p>
    <w:p w:rsidR="00A037AE" w:rsidRDefault="00B254AC"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bu metodu</w:t>
      </w:r>
      <w:r w:rsidR="00A037AE" w:rsidRPr="00D5175E">
        <w:rPr>
          <w:rFonts w:ascii="Times New Roman" w:hAnsi="Times New Roman" w:cs="Times New Roman"/>
          <w:sz w:val="24"/>
          <w:szCs w:val="24"/>
        </w:rPr>
        <w:t xml:space="preserve"> uygulamalarını davetçilerden de talep ediyordu. Abdullah İ</w:t>
      </w:r>
      <w:r w:rsidR="004525DC">
        <w:rPr>
          <w:rFonts w:ascii="Times New Roman" w:hAnsi="Times New Roman" w:cs="Times New Roman"/>
          <w:sz w:val="24"/>
          <w:szCs w:val="24"/>
        </w:rPr>
        <w:t>bn Abbas (ra) şöyle demiştir: “</w:t>
      </w:r>
      <w:r w:rsidR="00A037AE" w:rsidRPr="00D5175E">
        <w:rPr>
          <w:rFonts w:ascii="Times New Roman" w:hAnsi="Times New Roman" w:cs="Times New Roman"/>
          <w:sz w:val="24"/>
          <w:szCs w:val="24"/>
        </w:rPr>
        <w:t>Hz. Peygamber (sav), Muaz’ı Yemen’e gönderdi ve şöyle buyurdu: ‘Ehli Kitaptan bir kavme gideceksin. Onları Allah’tan başka ilah olmadığına ve benim Allah’ın elçisi olduğuma şehadet etmeye davet</w:t>
      </w:r>
      <w:r w:rsidR="00702514">
        <w:rPr>
          <w:rFonts w:ascii="Times New Roman" w:hAnsi="Times New Roman" w:cs="Times New Roman"/>
          <w:sz w:val="24"/>
          <w:szCs w:val="24"/>
        </w:rPr>
        <w:t xml:space="preserve"> et. Eğer buna itaat ederlerse </w:t>
      </w:r>
      <w:r w:rsidR="00A037AE" w:rsidRPr="00D5175E">
        <w:rPr>
          <w:rFonts w:ascii="Times New Roman" w:hAnsi="Times New Roman" w:cs="Times New Roman"/>
          <w:sz w:val="24"/>
          <w:szCs w:val="24"/>
        </w:rPr>
        <w:t>Alla</w:t>
      </w:r>
      <w:r w:rsidR="00702514">
        <w:rPr>
          <w:rFonts w:ascii="Times New Roman" w:hAnsi="Times New Roman" w:cs="Times New Roman"/>
          <w:sz w:val="24"/>
          <w:szCs w:val="24"/>
        </w:rPr>
        <w:t xml:space="preserve">h’ın her gün ve gecede onlara beş </w:t>
      </w:r>
      <w:r w:rsidR="00A037AE" w:rsidRPr="00D5175E">
        <w:rPr>
          <w:rFonts w:ascii="Times New Roman" w:hAnsi="Times New Roman" w:cs="Times New Roman"/>
          <w:sz w:val="24"/>
          <w:szCs w:val="24"/>
        </w:rPr>
        <w:t>vakit namazı farz kıldığını bildir. Buna da it</w:t>
      </w:r>
      <w:r w:rsidR="00702514">
        <w:rPr>
          <w:rFonts w:ascii="Times New Roman" w:hAnsi="Times New Roman" w:cs="Times New Roman"/>
          <w:sz w:val="24"/>
          <w:szCs w:val="24"/>
        </w:rPr>
        <w:t>aat ederlerse</w:t>
      </w:r>
      <w:r w:rsidR="00A037AE" w:rsidRPr="00D5175E">
        <w:rPr>
          <w:rFonts w:ascii="Times New Roman" w:hAnsi="Times New Roman" w:cs="Times New Roman"/>
          <w:sz w:val="24"/>
          <w:szCs w:val="24"/>
        </w:rPr>
        <w:t xml:space="preserve"> zenginlerinden alınıp fakirlerine verilecek bir </w:t>
      </w:r>
      <w:r w:rsidR="000952C8" w:rsidRPr="00D5175E">
        <w:rPr>
          <w:rFonts w:ascii="Times New Roman" w:hAnsi="Times New Roman" w:cs="Times New Roman"/>
          <w:sz w:val="24"/>
          <w:szCs w:val="24"/>
        </w:rPr>
        <w:t>zekâtı</w:t>
      </w:r>
      <w:r w:rsidR="00A037AE" w:rsidRPr="00D5175E">
        <w:rPr>
          <w:rFonts w:ascii="Times New Roman" w:hAnsi="Times New Roman" w:cs="Times New Roman"/>
          <w:sz w:val="24"/>
          <w:szCs w:val="24"/>
        </w:rPr>
        <w:t xml:space="preserve"> Allah’ın onlara farz kıldığını </w:t>
      </w:r>
      <w:r w:rsidR="00702514">
        <w:rPr>
          <w:rFonts w:ascii="Times New Roman" w:hAnsi="Times New Roman" w:cs="Times New Roman"/>
          <w:sz w:val="24"/>
          <w:szCs w:val="24"/>
        </w:rPr>
        <w:t>bildir. Buna da itaat ederlerse</w:t>
      </w:r>
      <w:r w:rsidR="00A037AE" w:rsidRPr="00D5175E">
        <w:rPr>
          <w:rFonts w:ascii="Times New Roman" w:hAnsi="Times New Roman" w:cs="Times New Roman"/>
          <w:sz w:val="24"/>
          <w:szCs w:val="24"/>
        </w:rPr>
        <w:t xml:space="preserve"> sakın mallarının en kıymetlilerini alma. Mazlumun (bed)duasından kork. Çünkü mazlumun (bed)duası </w:t>
      </w:r>
      <w:r w:rsidR="00FA175A">
        <w:rPr>
          <w:rFonts w:ascii="Times New Roman" w:hAnsi="Times New Roman" w:cs="Times New Roman"/>
          <w:sz w:val="24"/>
          <w:szCs w:val="24"/>
        </w:rPr>
        <w:t>ile Allah arasında perde yoktu</w:t>
      </w:r>
      <w:r w:rsidR="00C41E2B">
        <w:rPr>
          <w:rFonts w:ascii="Times New Roman" w:hAnsi="Times New Roman" w:cs="Times New Roman"/>
          <w:sz w:val="24"/>
          <w:szCs w:val="24"/>
        </w:rPr>
        <w:t>r</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44"/>
      </w:r>
      <w:r w:rsidR="004525DC">
        <w:rPr>
          <w:rFonts w:ascii="Times New Roman" w:hAnsi="Times New Roman" w:cs="Times New Roman"/>
          <w:sz w:val="24"/>
          <w:szCs w:val="24"/>
        </w:rPr>
        <w:t>.</w:t>
      </w:r>
      <w:r w:rsidR="00A037AE" w:rsidRPr="00D5175E">
        <w:rPr>
          <w:rFonts w:ascii="Times New Roman" w:hAnsi="Times New Roman" w:cs="Times New Roman"/>
          <w:sz w:val="24"/>
          <w:szCs w:val="24"/>
        </w:rPr>
        <w:t xml:space="preserve"> Bu</w:t>
      </w:r>
      <w:r w:rsidRPr="00D5175E">
        <w:rPr>
          <w:rFonts w:ascii="Times New Roman" w:hAnsi="Times New Roman" w:cs="Times New Roman"/>
          <w:sz w:val="24"/>
          <w:szCs w:val="24"/>
        </w:rPr>
        <w:t xml:space="preserve"> hadise dikkat edildiğinde</w:t>
      </w:r>
      <w:r w:rsidR="00A037AE" w:rsidRPr="00D5175E">
        <w:rPr>
          <w:rFonts w:ascii="Times New Roman" w:hAnsi="Times New Roman" w:cs="Times New Roman"/>
          <w:sz w:val="24"/>
          <w:szCs w:val="24"/>
        </w:rPr>
        <w:t xml:space="preserve"> tedrici b</w:t>
      </w:r>
      <w:r w:rsidRPr="00D5175E">
        <w:rPr>
          <w:rFonts w:ascii="Times New Roman" w:hAnsi="Times New Roman" w:cs="Times New Roman"/>
          <w:sz w:val="24"/>
          <w:szCs w:val="24"/>
        </w:rPr>
        <w:t>ir sıra ile kolaylaştırma yönteminin seçildiği göze çarpacaktır</w:t>
      </w:r>
      <w:r w:rsidR="00A037AE" w:rsidRPr="00D5175E">
        <w:rPr>
          <w:rFonts w:ascii="Times New Roman" w:hAnsi="Times New Roman" w:cs="Times New Roman"/>
          <w:sz w:val="24"/>
          <w:szCs w:val="24"/>
        </w:rPr>
        <w:t xml:space="preserve">. </w:t>
      </w:r>
      <w:r w:rsidRPr="00D5175E">
        <w:rPr>
          <w:rFonts w:ascii="Times New Roman" w:hAnsi="Times New Roman" w:cs="Times New Roman"/>
          <w:sz w:val="24"/>
          <w:szCs w:val="24"/>
        </w:rPr>
        <w:t>B</w:t>
      </w:r>
      <w:r w:rsidR="00702514">
        <w:rPr>
          <w:rFonts w:ascii="Times New Roman" w:hAnsi="Times New Roman" w:cs="Times New Roman"/>
          <w:sz w:val="24"/>
          <w:szCs w:val="24"/>
        </w:rPr>
        <w:t xml:space="preserve">unun tam tersi bir yol izlenip </w:t>
      </w:r>
      <w:r w:rsidRPr="00D5175E">
        <w:rPr>
          <w:rFonts w:ascii="Times New Roman" w:hAnsi="Times New Roman" w:cs="Times New Roman"/>
          <w:sz w:val="24"/>
          <w:szCs w:val="24"/>
        </w:rPr>
        <w:t>bütün hükümlerin</w:t>
      </w:r>
      <w:r w:rsidR="00A037AE" w:rsidRPr="00D5175E">
        <w:rPr>
          <w:rFonts w:ascii="Times New Roman" w:hAnsi="Times New Roman" w:cs="Times New Roman"/>
          <w:sz w:val="24"/>
          <w:szCs w:val="24"/>
        </w:rPr>
        <w:t xml:space="preserve"> biranda söylenilmesini, bundan dolayı daha dinle yeni tanışacak insanların</w:t>
      </w:r>
      <w:r w:rsidR="00D86DAA">
        <w:rPr>
          <w:rFonts w:ascii="Times New Roman" w:hAnsi="Times New Roman" w:cs="Times New Roman"/>
          <w:sz w:val="24"/>
          <w:szCs w:val="24"/>
        </w:rPr>
        <w:t xml:space="preserve"> </w:t>
      </w:r>
      <w:r w:rsidR="00A037AE" w:rsidRPr="00D5175E">
        <w:rPr>
          <w:rFonts w:ascii="Times New Roman" w:hAnsi="Times New Roman" w:cs="Times New Roman"/>
          <w:sz w:val="24"/>
          <w:szCs w:val="24"/>
        </w:rPr>
        <w:t>teklifleri zor bularak uzaklaşmasını istememiştir.</w:t>
      </w:r>
    </w:p>
    <w:p w:rsidR="006D1642" w:rsidRPr="00D5175E" w:rsidRDefault="006D1642" w:rsidP="00297397">
      <w:pPr>
        <w:spacing w:line="360" w:lineRule="auto"/>
        <w:ind w:right="-1" w:firstLine="709"/>
        <w:jc w:val="both"/>
        <w:rPr>
          <w:rFonts w:ascii="Times New Roman" w:hAnsi="Times New Roman" w:cs="Times New Roman"/>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lastRenderedPageBreak/>
        <w:t>1.1</w:t>
      </w:r>
      <w:r w:rsidR="009448FF">
        <w:rPr>
          <w:rFonts w:ascii="Times New Roman" w:hAnsi="Times New Roman" w:cs="Times New Roman"/>
          <w:b/>
          <w:sz w:val="24"/>
          <w:szCs w:val="24"/>
        </w:rPr>
        <w:t xml:space="preserve">.1.3. </w:t>
      </w:r>
      <w:r w:rsidR="00A037AE" w:rsidRPr="00D5175E">
        <w:rPr>
          <w:rFonts w:ascii="Times New Roman" w:hAnsi="Times New Roman" w:cs="Times New Roman"/>
          <w:b/>
          <w:sz w:val="24"/>
          <w:szCs w:val="24"/>
        </w:rPr>
        <w:t>Ferdi farklıkları dikkate alması</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96582E" w:rsidRPr="00D5175E">
        <w:rPr>
          <w:rFonts w:ascii="Times New Roman" w:hAnsi="Times New Roman" w:cs="Times New Roman"/>
          <w:sz w:val="24"/>
          <w:szCs w:val="24"/>
        </w:rPr>
        <w:t xml:space="preserve"> sadece</w:t>
      </w:r>
      <w:r w:rsidRPr="00D5175E">
        <w:rPr>
          <w:rFonts w:ascii="Times New Roman" w:hAnsi="Times New Roman" w:cs="Times New Roman"/>
          <w:sz w:val="24"/>
          <w:szCs w:val="24"/>
        </w:rPr>
        <w:t xml:space="preserve"> aynı yaş ve idrakte olan insanlara dini tebliğ etmiyordu. Aks</w:t>
      </w:r>
      <w:r w:rsidR="0096582E" w:rsidRPr="00D5175E">
        <w:rPr>
          <w:rFonts w:ascii="Times New Roman" w:hAnsi="Times New Roman" w:cs="Times New Roman"/>
          <w:sz w:val="24"/>
          <w:szCs w:val="24"/>
        </w:rPr>
        <w:t>ine genç, yaşlı, kadın, erkek, M</w:t>
      </w:r>
      <w:r w:rsidRPr="00D5175E">
        <w:rPr>
          <w:rFonts w:ascii="Times New Roman" w:hAnsi="Times New Roman" w:cs="Times New Roman"/>
          <w:sz w:val="24"/>
          <w:szCs w:val="24"/>
        </w:rPr>
        <w:t>üslüman olan</w:t>
      </w:r>
      <w:r w:rsidR="0096582E" w:rsidRPr="00D5175E">
        <w:rPr>
          <w:rFonts w:ascii="Times New Roman" w:hAnsi="Times New Roman" w:cs="Times New Roman"/>
          <w:sz w:val="24"/>
          <w:szCs w:val="24"/>
        </w:rPr>
        <w:t>,</w:t>
      </w:r>
      <w:r w:rsidRPr="00D5175E">
        <w:rPr>
          <w:rFonts w:ascii="Times New Roman" w:hAnsi="Times New Roman" w:cs="Times New Roman"/>
          <w:sz w:val="24"/>
          <w:szCs w:val="24"/>
        </w:rPr>
        <w:t xml:space="preserve"> olmayan her gruptan insana hitap ediyordu. Bu yüzden, herkesin anlama kapasitesi, anlayışı ve bilgi seviyesine göre hitap eder, insanın içinde bulunduğu şartları dikkate alırdı. Dini yeni öğrenenin durumunu göz önünde bulundurur, ileri seviyede olanlarla aynı şeyleri öğretmezdi. </w:t>
      </w:r>
      <w:r w:rsidR="0096582E" w:rsidRPr="00D5175E">
        <w:rPr>
          <w:rFonts w:ascii="Times New Roman" w:hAnsi="Times New Roman" w:cs="Times New Roman"/>
          <w:color w:val="000000"/>
          <w:sz w:val="24"/>
          <w:szCs w:val="24"/>
        </w:rPr>
        <w:t>Nitekim şöyle buyurmuştur:</w:t>
      </w:r>
      <w:r w:rsidR="00D86DAA">
        <w:rPr>
          <w:rFonts w:ascii="Times New Roman" w:hAnsi="Times New Roman" w:cs="Times New Roman"/>
          <w:color w:val="000000"/>
          <w:sz w:val="24"/>
          <w:szCs w:val="24"/>
        </w:rPr>
        <w:t xml:space="preserve"> </w:t>
      </w:r>
      <w:r w:rsidR="0096582E"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İnsanlara</w:t>
      </w:r>
      <w:r w:rsidR="00FA175A">
        <w:rPr>
          <w:rFonts w:ascii="Times New Roman" w:hAnsi="Times New Roman" w:cs="Times New Roman"/>
          <w:color w:val="000000"/>
          <w:sz w:val="24"/>
          <w:szCs w:val="24"/>
        </w:rPr>
        <w:t xml:space="preserve"> derecelerine göre muamele edin</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45"/>
      </w:r>
      <w:r w:rsidR="004525DC">
        <w:rPr>
          <w:rFonts w:ascii="Times New Roman" w:hAnsi="Times New Roman" w:cs="Times New Roman"/>
          <w:color w:val="000000"/>
          <w:sz w:val="24"/>
          <w:szCs w:val="24"/>
        </w:rPr>
        <w:t>.</w:t>
      </w:r>
      <w:r w:rsidRPr="00D5175E">
        <w:rPr>
          <w:rFonts w:ascii="Times New Roman" w:hAnsi="Times New Roman" w:cs="Times New Roman"/>
          <w:sz w:val="24"/>
          <w:szCs w:val="24"/>
        </w:rPr>
        <w:t xml:space="preserve"> Bu yüzden Hz.</w:t>
      </w:r>
      <w:r w:rsidR="009663ED">
        <w:rPr>
          <w:rFonts w:ascii="Times New Roman" w:hAnsi="Times New Roman" w:cs="Times New Roman"/>
          <w:sz w:val="24"/>
          <w:szCs w:val="24"/>
        </w:rPr>
        <w:t xml:space="preserve"> Peygamber’in (sav) tavrı muhatâ</w:t>
      </w:r>
      <w:r w:rsidRPr="00D5175E">
        <w:rPr>
          <w:rFonts w:ascii="Times New Roman" w:hAnsi="Times New Roman" w:cs="Times New Roman"/>
          <w:sz w:val="24"/>
          <w:szCs w:val="24"/>
        </w:rPr>
        <w:t>ptan muhataba farklılık arz etmekteydi. Dinleyicilerin ve kendisine soru soranların ihtiyaçlarına binaen cevap verirdi. Tebliğinin etkili olması için muhatabını önceden tanır, verdiği cevaplarda yere ve zamana göre değiş</w:t>
      </w:r>
      <w:r w:rsidR="009663ED">
        <w:rPr>
          <w:rFonts w:ascii="Times New Roman" w:hAnsi="Times New Roman" w:cs="Times New Roman"/>
          <w:sz w:val="24"/>
          <w:szCs w:val="24"/>
        </w:rPr>
        <w:t>irdi. Bu prensibi Kuran-ı Kerim’de de görmek mümkündür. Mekke’de inen ayetler ile Medine’</w:t>
      </w:r>
      <w:r w:rsidRPr="00D5175E">
        <w:rPr>
          <w:rFonts w:ascii="Times New Roman" w:hAnsi="Times New Roman" w:cs="Times New Roman"/>
          <w:sz w:val="24"/>
          <w:szCs w:val="24"/>
        </w:rPr>
        <w:t>de inen ayetlerin mu</w:t>
      </w:r>
      <w:r w:rsidR="009663ED">
        <w:rPr>
          <w:rFonts w:ascii="Times New Roman" w:hAnsi="Times New Roman" w:cs="Times New Roman"/>
          <w:sz w:val="24"/>
          <w:szCs w:val="24"/>
        </w:rPr>
        <w:t>htevası farklılık arz etmekte</w:t>
      </w:r>
      <w:r w:rsidR="0096582E" w:rsidRPr="00D5175E">
        <w:rPr>
          <w:rFonts w:ascii="Times New Roman" w:hAnsi="Times New Roman" w:cs="Times New Roman"/>
          <w:sz w:val="24"/>
          <w:szCs w:val="24"/>
        </w:rPr>
        <w:t xml:space="preserve"> gönderildiği toplumun bilinç düzeyi dikkate alınarak vahyolunmuştur</w:t>
      </w:r>
      <w:r w:rsidRPr="00D5175E">
        <w:rPr>
          <w:rFonts w:ascii="Times New Roman" w:hAnsi="Times New Roman" w:cs="Times New Roman"/>
          <w:sz w:val="24"/>
          <w:szCs w:val="24"/>
        </w:rPr>
        <w:t>. Şüphesiz bunun nedeni içind</w:t>
      </w:r>
      <w:r w:rsidR="0096582E" w:rsidRPr="00D5175E">
        <w:rPr>
          <w:rFonts w:ascii="Times New Roman" w:hAnsi="Times New Roman" w:cs="Times New Roman"/>
          <w:sz w:val="24"/>
          <w:szCs w:val="24"/>
        </w:rPr>
        <w:t>e bulunulan şartlar ve ortamdı.</w:t>
      </w:r>
      <w:r w:rsidRPr="00D5175E">
        <w:rPr>
          <w:rFonts w:ascii="Times New Roman" w:hAnsi="Times New Roman" w:cs="Times New Roman"/>
          <w:sz w:val="24"/>
          <w:szCs w:val="24"/>
        </w:rPr>
        <w:t xml:space="preserve"> H</w:t>
      </w:r>
      <w:r w:rsidR="0096582E" w:rsidRPr="00D5175E">
        <w:rPr>
          <w:rFonts w:ascii="Times New Roman" w:hAnsi="Times New Roman" w:cs="Times New Roman"/>
          <w:sz w:val="24"/>
          <w:szCs w:val="24"/>
        </w:rPr>
        <w:t>z. Peygamber (sav), yanına gidip maruzatını dile getiren</w:t>
      </w:r>
      <w:r w:rsidRPr="00D5175E">
        <w:rPr>
          <w:rFonts w:ascii="Times New Roman" w:hAnsi="Times New Roman" w:cs="Times New Roman"/>
          <w:sz w:val="24"/>
          <w:szCs w:val="24"/>
        </w:rPr>
        <w:t xml:space="preserve"> hiçbir kimseyi ihtiyacını gidermeden göndermezdi. Yanına giden herkese değer verir bu değeri de </w:t>
      </w:r>
      <w:r w:rsidR="0096582E" w:rsidRPr="00D5175E">
        <w:rPr>
          <w:rFonts w:ascii="Times New Roman" w:hAnsi="Times New Roman" w:cs="Times New Roman"/>
          <w:sz w:val="24"/>
          <w:szCs w:val="24"/>
        </w:rPr>
        <w:t xml:space="preserve">karşıdakine </w:t>
      </w:r>
      <w:r w:rsidRPr="00D5175E">
        <w:rPr>
          <w:rFonts w:ascii="Times New Roman" w:hAnsi="Times New Roman" w:cs="Times New Roman"/>
          <w:sz w:val="24"/>
          <w:szCs w:val="24"/>
        </w:rPr>
        <w:t>hissettirirdi. Hz.</w:t>
      </w:r>
      <w:r w:rsidR="009663ED">
        <w:rPr>
          <w:rFonts w:ascii="Times New Roman" w:hAnsi="Times New Roman" w:cs="Times New Roman"/>
          <w:sz w:val="24"/>
          <w:szCs w:val="24"/>
        </w:rPr>
        <w:t xml:space="preserve"> Ali (ra):</w:t>
      </w:r>
      <w:r w:rsidRPr="00D5175E">
        <w:rPr>
          <w:rFonts w:ascii="Times New Roman" w:hAnsi="Times New Roman" w:cs="Times New Roman"/>
          <w:sz w:val="24"/>
          <w:szCs w:val="24"/>
        </w:rPr>
        <w:t xml:space="preserve"> “Hz. Peygamber (sav)</w:t>
      </w:r>
      <w:r w:rsidR="003E5B82" w:rsidRPr="00D5175E">
        <w:rPr>
          <w:rFonts w:ascii="Times New Roman" w:hAnsi="Times New Roman" w:cs="Times New Roman"/>
          <w:sz w:val="24"/>
          <w:szCs w:val="24"/>
        </w:rPr>
        <w:t>,</w:t>
      </w:r>
      <w:r w:rsidRPr="00D5175E">
        <w:rPr>
          <w:rFonts w:ascii="Times New Roman" w:hAnsi="Times New Roman" w:cs="Times New Roman"/>
          <w:sz w:val="24"/>
          <w:szCs w:val="24"/>
        </w:rPr>
        <w:t xml:space="preserve"> beraber oturduğu herkesle yeteri kadar ilgilenirdi. Onunla oturan </w:t>
      </w:r>
      <w:r w:rsidR="009663ED">
        <w:rPr>
          <w:rFonts w:ascii="Times New Roman" w:hAnsi="Times New Roman" w:cs="Times New Roman"/>
          <w:sz w:val="24"/>
          <w:szCs w:val="24"/>
        </w:rPr>
        <w:t>o</w:t>
      </w:r>
      <w:r w:rsidR="003E5B82" w:rsidRPr="00D5175E">
        <w:rPr>
          <w:rFonts w:ascii="Times New Roman" w:hAnsi="Times New Roman" w:cs="Times New Roman"/>
          <w:sz w:val="24"/>
          <w:szCs w:val="24"/>
        </w:rPr>
        <w:t>nun</w:t>
      </w:r>
      <w:r w:rsidRPr="00D5175E">
        <w:rPr>
          <w:rFonts w:ascii="Times New Roman" w:hAnsi="Times New Roman" w:cs="Times New Roman"/>
          <w:sz w:val="24"/>
          <w:szCs w:val="24"/>
        </w:rPr>
        <w:t xml:space="preserve"> nezdinde kendisinden daha kıymetli biri</w:t>
      </w:r>
      <w:r w:rsidR="003E5B82" w:rsidRPr="00D5175E">
        <w:rPr>
          <w:rFonts w:ascii="Times New Roman" w:hAnsi="Times New Roman" w:cs="Times New Roman"/>
          <w:sz w:val="24"/>
          <w:szCs w:val="24"/>
        </w:rPr>
        <w:t>nin</w:t>
      </w:r>
      <w:r w:rsidR="003D2EB6">
        <w:rPr>
          <w:rFonts w:ascii="Times New Roman" w:hAnsi="Times New Roman" w:cs="Times New Roman"/>
          <w:sz w:val="24"/>
          <w:szCs w:val="24"/>
        </w:rPr>
        <w:t xml:space="preserve"> olabileceğini düşünmezdi</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46"/>
      </w:r>
      <w:r w:rsidR="003A7FE8">
        <w:rPr>
          <w:rFonts w:ascii="Times New Roman" w:hAnsi="Times New Roman" w:cs="Times New Roman"/>
          <w:sz w:val="24"/>
          <w:szCs w:val="24"/>
        </w:rPr>
        <w:t xml:space="preserve"> </w:t>
      </w:r>
      <w:r w:rsidRPr="00D5175E">
        <w:rPr>
          <w:rFonts w:ascii="Times New Roman" w:hAnsi="Times New Roman" w:cs="Times New Roman"/>
          <w:sz w:val="24"/>
          <w:szCs w:val="24"/>
        </w:rPr>
        <w:t xml:space="preserve">buyurmuştur.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Bir gün bir yaşlı kadın, Allah nezdinde en makbul amelin ne olduğunu sormuştu. Onun için bunun cevabı, günde yüz kere Allahu ekber, Sübha</w:t>
      </w:r>
      <w:r w:rsidR="00C41E2B">
        <w:rPr>
          <w:rFonts w:ascii="Times New Roman" w:hAnsi="Times New Roman" w:cs="Times New Roman"/>
          <w:color w:val="000000"/>
          <w:sz w:val="24"/>
          <w:szCs w:val="24"/>
        </w:rPr>
        <w:t>nallah, Elhamdülillah çekmekti.</w:t>
      </w:r>
      <w:r w:rsidR="003A7FE8">
        <w:rPr>
          <w:rFonts w:ascii="Times New Roman" w:hAnsi="Times New Roman" w:cs="Times New Roman"/>
          <w:color w:val="000000"/>
          <w:sz w:val="24"/>
          <w:szCs w:val="24"/>
        </w:rPr>
        <w:t xml:space="preserve"> </w:t>
      </w:r>
      <w:r w:rsidR="00C41E2B">
        <w:rPr>
          <w:rFonts w:ascii="Times New Roman" w:hAnsi="Times New Roman" w:cs="Times New Roman"/>
          <w:color w:val="000000"/>
          <w:sz w:val="24"/>
          <w:szCs w:val="24"/>
        </w:rPr>
        <w:t>B</w:t>
      </w:r>
      <w:r w:rsidRPr="00D5175E">
        <w:rPr>
          <w:rFonts w:ascii="Times New Roman" w:hAnsi="Times New Roman" w:cs="Times New Roman"/>
          <w:color w:val="000000"/>
          <w:sz w:val="24"/>
          <w:szCs w:val="24"/>
        </w:rPr>
        <w:t xml:space="preserve">ir diğer şahıs için cevabı “oruç” idi. Bir </w:t>
      </w:r>
      <w:r w:rsidR="004525DC">
        <w:rPr>
          <w:rFonts w:ascii="Times New Roman" w:hAnsi="Times New Roman" w:cs="Times New Roman"/>
          <w:color w:val="000000"/>
          <w:sz w:val="24"/>
          <w:szCs w:val="24"/>
        </w:rPr>
        <w:t>üçüncü kimse için bu “cihad” idi</w:t>
      </w:r>
      <w:r w:rsidRPr="00D5175E">
        <w:rPr>
          <w:rStyle w:val="DipnotBavurusu"/>
          <w:rFonts w:ascii="Times New Roman" w:hAnsi="Times New Roman" w:cs="Times New Roman"/>
          <w:color w:val="000000"/>
          <w:sz w:val="24"/>
          <w:szCs w:val="24"/>
        </w:rPr>
        <w:footnoteReference w:id="47"/>
      </w:r>
      <w:r w:rsidR="004525DC">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Hz. Peygamber (sav), yaşlı kadının kondisyon özelliklerini göz önünde bulundurmuş</w:t>
      </w:r>
      <w:r w:rsidR="003E5B82"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onun yetişkin insanlar</w:t>
      </w:r>
      <w:r w:rsidRPr="00D5175E">
        <w:rPr>
          <w:rFonts w:ascii="Times New Roman" w:hAnsi="Times New Roman" w:cs="Times New Roman"/>
          <w:sz w:val="24"/>
          <w:szCs w:val="24"/>
        </w:rPr>
        <w:t xml:space="preserve"> gibi rahat ibadet edemeyeceğini göz önünde </w:t>
      </w:r>
      <w:r w:rsidR="003E5B82" w:rsidRPr="00D5175E">
        <w:rPr>
          <w:rFonts w:ascii="Times New Roman" w:hAnsi="Times New Roman" w:cs="Times New Roman"/>
          <w:sz w:val="24"/>
          <w:szCs w:val="24"/>
        </w:rPr>
        <w:t>ala</w:t>
      </w:r>
      <w:r w:rsidRPr="00D5175E">
        <w:rPr>
          <w:rFonts w:ascii="Times New Roman" w:hAnsi="Times New Roman" w:cs="Times New Roman"/>
          <w:sz w:val="24"/>
          <w:szCs w:val="24"/>
        </w:rPr>
        <w:t xml:space="preserve">rak zorlanmadan yapabileceği bir ibadet söylemiştir. İkinci ve üçüncü şahıslar muhtemelen yetişkin oldukları için onlarda eksik olan </w:t>
      </w:r>
      <w:r w:rsidR="003E5B82" w:rsidRPr="00D5175E">
        <w:rPr>
          <w:rFonts w:ascii="Times New Roman" w:hAnsi="Times New Roman" w:cs="Times New Roman"/>
          <w:sz w:val="24"/>
          <w:szCs w:val="24"/>
        </w:rPr>
        <w:t>ve zorlanmadan yapabilecekleri bir</w:t>
      </w:r>
      <w:r w:rsidRPr="00D5175E">
        <w:rPr>
          <w:rFonts w:ascii="Times New Roman" w:hAnsi="Times New Roman" w:cs="Times New Roman"/>
          <w:sz w:val="24"/>
          <w:szCs w:val="24"/>
        </w:rPr>
        <w:t xml:space="preserve"> ibadeti söylemiştir.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Başka bir hadiste: “Hz. Peygamber (sav), Muaz t</w:t>
      </w:r>
      <w:r w:rsidR="009663ED">
        <w:rPr>
          <w:rFonts w:ascii="Times New Roman" w:hAnsi="Times New Roman" w:cs="Times New Roman"/>
          <w:sz w:val="24"/>
          <w:szCs w:val="24"/>
        </w:rPr>
        <w:t>erkisinde semerin üzerinde iken</w:t>
      </w:r>
      <w:r w:rsidRPr="00D5175E">
        <w:rPr>
          <w:rFonts w:ascii="Times New Roman" w:hAnsi="Times New Roman" w:cs="Times New Roman"/>
          <w:sz w:val="24"/>
          <w:szCs w:val="24"/>
        </w:rPr>
        <w:t xml:space="preserve"> ‘Ya </w:t>
      </w:r>
      <w:r w:rsidR="00DE2AAD">
        <w:rPr>
          <w:rFonts w:ascii="Times New Roman" w:hAnsi="Times New Roman" w:cs="Times New Roman"/>
          <w:sz w:val="24"/>
          <w:szCs w:val="24"/>
        </w:rPr>
        <w:t>Muaz!’ diye seslendi. Muaz’da ‘</w:t>
      </w:r>
      <w:r w:rsidRPr="00D5175E">
        <w:rPr>
          <w:rFonts w:ascii="Times New Roman" w:hAnsi="Times New Roman" w:cs="Times New Roman"/>
          <w:sz w:val="24"/>
          <w:szCs w:val="24"/>
        </w:rPr>
        <w:t xml:space="preserve">Buyur Ya Resulullah! Senin emrine koşmak benim </w:t>
      </w:r>
      <w:r w:rsidRPr="00D5175E">
        <w:rPr>
          <w:rFonts w:ascii="Times New Roman" w:hAnsi="Times New Roman" w:cs="Times New Roman"/>
          <w:sz w:val="24"/>
          <w:szCs w:val="24"/>
        </w:rPr>
        <w:lastRenderedPageBreak/>
        <w:t xml:space="preserve">için mutluluk.’ diye icabet etti. </w:t>
      </w:r>
      <w:r w:rsidR="003E5B82" w:rsidRPr="00D5175E">
        <w:rPr>
          <w:rFonts w:ascii="Times New Roman" w:hAnsi="Times New Roman" w:cs="Times New Roman"/>
          <w:sz w:val="24"/>
          <w:szCs w:val="24"/>
        </w:rPr>
        <w:t>Hz. Peygamber</w:t>
      </w:r>
      <w:r w:rsidRPr="00D5175E">
        <w:rPr>
          <w:rFonts w:ascii="Times New Roman" w:hAnsi="Times New Roman" w:cs="Times New Roman"/>
          <w:sz w:val="24"/>
          <w:szCs w:val="24"/>
        </w:rPr>
        <w:t xml:space="preserve"> (sav)</w:t>
      </w:r>
      <w:r w:rsidR="003E5B82" w:rsidRPr="00D5175E">
        <w:rPr>
          <w:rFonts w:ascii="Times New Roman" w:hAnsi="Times New Roman" w:cs="Times New Roman"/>
          <w:sz w:val="24"/>
          <w:szCs w:val="24"/>
        </w:rPr>
        <w:t>,</w:t>
      </w:r>
      <w:r w:rsidRPr="00D5175E">
        <w:rPr>
          <w:rFonts w:ascii="Times New Roman" w:hAnsi="Times New Roman" w:cs="Times New Roman"/>
          <w:sz w:val="24"/>
          <w:szCs w:val="24"/>
        </w:rPr>
        <w:t xml:space="preserve"> yine ‘Ya Muaz</w:t>
      </w:r>
      <w:r w:rsidR="009663ED">
        <w:rPr>
          <w:rFonts w:ascii="Times New Roman" w:hAnsi="Times New Roman" w:cs="Times New Roman"/>
          <w:sz w:val="24"/>
          <w:szCs w:val="24"/>
        </w:rPr>
        <w:t>!</w:t>
      </w:r>
      <w:r w:rsidRPr="00D5175E">
        <w:rPr>
          <w:rFonts w:ascii="Times New Roman" w:hAnsi="Times New Roman" w:cs="Times New Roman"/>
          <w:sz w:val="24"/>
          <w:szCs w:val="24"/>
        </w:rPr>
        <w:t xml:space="preserve">’ diye seslendi. Muaz da ‘Buyur Ya Resullullah! Senin emrine koşmak benim için mutluluk.’ dedi. </w:t>
      </w:r>
      <w:r w:rsidR="003E5B82" w:rsidRPr="00D5175E">
        <w:rPr>
          <w:rFonts w:ascii="Times New Roman" w:hAnsi="Times New Roman" w:cs="Times New Roman"/>
          <w:sz w:val="24"/>
          <w:szCs w:val="24"/>
        </w:rPr>
        <w:t>Hz. Peygamber</w:t>
      </w:r>
      <w:r w:rsidRPr="00D5175E">
        <w:rPr>
          <w:rFonts w:ascii="Times New Roman" w:hAnsi="Times New Roman" w:cs="Times New Roman"/>
          <w:sz w:val="24"/>
          <w:szCs w:val="24"/>
        </w:rPr>
        <w:t xml:space="preserve"> (sav)</w:t>
      </w:r>
      <w:r w:rsidR="003E5B82" w:rsidRPr="00D5175E">
        <w:rPr>
          <w:rFonts w:ascii="Times New Roman" w:hAnsi="Times New Roman" w:cs="Times New Roman"/>
          <w:sz w:val="24"/>
          <w:szCs w:val="24"/>
        </w:rPr>
        <w:t>,</w:t>
      </w:r>
      <w:r w:rsidR="00655BD2">
        <w:rPr>
          <w:rFonts w:ascii="Times New Roman" w:hAnsi="Times New Roman" w:cs="Times New Roman"/>
          <w:sz w:val="24"/>
          <w:szCs w:val="24"/>
        </w:rPr>
        <w:t xml:space="preserve"> tekrar  ‘Ya Muaz’</w:t>
      </w:r>
      <w:r w:rsidRPr="00D5175E">
        <w:rPr>
          <w:rFonts w:ascii="Times New Roman" w:hAnsi="Times New Roman" w:cs="Times New Roman"/>
          <w:sz w:val="24"/>
          <w:szCs w:val="24"/>
        </w:rPr>
        <w:t xml:space="preserve"> diye seslendi. Muaz da ‘Buyur Ya Resullullah! Senin emrine koşmak benim için mutluluk.’ diye karşılık verdi. </w:t>
      </w:r>
      <w:r w:rsidR="003E5B82" w:rsidRPr="00D5175E">
        <w:rPr>
          <w:rFonts w:ascii="Times New Roman" w:hAnsi="Times New Roman" w:cs="Times New Roman"/>
          <w:sz w:val="24"/>
          <w:szCs w:val="24"/>
        </w:rPr>
        <w:t>Hz. Peygamber (sav), ‘</w:t>
      </w:r>
      <w:r w:rsidRPr="00D5175E">
        <w:rPr>
          <w:rFonts w:ascii="Times New Roman" w:hAnsi="Times New Roman" w:cs="Times New Roman"/>
          <w:sz w:val="24"/>
          <w:szCs w:val="24"/>
        </w:rPr>
        <w:t xml:space="preserve">Allah’tan başka ilah olmadığına, Muhammed’in O’nun kulu ve resulü olduğuna kalbiyle inanarak şehadet getiren her kula Allah cehennemi haram kılar.’ buyurdu. Muaz  ‘Ya Resulullah! Bunu insanlara haber vereyim de sevinsinler mi?’ diye sorunca, Hz. Peygamber (sav) ‘O zaman buna güvenirler.’ buyurdu. Muaz vefat ederken günahtan </w:t>
      </w:r>
      <w:r w:rsidR="003D2EB6">
        <w:rPr>
          <w:rFonts w:ascii="Times New Roman" w:hAnsi="Times New Roman" w:cs="Times New Roman"/>
          <w:sz w:val="24"/>
          <w:szCs w:val="24"/>
        </w:rPr>
        <w:t>kurtulmak için bunu haber verdi</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48"/>
      </w:r>
      <w:r w:rsidR="003D2EB6">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Bu hadiste büyük bir müjdeden bahsetmiş ve bu hadisi Hz. Peygamber (sav), Hz. Muaz’a </w:t>
      </w:r>
      <w:r w:rsidR="003E5B82" w:rsidRPr="00D5175E">
        <w:rPr>
          <w:rFonts w:ascii="Times New Roman" w:hAnsi="Times New Roman" w:cs="Times New Roman"/>
          <w:sz w:val="24"/>
          <w:szCs w:val="24"/>
        </w:rPr>
        <w:t xml:space="preserve">(ra) </w:t>
      </w:r>
      <w:r w:rsidRPr="00D5175E">
        <w:rPr>
          <w:rFonts w:ascii="Times New Roman" w:hAnsi="Times New Roman" w:cs="Times New Roman"/>
          <w:sz w:val="24"/>
          <w:szCs w:val="24"/>
        </w:rPr>
        <w:t xml:space="preserve">söylemeyi uygun görmüştür. Çünkü bu hadisi henüz seviyesi uygun olmayan </w:t>
      </w:r>
      <w:r w:rsidR="003E5B82" w:rsidRPr="00D5175E">
        <w:rPr>
          <w:rFonts w:ascii="Times New Roman" w:hAnsi="Times New Roman" w:cs="Times New Roman"/>
          <w:sz w:val="24"/>
          <w:szCs w:val="24"/>
        </w:rPr>
        <w:t xml:space="preserve">bir sahabeye söylediğinde, </w:t>
      </w:r>
      <w:r w:rsidRPr="00D5175E">
        <w:rPr>
          <w:rFonts w:ascii="Times New Roman" w:hAnsi="Times New Roman" w:cs="Times New Roman"/>
          <w:sz w:val="24"/>
          <w:szCs w:val="24"/>
        </w:rPr>
        <w:t>hadisin asıl anlatmak istediğini anlamayarak zahiren hükmedip yaptığı bazı ibad</w:t>
      </w:r>
      <w:r w:rsidR="003E5B82" w:rsidRPr="00D5175E">
        <w:rPr>
          <w:rFonts w:ascii="Times New Roman" w:hAnsi="Times New Roman" w:cs="Times New Roman"/>
          <w:sz w:val="24"/>
          <w:szCs w:val="24"/>
        </w:rPr>
        <w:t>etleri terk etme ihtimaline karşı dikkatli davranmıştır</w:t>
      </w:r>
      <w:r w:rsidR="00655BD2">
        <w:rPr>
          <w:rFonts w:ascii="Times New Roman" w:hAnsi="Times New Roman" w:cs="Times New Roman"/>
          <w:sz w:val="24"/>
          <w:szCs w:val="24"/>
        </w:rPr>
        <w:t>. Bu yüzden Muaz’</w:t>
      </w:r>
      <w:r w:rsidRPr="00D5175E">
        <w:rPr>
          <w:rFonts w:ascii="Times New Roman" w:hAnsi="Times New Roman" w:cs="Times New Roman"/>
          <w:sz w:val="24"/>
          <w:szCs w:val="24"/>
        </w:rPr>
        <w:t>dan herkese söylememesini istemiştir.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Yine kendisine sorulan "Amellerin hangi</w:t>
      </w:r>
      <w:r w:rsidR="009663ED">
        <w:rPr>
          <w:rFonts w:ascii="Times New Roman" w:hAnsi="Times New Roman" w:cs="Times New Roman"/>
          <w:sz w:val="24"/>
          <w:szCs w:val="24"/>
        </w:rPr>
        <w:t>si daha faziletlidir?" sorusuna:</w:t>
      </w:r>
    </w:p>
    <w:p w:rsidR="00A037AE" w:rsidRPr="00D5175E" w:rsidRDefault="0089314E" w:rsidP="00C41E2B">
      <w:pPr>
        <w:spacing w:line="360" w:lineRule="auto"/>
        <w:ind w:right="-1" w:firstLine="708"/>
        <w:jc w:val="both"/>
        <w:rPr>
          <w:rFonts w:ascii="Times New Roman" w:hAnsi="Times New Roman" w:cs="Times New Roman"/>
          <w:sz w:val="24"/>
          <w:szCs w:val="24"/>
        </w:rPr>
      </w:pPr>
      <w:r>
        <w:rPr>
          <w:rFonts w:ascii="Times New Roman" w:hAnsi="Times New Roman" w:cs="Times New Roman"/>
          <w:sz w:val="24"/>
          <w:szCs w:val="24"/>
        </w:rPr>
        <w:t>Soran kişilere göre a</w:t>
      </w:r>
      <w:r w:rsidR="009663ED">
        <w:rPr>
          <w:rFonts w:ascii="Times New Roman" w:hAnsi="Times New Roman" w:cs="Times New Roman"/>
          <w:sz w:val="24"/>
          <w:szCs w:val="24"/>
        </w:rPr>
        <w:t>z da olsa devamlı olandır.</w:t>
      </w:r>
      <w:r w:rsidR="00A037AE" w:rsidRPr="00D5175E">
        <w:rPr>
          <w:rFonts w:ascii="Times New Roman" w:hAnsi="Times New Roman" w:cs="Times New Roman"/>
          <w:sz w:val="24"/>
          <w:szCs w:val="24"/>
        </w:rPr>
        <w:t>Allah için sevmek; Alla</w:t>
      </w:r>
      <w:r w:rsidR="00C41E2B">
        <w:rPr>
          <w:rFonts w:ascii="Times New Roman" w:hAnsi="Times New Roman" w:cs="Times New Roman"/>
          <w:sz w:val="24"/>
          <w:szCs w:val="24"/>
        </w:rPr>
        <w:t>h için buğzetmek (sevmemek)tir,  o</w:t>
      </w:r>
      <w:r w:rsidR="00A037AE" w:rsidRPr="00D5175E">
        <w:rPr>
          <w:rFonts w:ascii="Times New Roman" w:hAnsi="Times New Roman" w:cs="Times New Roman"/>
          <w:sz w:val="24"/>
          <w:szCs w:val="24"/>
        </w:rPr>
        <w:t>ruca deva</w:t>
      </w:r>
      <w:r w:rsidR="009663ED">
        <w:rPr>
          <w:rFonts w:ascii="Times New Roman" w:hAnsi="Times New Roman" w:cs="Times New Roman"/>
          <w:sz w:val="24"/>
          <w:szCs w:val="24"/>
        </w:rPr>
        <w:t>m et</w:t>
      </w:r>
      <w:r w:rsidR="00C41E2B">
        <w:rPr>
          <w:rFonts w:ascii="Times New Roman" w:hAnsi="Times New Roman" w:cs="Times New Roman"/>
          <w:sz w:val="24"/>
          <w:szCs w:val="24"/>
        </w:rPr>
        <w:t xml:space="preserve"> çünkü onun dengi yo</w:t>
      </w:r>
      <w:r w:rsidR="009663ED">
        <w:rPr>
          <w:rFonts w:ascii="Times New Roman" w:hAnsi="Times New Roman" w:cs="Times New Roman"/>
          <w:sz w:val="24"/>
          <w:szCs w:val="24"/>
        </w:rPr>
        <w:t>ktur, hâlil ve murtehil olandır.</w:t>
      </w:r>
      <w:r w:rsidR="003A7FE8">
        <w:rPr>
          <w:rFonts w:ascii="Times New Roman" w:hAnsi="Times New Roman" w:cs="Times New Roman"/>
          <w:sz w:val="24"/>
          <w:szCs w:val="24"/>
        </w:rPr>
        <w:t xml:space="preserve"> </w:t>
      </w:r>
      <w:r w:rsidR="00A037AE" w:rsidRPr="00D5175E">
        <w:rPr>
          <w:rFonts w:ascii="Times New Roman" w:hAnsi="Times New Roman" w:cs="Times New Roman"/>
          <w:sz w:val="24"/>
          <w:szCs w:val="24"/>
        </w:rPr>
        <w:t>Allah'</w:t>
      </w:r>
      <w:r w:rsidR="009663ED">
        <w:rPr>
          <w:rFonts w:ascii="Times New Roman" w:hAnsi="Times New Roman" w:cs="Times New Roman"/>
          <w:sz w:val="24"/>
          <w:szCs w:val="24"/>
        </w:rPr>
        <w:t>a ve Resulü</w:t>
      </w:r>
      <w:r w:rsidR="00C41E2B">
        <w:rPr>
          <w:rFonts w:ascii="Times New Roman" w:hAnsi="Times New Roman" w:cs="Times New Roman"/>
          <w:sz w:val="24"/>
          <w:szCs w:val="24"/>
        </w:rPr>
        <w:t>’ne imandır, - Sonra? - Allah yolunda cihaddır. - Sonra? - Hacc-ı mebrûrdur,</w:t>
      </w:r>
      <w:r>
        <w:rPr>
          <w:rFonts w:ascii="Times New Roman" w:hAnsi="Times New Roman" w:cs="Times New Roman"/>
          <w:sz w:val="24"/>
          <w:szCs w:val="24"/>
        </w:rPr>
        <w:t>y</w:t>
      </w:r>
      <w:r w:rsidR="00A037AE" w:rsidRPr="00D5175E">
        <w:rPr>
          <w:rFonts w:ascii="Times New Roman" w:hAnsi="Times New Roman" w:cs="Times New Roman"/>
          <w:sz w:val="24"/>
          <w:szCs w:val="24"/>
        </w:rPr>
        <w:t>emek yedirirsin, tanıdığın ve tanımadığın kimselere selâm verirsin</w:t>
      </w:r>
      <w:r w:rsidR="00A037AE" w:rsidRPr="00D5175E">
        <w:rPr>
          <w:rStyle w:val="DipnotBavurusu"/>
          <w:rFonts w:ascii="Times New Roman" w:hAnsi="Times New Roman" w:cs="Times New Roman"/>
          <w:sz w:val="24"/>
          <w:szCs w:val="24"/>
        </w:rPr>
        <w:footnoteReference w:id="49"/>
      </w:r>
      <w:r w:rsidR="00A037AE" w:rsidRPr="00D5175E">
        <w:rPr>
          <w:rFonts w:ascii="Times New Roman" w:hAnsi="Times New Roman" w:cs="Times New Roman"/>
          <w:sz w:val="24"/>
          <w:szCs w:val="24"/>
        </w:rPr>
        <w:t>, cevaplarını vermiştir.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"Sadakanın hangisi üstündür?" diye soran Ebu Hureyre’ye: "Fakir olanın güç ve kuvvetiyle yardımda bulunmasıdır." derk</w:t>
      </w:r>
      <w:r w:rsidR="009663ED">
        <w:rPr>
          <w:rFonts w:ascii="Times New Roman" w:hAnsi="Times New Roman" w:cs="Times New Roman"/>
          <w:sz w:val="24"/>
          <w:szCs w:val="24"/>
        </w:rPr>
        <w:t>en</w:t>
      </w:r>
      <w:r w:rsidRPr="00D5175E">
        <w:rPr>
          <w:rFonts w:ascii="Times New Roman" w:hAnsi="Times New Roman" w:cs="Times New Roman"/>
          <w:sz w:val="24"/>
          <w:szCs w:val="24"/>
        </w:rPr>
        <w:t xml:space="preserve"> benzer soruyu soran Sa'd b. Ubade'ye, "Su çıkartmaktır"</w:t>
      </w:r>
      <w:r w:rsidRPr="00D5175E">
        <w:rPr>
          <w:rStyle w:val="DipnotBavurusu"/>
          <w:rFonts w:ascii="Times New Roman" w:hAnsi="Times New Roman" w:cs="Times New Roman"/>
          <w:sz w:val="24"/>
          <w:szCs w:val="24"/>
        </w:rPr>
        <w:footnoteReference w:id="50"/>
      </w:r>
      <w:r w:rsidRPr="00D5175E">
        <w:rPr>
          <w:rFonts w:ascii="Times New Roman" w:hAnsi="Times New Roman" w:cs="Times New Roman"/>
          <w:sz w:val="24"/>
          <w:szCs w:val="24"/>
        </w:rPr>
        <w:t xml:space="preserve">demiştir. Kaynaklara bakıldığında Ebu Hureyre’nin fakir bir insan olduğu, Sa’d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Ubade’nin ise zengin bir sahabe olduğu görülmektedir. Hz. Peygamber (sav), iki sahabeden de yapabileceği kadarını istemiştir.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Ab</w:t>
      </w:r>
      <w:r w:rsidR="003E5B82" w:rsidRPr="00D5175E">
        <w:rPr>
          <w:rFonts w:ascii="Times New Roman" w:hAnsi="Times New Roman" w:cs="Times New Roman"/>
          <w:sz w:val="24"/>
          <w:szCs w:val="24"/>
        </w:rPr>
        <w:t>dullah b. Busr (ra) anlatıyor:  “Bir adam ‘</w:t>
      </w:r>
      <w:r w:rsidR="004525DC">
        <w:rPr>
          <w:rFonts w:ascii="Times New Roman" w:hAnsi="Times New Roman" w:cs="Times New Roman"/>
          <w:sz w:val="24"/>
          <w:szCs w:val="24"/>
        </w:rPr>
        <w:t>Ya Resulullah! İslam’ın (</w:t>
      </w:r>
      <w:r w:rsidRPr="00D5175E">
        <w:rPr>
          <w:rFonts w:ascii="Times New Roman" w:hAnsi="Times New Roman" w:cs="Times New Roman"/>
          <w:sz w:val="24"/>
          <w:szCs w:val="24"/>
        </w:rPr>
        <w:t>nafile) ibadetleri bana çok geldi. Onun için, sarılıp yapışacağım bir şeyi bana bildir.’ dedi. Hz. Peygamber (sav)</w:t>
      </w:r>
      <w:r w:rsidR="003E5B82" w:rsidRPr="00D5175E">
        <w:rPr>
          <w:rFonts w:ascii="Times New Roman" w:hAnsi="Times New Roman" w:cs="Times New Roman"/>
          <w:sz w:val="24"/>
          <w:szCs w:val="24"/>
        </w:rPr>
        <w:t xml:space="preserve"> ona, ‘</w:t>
      </w:r>
      <w:r w:rsidRPr="00D5175E">
        <w:rPr>
          <w:rFonts w:ascii="Times New Roman" w:hAnsi="Times New Roman" w:cs="Times New Roman"/>
          <w:sz w:val="24"/>
          <w:szCs w:val="24"/>
        </w:rPr>
        <w:t>Dilin devamlı Allah’ın zikri ile ıslak kalsın.’ buyurdu</w:t>
      </w:r>
      <w:r w:rsidRPr="00D5175E">
        <w:rPr>
          <w:rStyle w:val="DipnotBavurusu"/>
          <w:rFonts w:ascii="Times New Roman" w:hAnsi="Times New Roman" w:cs="Times New Roman"/>
          <w:sz w:val="24"/>
          <w:szCs w:val="24"/>
        </w:rPr>
        <w:footnoteReference w:id="51"/>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Ashabının insani özelliklerini zorlayarak kendini</w:t>
      </w:r>
      <w:r w:rsidR="009663ED">
        <w:rPr>
          <w:rFonts w:ascii="Times New Roman" w:hAnsi="Times New Roman" w:cs="Times New Roman"/>
          <w:sz w:val="24"/>
          <w:szCs w:val="24"/>
        </w:rPr>
        <w:t xml:space="preserve"> takatsiz bırakmasını istememiş, </w:t>
      </w:r>
      <w:r w:rsidRPr="00D5175E">
        <w:rPr>
          <w:rFonts w:ascii="Times New Roman" w:hAnsi="Times New Roman" w:cs="Times New Roman"/>
          <w:sz w:val="24"/>
          <w:szCs w:val="24"/>
        </w:rPr>
        <w:t xml:space="preserve">ibadet dahi olsa aşırıya kaçılmasını uygun görmemiştir. </w:t>
      </w:r>
    </w:p>
    <w:p w:rsidR="00A037AE" w:rsidRDefault="003E5B82"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Ebu Cuheyfe Vehb b. Abdullah (ra) anlatıyor: “</w:t>
      </w:r>
      <w:r w:rsidR="00A037AE" w:rsidRPr="00D5175E">
        <w:rPr>
          <w:rFonts w:ascii="Times New Roman" w:hAnsi="Times New Roman" w:cs="Times New Roman"/>
          <w:sz w:val="24"/>
          <w:szCs w:val="24"/>
        </w:rPr>
        <w:t>Hz. Peygamber (sav,) Selman ile Ebu’d Derda’yı birbiriyle kardeş yaptı. Bir gün Selman</w:t>
      </w:r>
      <w:r w:rsidR="00F82DFD" w:rsidRPr="00D5175E">
        <w:rPr>
          <w:rFonts w:ascii="Times New Roman" w:hAnsi="Times New Roman" w:cs="Times New Roman"/>
          <w:sz w:val="24"/>
          <w:szCs w:val="24"/>
        </w:rPr>
        <w:t>,</w:t>
      </w:r>
      <w:r w:rsidR="00A037AE" w:rsidRPr="00D5175E">
        <w:rPr>
          <w:rFonts w:ascii="Times New Roman" w:hAnsi="Times New Roman" w:cs="Times New Roman"/>
          <w:sz w:val="24"/>
          <w:szCs w:val="24"/>
        </w:rPr>
        <w:t xml:space="preserve"> Ebu’d Der</w:t>
      </w:r>
      <w:r w:rsidR="00F82DFD" w:rsidRPr="00D5175E">
        <w:rPr>
          <w:rFonts w:ascii="Times New Roman" w:hAnsi="Times New Roman" w:cs="Times New Roman"/>
          <w:sz w:val="24"/>
          <w:szCs w:val="24"/>
        </w:rPr>
        <w:t>da’yı ziyaret ettiğinde hanımı Ümmu’d Derda’yı</w:t>
      </w:r>
      <w:r w:rsidR="00A037AE" w:rsidRPr="00D5175E">
        <w:rPr>
          <w:rFonts w:ascii="Times New Roman" w:hAnsi="Times New Roman" w:cs="Times New Roman"/>
          <w:sz w:val="24"/>
          <w:szCs w:val="24"/>
        </w:rPr>
        <w:t xml:space="preserve"> eski püskü elbiseler içinde gördü. ‘</w:t>
      </w:r>
      <w:r w:rsidR="00BD6BD8">
        <w:rPr>
          <w:rFonts w:ascii="Times New Roman" w:hAnsi="Times New Roman" w:cs="Times New Roman"/>
          <w:sz w:val="24"/>
          <w:szCs w:val="24"/>
        </w:rPr>
        <w:t>Nedir bu halin?’ diye sorunca</w:t>
      </w:r>
      <w:r w:rsidR="00F82DFD" w:rsidRPr="00D5175E">
        <w:rPr>
          <w:rFonts w:ascii="Times New Roman" w:hAnsi="Times New Roman" w:cs="Times New Roman"/>
          <w:sz w:val="24"/>
          <w:szCs w:val="24"/>
        </w:rPr>
        <w:t xml:space="preserve"> ‘</w:t>
      </w:r>
      <w:r w:rsidR="00A037AE" w:rsidRPr="00D5175E">
        <w:rPr>
          <w:rFonts w:ascii="Times New Roman" w:hAnsi="Times New Roman" w:cs="Times New Roman"/>
          <w:sz w:val="24"/>
          <w:szCs w:val="24"/>
        </w:rPr>
        <w:t xml:space="preserve">Kardeşim Ebu’d Derda işte! Onun dünyaya hiç ihtiyacı yok.’ diyerek şikâyetçi oldu. Ebu’d Derda gelince ona yemek hazırladı ve ‘Sen ye! Ben oruçluyum’ </w:t>
      </w:r>
      <w:r w:rsidR="00F82DFD" w:rsidRPr="00D5175E">
        <w:rPr>
          <w:rFonts w:ascii="Times New Roman" w:hAnsi="Times New Roman" w:cs="Times New Roman"/>
          <w:sz w:val="24"/>
          <w:szCs w:val="24"/>
        </w:rPr>
        <w:t>dedi.  Selman, ‘</w:t>
      </w:r>
      <w:r w:rsidR="00A037AE" w:rsidRPr="00D5175E">
        <w:rPr>
          <w:rFonts w:ascii="Times New Roman" w:hAnsi="Times New Roman" w:cs="Times New Roman"/>
          <w:sz w:val="24"/>
          <w:szCs w:val="24"/>
        </w:rPr>
        <w:t xml:space="preserve">Sen yemezsen ben de yemem.’ dedi.  Böyle deyince o da yedi. Gece olunca Ebu’d Derda </w:t>
      </w:r>
      <w:r w:rsidR="00F82DFD" w:rsidRPr="00D5175E">
        <w:rPr>
          <w:rFonts w:ascii="Times New Roman" w:hAnsi="Times New Roman" w:cs="Times New Roman"/>
          <w:sz w:val="24"/>
          <w:szCs w:val="24"/>
        </w:rPr>
        <w:t>ibadete kalkmak istedi. Selman (bırakmayarak</w:t>
      </w:r>
      <w:r w:rsidR="00A037AE" w:rsidRPr="00D5175E">
        <w:rPr>
          <w:rFonts w:ascii="Times New Roman" w:hAnsi="Times New Roman" w:cs="Times New Roman"/>
          <w:sz w:val="24"/>
          <w:szCs w:val="24"/>
        </w:rPr>
        <w:t>), ‘Uyu’ dedi. O da uyudu. Daha sonra tekrar kalmak istedi. Selman yine ‘Uyu’ dedi. Gecenin sonu olunca Selman ‘ Şimdi kalk.’ dedi. Ve kalkıp beraberce namaz kıldıl</w:t>
      </w:r>
      <w:r w:rsidR="00F82DFD" w:rsidRPr="00D5175E">
        <w:rPr>
          <w:rFonts w:ascii="Times New Roman" w:hAnsi="Times New Roman" w:cs="Times New Roman"/>
          <w:sz w:val="24"/>
          <w:szCs w:val="24"/>
        </w:rPr>
        <w:t>ar. Selman sonra ona şöyle dedi: ‘</w:t>
      </w:r>
      <w:r w:rsidR="00A037AE" w:rsidRPr="00D5175E">
        <w:rPr>
          <w:rFonts w:ascii="Times New Roman" w:hAnsi="Times New Roman" w:cs="Times New Roman"/>
          <w:sz w:val="24"/>
          <w:szCs w:val="24"/>
        </w:rPr>
        <w:t>Rabbinin üzerinde hakkı var, nefsinin üzerinde hakkı var, ailenin üzerinde hakkı var. Her hak sahibine hakkını ver.’ Ebu’d Derda daha sonra Hz. Peygamber (sav)’e gelerek olanları anlatınca Hz. Peygamber (sav)</w:t>
      </w:r>
      <w:r w:rsidR="00F82DFD" w:rsidRPr="00D5175E">
        <w:rPr>
          <w:rFonts w:ascii="Times New Roman" w:hAnsi="Times New Roman" w:cs="Times New Roman"/>
          <w:sz w:val="24"/>
          <w:szCs w:val="24"/>
        </w:rPr>
        <w:t>; ‘</w:t>
      </w:r>
      <w:r w:rsidR="00A037AE" w:rsidRPr="00D5175E">
        <w:rPr>
          <w:rFonts w:ascii="Times New Roman" w:hAnsi="Times New Roman" w:cs="Times New Roman"/>
          <w:sz w:val="24"/>
          <w:szCs w:val="24"/>
        </w:rPr>
        <w:t xml:space="preserve">Selman doğru söylemiş.’ </w:t>
      </w:r>
      <w:r w:rsidR="00BD6BD8">
        <w:rPr>
          <w:rFonts w:ascii="Times New Roman" w:hAnsi="Times New Roman" w:cs="Times New Roman"/>
          <w:sz w:val="24"/>
          <w:szCs w:val="24"/>
        </w:rPr>
        <w:t>b</w:t>
      </w:r>
      <w:r w:rsidR="00A037AE" w:rsidRPr="00D5175E">
        <w:rPr>
          <w:rFonts w:ascii="Times New Roman" w:hAnsi="Times New Roman" w:cs="Times New Roman"/>
          <w:sz w:val="24"/>
          <w:szCs w:val="24"/>
        </w:rPr>
        <w:t>uyurdu”</w:t>
      </w:r>
      <w:r w:rsidR="00A037AE" w:rsidRPr="00D5175E">
        <w:rPr>
          <w:rStyle w:val="DipnotBavurusu"/>
          <w:rFonts w:ascii="Times New Roman" w:hAnsi="Times New Roman" w:cs="Times New Roman"/>
          <w:sz w:val="24"/>
          <w:szCs w:val="24"/>
        </w:rPr>
        <w:footnoteReference w:id="52"/>
      </w:r>
      <w:r w:rsidR="000D04D5">
        <w:rPr>
          <w:rFonts w:ascii="Times New Roman" w:hAnsi="Times New Roman" w:cs="Times New Roman"/>
          <w:sz w:val="24"/>
          <w:szCs w:val="24"/>
        </w:rPr>
        <w:t>.</w:t>
      </w:r>
      <w:r w:rsidR="00A037AE" w:rsidRPr="00D5175E">
        <w:rPr>
          <w:rFonts w:ascii="Times New Roman" w:hAnsi="Times New Roman" w:cs="Times New Roman"/>
          <w:sz w:val="24"/>
          <w:szCs w:val="24"/>
        </w:rPr>
        <w:t xml:space="preserve"> Örnekte de görüldüğü gibi </w:t>
      </w:r>
      <w:r w:rsidR="00F82DFD" w:rsidRPr="00D5175E">
        <w:rPr>
          <w:rFonts w:ascii="Times New Roman" w:hAnsi="Times New Roman" w:cs="Times New Roman"/>
          <w:sz w:val="24"/>
          <w:szCs w:val="24"/>
        </w:rPr>
        <w:t xml:space="preserve">insandan </w:t>
      </w:r>
      <w:r w:rsidR="00A037AE" w:rsidRPr="00D5175E">
        <w:rPr>
          <w:rFonts w:ascii="Times New Roman" w:hAnsi="Times New Roman" w:cs="Times New Roman"/>
          <w:sz w:val="24"/>
          <w:szCs w:val="24"/>
        </w:rPr>
        <w:t>fıtrata zor gelecek şekilde bedene yüklenilme</w:t>
      </w:r>
      <w:r w:rsidR="00F82DFD" w:rsidRPr="00D5175E">
        <w:rPr>
          <w:rFonts w:ascii="Times New Roman" w:hAnsi="Times New Roman" w:cs="Times New Roman"/>
          <w:sz w:val="24"/>
          <w:szCs w:val="24"/>
        </w:rPr>
        <w:t xml:space="preserve">si </w:t>
      </w:r>
      <w:r w:rsidR="00A037AE" w:rsidRPr="00D5175E">
        <w:rPr>
          <w:rFonts w:ascii="Times New Roman" w:hAnsi="Times New Roman" w:cs="Times New Roman"/>
          <w:sz w:val="24"/>
          <w:szCs w:val="24"/>
        </w:rPr>
        <w:t>iste</w:t>
      </w:r>
      <w:r w:rsidR="00F82DFD" w:rsidRPr="00D5175E">
        <w:rPr>
          <w:rFonts w:ascii="Times New Roman" w:hAnsi="Times New Roman" w:cs="Times New Roman"/>
          <w:sz w:val="24"/>
          <w:szCs w:val="24"/>
        </w:rPr>
        <w:t>nmemiş, dünyadan da nasibinin alınmasının önüne geçilmesi uygun görülmemiştir.</w:t>
      </w:r>
    </w:p>
    <w:p w:rsidR="0068358D" w:rsidRDefault="0068358D" w:rsidP="00297397">
      <w:pPr>
        <w:spacing w:line="360" w:lineRule="auto"/>
        <w:ind w:right="-1" w:firstLine="709"/>
        <w:jc w:val="both"/>
        <w:rPr>
          <w:rFonts w:ascii="Times New Roman" w:hAnsi="Times New Roman" w:cs="Times New Roman"/>
          <w:b/>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.1.4. </w:t>
      </w:r>
      <w:r w:rsidR="00A037AE" w:rsidRPr="00D5175E">
        <w:rPr>
          <w:rFonts w:ascii="Times New Roman" w:hAnsi="Times New Roman" w:cs="Times New Roman"/>
          <w:b/>
          <w:sz w:val="24"/>
          <w:szCs w:val="24"/>
        </w:rPr>
        <w:t>Tekrar metodu</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 doğası gereği unutan bir varlıktır. Hz. Peygamber (sav) de dinlenilen hususların iyice anlaşılıp ezberlenmesi için sözünü tekrar ederdi. Yine aynı şekilde dinleyenlerin dikkatini çekmek</w:t>
      </w:r>
      <w:r w:rsidR="000B1D5E" w:rsidRPr="00D5175E">
        <w:rPr>
          <w:rFonts w:ascii="Times New Roman" w:hAnsi="Times New Roman" w:cs="Times New Roman"/>
          <w:sz w:val="24"/>
          <w:szCs w:val="24"/>
        </w:rPr>
        <w:t xml:space="preserve">, anlatılanlara </w:t>
      </w:r>
      <w:r w:rsidRPr="00D5175E">
        <w:rPr>
          <w:rFonts w:ascii="Times New Roman" w:hAnsi="Times New Roman" w:cs="Times New Roman"/>
          <w:sz w:val="24"/>
          <w:szCs w:val="24"/>
        </w:rPr>
        <w:t>gereken ehemmiyeti vermeleri için bu metodu kul</w:t>
      </w:r>
      <w:r w:rsidR="000B1D5E" w:rsidRPr="00D5175E">
        <w:rPr>
          <w:rFonts w:ascii="Times New Roman" w:hAnsi="Times New Roman" w:cs="Times New Roman"/>
          <w:sz w:val="24"/>
          <w:szCs w:val="24"/>
        </w:rPr>
        <w:t xml:space="preserve">lanırdı. Enes </w:t>
      </w:r>
      <w:r w:rsidR="00166C06">
        <w:rPr>
          <w:rFonts w:ascii="Times New Roman" w:hAnsi="Times New Roman" w:cs="Times New Roman"/>
          <w:sz w:val="24"/>
          <w:szCs w:val="24"/>
        </w:rPr>
        <w:t>b.</w:t>
      </w:r>
      <w:r w:rsidR="000B1D5E" w:rsidRPr="00D5175E">
        <w:rPr>
          <w:rFonts w:ascii="Times New Roman" w:hAnsi="Times New Roman" w:cs="Times New Roman"/>
          <w:sz w:val="24"/>
          <w:szCs w:val="24"/>
        </w:rPr>
        <w:t xml:space="preserve"> Malik (ra): “</w:t>
      </w:r>
      <w:r w:rsidRPr="00D5175E">
        <w:rPr>
          <w:rFonts w:ascii="Times New Roman" w:hAnsi="Times New Roman" w:cs="Times New Roman"/>
          <w:sz w:val="24"/>
          <w:szCs w:val="24"/>
        </w:rPr>
        <w:t xml:space="preserve">Söylediği anlaşılsın diye Hz. Peygamber (sav) </w:t>
      </w:r>
      <w:r w:rsidR="003D2EB6">
        <w:rPr>
          <w:rFonts w:ascii="Times New Roman" w:hAnsi="Times New Roman" w:cs="Times New Roman"/>
          <w:sz w:val="24"/>
          <w:szCs w:val="24"/>
        </w:rPr>
        <w:t>sözlerini üç kez tekrar ederdi</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53"/>
      </w:r>
      <w:r w:rsidRPr="00D5175E">
        <w:rPr>
          <w:rFonts w:ascii="Times New Roman" w:hAnsi="Times New Roman" w:cs="Times New Roman"/>
          <w:sz w:val="24"/>
          <w:szCs w:val="24"/>
        </w:rPr>
        <w:t xml:space="preserve"> der. </w:t>
      </w:r>
    </w:p>
    <w:p w:rsidR="00A037AE" w:rsidRPr="00D5175E" w:rsidRDefault="000B1D5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Yukarıda bahsedilen </w:t>
      </w:r>
      <w:r w:rsidR="00A037AE" w:rsidRPr="00D5175E">
        <w:rPr>
          <w:rFonts w:ascii="Times New Roman" w:hAnsi="Times New Roman" w:cs="Times New Roman"/>
          <w:sz w:val="24"/>
          <w:szCs w:val="24"/>
        </w:rPr>
        <w:t>Muaz örneğinde de y</w:t>
      </w:r>
      <w:r w:rsidRPr="00D5175E">
        <w:rPr>
          <w:rFonts w:ascii="Times New Roman" w:hAnsi="Times New Roman" w:cs="Times New Roman"/>
          <w:sz w:val="24"/>
          <w:szCs w:val="24"/>
        </w:rPr>
        <w:t>ine söylediğini tekrar etmeyi tercih etmiştir.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w:t>
      </w:r>
      <w:r w:rsidR="000B1D5E" w:rsidRPr="00D5175E">
        <w:rPr>
          <w:rFonts w:ascii="Times New Roman" w:hAnsi="Times New Roman" w:cs="Times New Roman"/>
          <w:sz w:val="24"/>
          <w:szCs w:val="24"/>
        </w:rPr>
        <w:t>bu Şureyh el Huzdi (ra) buyurdu</w:t>
      </w:r>
      <w:r w:rsidRPr="00D5175E">
        <w:rPr>
          <w:rFonts w:ascii="Times New Roman" w:hAnsi="Times New Roman" w:cs="Times New Roman"/>
          <w:sz w:val="24"/>
          <w:szCs w:val="24"/>
        </w:rPr>
        <w:t xml:space="preserve">: “Hz. Peygamber  (sav), “Vallahi (tam) iman etmiş olmaz! Vallahi (tam) iman etmiş olmaz! </w:t>
      </w:r>
      <w:r w:rsidR="000B1D5E" w:rsidRPr="00D5175E">
        <w:rPr>
          <w:rFonts w:ascii="Times New Roman" w:hAnsi="Times New Roman" w:cs="Times New Roman"/>
          <w:sz w:val="24"/>
          <w:szCs w:val="24"/>
        </w:rPr>
        <w:t xml:space="preserve"> Vallahi (tam) iman etmiş olmaz!” buyurdu. “Kim Ya Resulullah”</w:t>
      </w:r>
      <w:r w:rsidRPr="00D5175E">
        <w:rPr>
          <w:rFonts w:ascii="Times New Roman" w:hAnsi="Times New Roman" w:cs="Times New Roman"/>
          <w:sz w:val="24"/>
          <w:szCs w:val="24"/>
        </w:rPr>
        <w:t xml:space="preserve"> diye sorulunca şöyle buyurdu: “Komşusunun</w:t>
      </w:r>
      <w:r w:rsidR="003D2EB6">
        <w:rPr>
          <w:rFonts w:ascii="Times New Roman" w:hAnsi="Times New Roman" w:cs="Times New Roman"/>
          <w:sz w:val="24"/>
          <w:szCs w:val="24"/>
        </w:rPr>
        <w:t>, şerrinden emin olmadığı kimse</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54"/>
      </w:r>
      <w:r w:rsidR="000D04D5">
        <w:rPr>
          <w:rFonts w:ascii="Times New Roman" w:hAnsi="Times New Roman" w:cs="Times New Roman"/>
          <w:sz w:val="24"/>
          <w:szCs w:val="24"/>
        </w:rPr>
        <w:t>.</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rPr>
          <w:color w:val="000000"/>
        </w:rPr>
        <w:t>Bir çarpışmada silahı</w:t>
      </w:r>
      <w:r w:rsidR="000B1D5E" w:rsidRPr="00D5175E">
        <w:rPr>
          <w:color w:val="000000"/>
        </w:rPr>
        <w:t>nı</w:t>
      </w:r>
      <w:r w:rsidRPr="00D5175E">
        <w:rPr>
          <w:color w:val="000000"/>
        </w:rPr>
        <w:t xml:space="preserve"> kaldırdığı anda "La ilahe illallah" diyen düşmanını öldüren sahabî yaptığı işten kalbine şüphe düşünce durumu Hz. Peygamber'e (sav) </w:t>
      </w:r>
      <w:r w:rsidR="000B1D5E" w:rsidRPr="00D5175E">
        <w:rPr>
          <w:color w:val="000000"/>
        </w:rPr>
        <w:t>arz etmiş</w:t>
      </w:r>
      <w:r w:rsidRPr="00D5175E">
        <w:rPr>
          <w:color w:val="000000"/>
        </w:rPr>
        <w:t>, Hz. Peygamber</w:t>
      </w:r>
      <w:r w:rsidR="000B1D5E" w:rsidRPr="00D5175E">
        <w:rPr>
          <w:color w:val="000000"/>
        </w:rPr>
        <w:t xml:space="preserve"> (sav) de</w:t>
      </w:r>
      <w:r w:rsidRPr="00D5175E">
        <w:rPr>
          <w:color w:val="000000"/>
        </w:rPr>
        <w:t xml:space="preserve"> heyecan ve hayretler içinde: "O, 'La ilahe illallah' dedi, sen de öldürdün öyle mi?" diye </w:t>
      </w:r>
      <w:r w:rsidR="00BD6BD8">
        <w:rPr>
          <w:color w:val="000000"/>
        </w:rPr>
        <w:t>çıkışmıştı. Sahabî, mazeret beyân etti: "Fakat Y</w:t>
      </w:r>
      <w:r w:rsidRPr="00D5175E">
        <w:rPr>
          <w:color w:val="000000"/>
        </w:rPr>
        <w:t>a Rasûlallah</w:t>
      </w:r>
      <w:r w:rsidR="00BD6BD8">
        <w:rPr>
          <w:color w:val="000000"/>
        </w:rPr>
        <w:t>, bunu ölüm korkusundan söyledi!</w:t>
      </w:r>
      <w:r w:rsidRPr="00D5175E">
        <w:rPr>
          <w:color w:val="000000"/>
        </w:rPr>
        <w:t>" Ama bu cevap Hz. Peygamber’i (sav)  mutma</w:t>
      </w:r>
      <w:r w:rsidR="00BD6BD8">
        <w:rPr>
          <w:color w:val="000000"/>
        </w:rPr>
        <w:t>in kılmamıştı: "Bunu ihlâsla mı</w:t>
      </w:r>
      <w:r w:rsidRPr="00D5175E">
        <w:rPr>
          <w:color w:val="000000"/>
        </w:rPr>
        <w:t xml:space="preserve"> yoksa korkuyla mı söylediğini bilmek için kalbini yarıp baktın m</w:t>
      </w:r>
      <w:r w:rsidR="00BD6BD8">
        <w:rPr>
          <w:color w:val="000000"/>
        </w:rPr>
        <w:t>ı? Kalbini yarıp baktın mı?</w:t>
      </w:r>
      <w:r w:rsidRPr="00D5175E">
        <w:rPr>
          <w:color w:val="000000"/>
        </w:rPr>
        <w:t>" diye o kadar t</w:t>
      </w:r>
      <w:r w:rsidR="00BD6BD8">
        <w:rPr>
          <w:color w:val="000000"/>
        </w:rPr>
        <w:t xml:space="preserve">ekrarda bulundu ki </w:t>
      </w:r>
      <w:r w:rsidR="000B1D5E" w:rsidRPr="00D5175E">
        <w:rPr>
          <w:color w:val="000000"/>
        </w:rPr>
        <w:t>Hz. Peygamber’i (sav) bu derece üzen büyük bir cerimeyi</w:t>
      </w:r>
      <w:r w:rsidRPr="00D5175E">
        <w:rPr>
          <w:color w:val="000000"/>
        </w:rPr>
        <w:t xml:space="preserve"> işlemektense bu sahabî "Keşk</w:t>
      </w:r>
      <w:r w:rsidR="00BD6BD8">
        <w:rPr>
          <w:color w:val="000000"/>
        </w:rPr>
        <w:t>e o anda yeni M</w:t>
      </w:r>
      <w:r w:rsidR="003D2EB6">
        <w:rPr>
          <w:color w:val="000000"/>
        </w:rPr>
        <w:t>üslüman olsaydım</w:t>
      </w:r>
      <w:r w:rsidRPr="00D5175E">
        <w:rPr>
          <w:color w:val="000000"/>
        </w:rPr>
        <w:t>"</w:t>
      </w:r>
      <w:r w:rsidRPr="00D5175E">
        <w:rPr>
          <w:rStyle w:val="DipnotBavurusu"/>
          <w:color w:val="000000"/>
        </w:rPr>
        <w:footnoteReference w:id="55"/>
      </w:r>
      <w:r w:rsidR="00650DD7">
        <w:rPr>
          <w:color w:val="000000"/>
        </w:rPr>
        <w:t xml:space="preserve"> </w:t>
      </w:r>
      <w:r w:rsidRPr="00D5175E">
        <w:rPr>
          <w:color w:val="000000"/>
        </w:rPr>
        <w:t>temennisinde bulunmuştur.</w:t>
      </w:r>
    </w:p>
    <w:p w:rsidR="00FD2E00" w:rsidRPr="00D5175E" w:rsidRDefault="000D0610" w:rsidP="00297397">
      <w:pPr>
        <w:pStyle w:val="NormalWeb"/>
        <w:spacing w:before="0" w:beforeAutospacing="0" w:after="200" w:afterAutospacing="0" w:line="360" w:lineRule="auto"/>
        <w:ind w:right="-1" w:firstLine="709"/>
        <w:jc w:val="both"/>
        <w:rPr>
          <w:color w:val="000000"/>
        </w:rPr>
      </w:pPr>
      <w:r>
        <w:rPr>
          <w:color w:val="000000"/>
        </w:rPr>
        <w:t>Hadiseye</w:t>
      </w:r>
      <w:r w:rsidR="000B1D5E" w:rsidRPr="00D5175E">
        <w:rPr>
          <w:color w:val="000000"/>
        </w:rPr>
        <w:t xml:space="preserve"> bakıldığında sahabe olayı işlemiş ve iş işten geçmiştir</w:t>
      </w:r>
      <w:r w:rsidR="00FD2E00" w:rsidRPr="00D5175E">
        <w:rPr>
          <w:color w:val="000000"/>
        </w:rPr>
        <w:t>,</w:t>
      </w:r>
      <w:r w:rsidR="000B1D5E" w:rsidRPr="00D5175E">
        <w:rPr>
          <w:color w:val="000000"/>
        </w:rPr>
        <w:t xml:space="preserve"> bu yüzden </w:t>
      </w:r>
      <w:r w:rsidR="00FD2E00" w:rsidRPr="00D5175E">
        <w:rPr>
          <w:color w:val="000000"/>
        </w:rPr>
        <w:t xml:space="preserve">sözlerini </w:t>
      </w:r>
      <w:r w:rsidR="000B1D5E" w:rsidRPr="00D5175E">
        <w:rPr>
          <w:color w:val="000000"/>
        </w:rPr>
        <w:t>tekrar</w:t>
      </w:r>
      <w:r w:rsidR="00FD2E00" w:rsidRPr="00D5175E">
        <w:rPr>
          <w:color w:val="000000"/>
        </w:rPr>
        <w:t>layıp bu kadar büyük bir tepki gösterm</w:t>
      </w:r>
      <w:r w:rsidR="000B1D5E" w:rsidRPr="00D5175E">
        <w:rPr>
          <w:color w:val="000000"/>
        </w:rPr>
        <w:t>esine gerek olmayabilirdi</w:t>
      </w:r>
      <w:r w:rsidR="00FD2E00" w:rsidRPr="00D5175E">
        <w:rPr>
          <w:color w:val="000000"/>
        </w:rPr>
        <w:t xml:space="preserve"> diye düşünülebilir</w:t>
      </w:r>
      <w:r w:rsidR="000B1D5E" w:rsidRPr="00D5175E">
        <w:rPr>
          <w:color w:val="000000"/>
        </w:rPr>
        <w:t>.</w:t>
      </w:r>
      <w:r w:rsidR="00FD2E00" w:rsidRPr="00D5175E">
        <w:rPr>
          <w:color w:val="000000"/>
        </w:rPr>
        <w:t xml:space="preserve"> Ama burada asıl amaç</w:t>
      </w:r>
      <w:r w:rsidR="00650DD7">
        <w:rPr>
          <w:color w:val="000000"/>
        </w:rPr>
        <w:t xml:space="preserve"> </w:t>
      </w:r>
      <w:r w:rsidR="00FD2E00" w:rsidRPr="00D5175E">
        <w:rPr>
          <w:color w:val="000000"/>
        </w:rPr>
        <w:t>Hz. Peygamber’in (sav)</w:t>
      </w:r>
      <w:r w:rsidR="00A037AE" w:rsidRPr="00D5175E">
        <w:rPr>
          <w:color w:val="000000"/>
        </w:rPr>
        <w:t xml:space="preserve"> bu tutumundan sonra aynı olaya maruz kalacak sahabiler</w:t>
      </w:r>
      <w:r w:rsidR="00BD6BD8">
        <w:rPr>
          <w:color w:val="000000"/>
        </w:rPr>
        <w:t xml:space="preserve"> için</w:t>
      </w:r>
      <w:r w:rsidR="00FD2E00" w:rsidRPr="00D5175E">
        <w:rPr>
          <w:color w:val="000000"/>
        </w:rPr>
        <w:t xml:space="preserve"> bu örnekten hareketle düşmanını öldürmenin büyük bir hata olacağını anlaması ve</w:t>
      </w:r>
      <w:r w:rsidR="00A037AE" w:rsidRPr="00D5175E">
        <w:rPr>
          <w:color w:val="000000"/>
        </w:rPr>
        <w:t xml:space="preserve"> aynı hataya </w:t>
      </w:r>
      <w:r w:rsidR="00FD2E00" w:rsidRPr="00D5175E">
        <w:rPr>
          <w:color w:val="000000"/>
        </w:rPr>
        <w:t xml:space="preserve">düşecek iltimasın gösterilmemesi idi. </w:t>
      </w:r>
    </w:p>
    <w:p w:rsidR="00A037AE" w:rsidRPr="00D5175E" w:rsidRDefault="00FD2E00"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Enes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Malik (ra) anlatıyor: “(Hz. Peygamber’in (sav)</w:t>
      </w:r>
      <w:r w:rsidR="00650DD7">
        <w:rPr>
          <w:rFonts w:ascii="Times New Roman" w:hAnsi="Times New Roman" w:cs="Times New Roman"/>
          <w:sz w:val="24"/>
          <w:szCs w:val="24"/>
        </w:rPr>
        <w:t xml:space="preserve"> yanından</w:t>
      </w:r>
      <w:r w:rsidR="00A037AE" w:rsidRPr="00D5175E">
        <w:rPr>
          <w:rFonts w:ascii="Times New Roman" w:hAnsi="Times New Roman" w:cs="Times New Roman"/>
          <w:sz w:val="24"/>
          <w:szCs w:val="24"/>
        </w:rPr>
        <w:t xml:space="preserve">) bir cenaze getirilirken ölen kişi hayırla yâd edildi. </w:t>
      </w:r>
      <w:r w:rsidR="00BD6BD8">
        <w:rPr>
          <w:rFonts w:ascii="Times New Roman" w:hAnsi="Times New Roman" w:cs="Times New Roman"/>
          <w:sz w:val="24"/>
          <w:szCs w:val="24"/>
        </w:rPr>
        <w:t>Hz. Peygamber (sav):</w:t>
      </w:r>
      <w:r w:rsidRPr="00D5175E">
        <w:rPr>
          <w:rFonts w:ascii="Times New Roman" w:hAnsi="Times New Roman" w:cs="Times New Roman"/>
          <w:sz w:val="24"/>
          <w:szCs w:val="24"/>
        </w:rPr>
        <w:t xml:space="preserve"> “</w:t>
      </w:r>
      <w:r w:rsidR="00A037AE" w:rsidRPr="00D5175E">
        <w:rPr>
          <w:rFonts w:ascii="Times New Roman" w:hAnsi="Times New Roman" w:cs="Times New Roman"/>
          <w:sz w:val="24"/>
          <w:szCs w:val="24"/>
        </w:rPr>
        <w:t xml:space="preserve">Vacip oldu. Vacip oldu. Vacip oldu.” buyurdu. Başka bir cenaze geçirilirken de ölen kişi </w:t>
      </w:r>
      <w:r w:rsidRPr="00D5175E">
        <w:rPr>
          <w:rFonts w:ascii="Times New Roman" w:hAnsi="Times New Roman" w:cs="Times New Roman"/>
          <w:sz w:val="24"/>
          <w:szCs w:val="24"/>
        </w:rPr>
        <w:t>kötülükle anıldı. Hz. Peygamber</w:t>
      </w:r>
      <w:r w:rsidR="00A037AE" w:rsidRPr="00D5175E">
        <w:rPr>
          <w:rFonts w:ascii="Times New Roman" w:hAnsi="Times New Roman" w:cs="Times New Roman"/>
          <w:sz w:val="24"/>
          <w:szCs w:val="24"/>
        </w:rPr>
        <w:t xml:space="preserve"> (sav) yine</w:t>
      </w:r>
      <w:r w:rsidR="00BD6BD8">
        <w:rPr>
          <w:rFonts w:ascii="Times New Roman" w:hAnsi="Times New Roman" w:cs="Times New Roman"/>
          <w:sz w:val="24"/>
          <w:szCs w:val="24"/>
        </w:rPr>
        <w:t>:</w:t>
      </w:r>
      <w:r w:rsidR="00A037AE" w:rsidRPr="00D5175E">
        <w:rPr>
          <w:rFonts w:ascii="Times New Roman" w:hAnsi="Times New Roman" w:cs="Times New Roman"/>
          <w:sz w:val="24"/>
          <w:szCs w:val="24"/>
        </w:rPr>
        <w:t xml:space="preserve"> “Vacip oldu. Vacip oldu. Vacip oldu.” </w:t>
      </w:r>
      <w:r w:rsidRPr="00D5175E">
        <w:rPr>
          <w:rFonts w:ascii="Times New Roman" w:hAnsi="Times New Roman" w:cs="Times New Roman"/>
          <w:sz w:val="24"/>
          <w:szCs w:val="24"/>
        </w:rPr>
        <w:t>buyurdu. Bunun üzerine Hz. Ömer, “Anam,</w:t>
      </w:r>
      <w:r w:rsidR="00A037AE" w:rsidRPr="00D5175E">
        <w:rPr>
          <w:rFonts w:ascii="Times New Roman" w:hAnsi="Times New Roman" w:cs="Times New Roman"/>
          <w:sz w:val="24"/>
          <w:szCs w:val="24"/>
        </w:rPr>
        <w:t xml:space="preserve"> babam sana feda olsun! Bir cenaze getirilirken ölen kişi hayırla yâd edildi</w:t>
      </w:r>
      <w:r w:rsidR="00BD6BD8">
        <w:rPr>
          <w:rFonts w:ascii="Times New Roman" w:hAnsi="Times New Roman" w:cs="Times New Roman"/>
          <w:sz w:val="24"/>
          <w:szCs w:val="24"/>
        </w:rPr>
        <w:t>.</w:t>
      </w:r>
      <w:r w:rsidR="00A037AE" w:rsidRPr="00D5175E">
        <w:rPr>
          <w:rFonts w:ascii="Times New Roman" w:hAnsi="Times New Roman" w:cs="Times New Roman"/>
          <w:sz w:val="24"/>
          <w:szCs w:val="24"/>
        </w:rPr>
        <w:t xml:space="preserve"> Siz de “Vacip oldu. Vacip oldu. Vacip oldu.”  buyurdunuz. Sonra bir cenaze daha geçirilirken ölen kişi kötülükle anıldı. Siz yine “Vac</w:t>
      </w:r>
      <w:r w:rsidR="000D04D5">
        <w:rPr>
          <w:rFonts w:ascii="Times New Roman" w:hAnsi="Times New Roman" w:cs="Times New Roman"/>
          <w:sz w:val="24"/>
          <w:szCs w:val="24"/>
        </w:rPr>
        <w:t>ip oldu. Vacip oldu. Vacip oldu.</w:t>
      </w:r>
      <w:r w:rsidR="00A037AE" w:rsidRPr="00D5175E">
        <w:rPr>
          <w:rFonts w:ascii="Times New Roman" w:hAnsi="Times New Roman" w:cs="Times New Roman"/>
          <w:sz w:val="24"/>
          <w:szCs w:val="24"/>
        </w:rPr>
        <w:t xml:space="preserve">” </w:t>
      </w:r>
      <w:r w:rsidR="00A037AE" w:rsidRPr="00D5175E">
        <w:rPr>
          <w:rFonts w:ascii="Times New Roman" w:hAnsi="Times New Roman" w:cs="Times New Roman"/>
          <w:sz w:val="24"/>
          <w:szCs w:val="24"/>
        </w:rPr>
        <w:lastRenderedPageBreak/>
        <w:t>b</w:t>
      </w:r>
      <w:r w:rsidRPr="00D5175E">
        <w:rPr>
          <w:rFonts w:ascii="Times New Roman" w:hAnsi="Times New Roman" w:cs="Times New Roman"/>
          <w:sz w:val="24"/>
          <w:szCs w:val="24"/>
        </w:rPr>
        <w:t>uyurdunuz. Cenaze</w:t>
      </w:r>
      <w:r w:rsidR="00A037AE" w:rsidRPr="00D5175E">
        <w:rPr>
          <w:rFonts w:ascii="Times New Roman" w:hAnsi="Times New Roman" w:cs="Times New Roman"/>
          <w:sz w:val="24"/>
          <w:szCs w:val="24"/>
        </w:rPr>
        <w:t xml:space="preserve"> geçirilirken öyle demekle neyi kastettiniz?</w:t>
      </w:r>
      <w:r w:rsidRPr="00D5175E">
        <w:rPr>
          <w:rFonts w:ascii="Times New Roman" w:hAnsi="Times New Roman" w:cs="Times New Roman"/>
          <w:sz w:val="24"/>
          <w:szCs w:val="24"/>
        </w:rPr>
        <w:t>” diye sordu. Hz. Peygamber</w:t>
      </w:r>
      <w:r w:rsidR="00A037AE" w:rsidRPr="00D5175E">
        <w:rPr>
          <w:rFonts w:ascii="Times New Roman" w:hAnsi="Times New Roman" w:cs="Times New Roman"/>
          <w:sz w:val="24"/>
          <w:szCs w:val="24"/>
        </w:rPr>
        <w:t xml:space="preserve"> (sav) şöyle buyurdular</w:t>
      </w:r>
      <w:r w:rsidR="00BD6BD8">
        <w:rPr>
          <w:rFonts w:ascii="Times New Roman" w:hAnsi="Times New Roman" w:cs="Times New Roman"/>
          <w:sz w:val="24"/>
          <w:szCs w:val="24"/>
        </w:rPr>
        <w:t>:</w:t>
      </w:r>
      <w:r w:rsidR="00A037AE" w:rsidRPr="00D5175E">
        <w:rPr>
          <w:rFonts w:ascii="Times New Roman" w:hAnsi="Times New Roman" w:cs="Times New Roman"/>
          <w:sz w:val="24"/>
          <w:szCs w:val="24"/>
        </w:rPr>
        <w:t xml:space="preserve"> “Hayırla yâd ettiğiniz kimseye cennet, kötülükle andığınız kimseye de cehennem vacip oldu. Sizler Allah’ın yeryüzündeki şahitlerisiniz. Sizler Allah’ın yeryüzündeki şahitlerisiniz. Sizler Allah</w:t>
      </w:r>
      <w:r w:rsidR="003D2EB6">
        <w:rPr>
          <w:rFonts w:ascii="Times New Roman" w:hAnsi="Times New Roman" w:cs="Times New Roman"/>
          <w:sz w:val="24"/>
          <w:szCs w:val="24"/>
        </w:rPr>
        <w:t>’ın yeryüzündeki şahitlerisiniz</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56"/>
      </w:r>
      <w:r w:rsidRPr="00D5175E">
        <w:rPr>
          <w:rFonts w:ascii="Times New Roman" w:hAnsi="Times New Roman" w:cs="Times New Roman"/>
          <w:sz w:val="24"/>
          <w:szCs w:val="24"/>
        </w:rPr>
        <w:t>buyurarak neden iki örnekte de vacip oldu diye tekrar etmesini açıklamıştır.</w:t>
      </w:r>
    </w:p>
    <w:p w:rsidR="00A037AE" w:rsidRPr="00D5175E" w:rsidRDefault="000D04D5"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Yine başka bir hadiste</w:t>
      </w:r>
      <w:r w:rsidR="00650DD7">
        <w:rPr>
          <w:rFonts w:ascii="Times New Roman" w:hAnsi="Times New Roman" w:cs="Times New Roman"/>
          <w:sz w:val="24"/>
          <w:szCs w:val="24"/>
        </w:rPr>
        <w:t xml:space="preserve"> Ebu Bekra (ra) anlatıyor: “</w:t>
      </w:r>
      <w:r w:rsidR="00A037AE" w:rsidRPr="00D5175E">
        <w:rPr>
          <w:rFonts w:ascii="Times New Roman" w:hAnsi="Times New Roman" w:cs="Times New Roman"/>
          <w:sz w:val="24"/>
          <w:szCs w:val="24"/>
        </w:rPr>
        <w:t>Hz. Peygamber (sav), ‘Büyük günahların en büyüğünü size haber vereyim mi? Büyük günahların en büyüğünü size haber vereyim mi? Büyük günahların en büyüğünü size habe</w:t>
      </w:r>
      <w:r w:rsidR="00B535D7" w:rsidRPr="00D5175E">
        <w:rPr>
          <w:rFonts w:ascii="Times New Roman" w:hAnsi="Times New Roman" w:cs="Times New Roman"/>
          <w:sz w:val="24"/>
          <w:szCs w:val="24"/>
        </w:rPr>
        <w:t>r vereyim mi?’ buyurdu.  Bizler, ‘</w:t>
      </w:r>
      <w:r w:rsidR="00A037AE" w:rsidRPr="00D5175E">
        <w:rPr>
          <w:rFonts w:ascii="Times New Roman" w:hAnsi="Times New Roman" w:cs="Times New Roman"/>
          <w:sz w:val="24"/>
          <w:szCs w:val="24"/>
        </w:rPr>
        <w:t>Evet, Ya Resulullah</w:t>
      </w:r>
      <w:r w:rsidR="00B535D7" w:rsidRPr="00D5175E">
        <w:rPr>
          <w:rFonts w:ascii="Times New Roman" w:hAnsi="Times New Roman" w:cs="Times New Roman"/>
          <w:sz w:val="24"/>
          <w:szCs w:val="24"/>
        </w:rPr>
        <w:t>!’ dedik. Hz. Peygamber (sav) ‘</w:t>
      </w:r>
      <w:r w:rsidR="00A037AE" w:rsidRPr="00D5175E">
        <w:rPr>
          <w:rFonts w:ascii="Times New Roman" w:hAnsi="Times New Roman" w:cs="Times New Roman"/>
          <w:sz w:val="24"/>
          <w:szCs w:val="24"/>
        </w:rPr>
        <w:t>Allah’a şirk koşmak, anne babaya</w:t>
      </w:r>
      <w:r w:rsidR="00BD6BD8">
        <w:rPr>
          <w:rFonts w:ascii="Times New Roman" w:hAnsi="Times New Roman" w:cs="Times New Roman"/>
          <w:sz w:val="24"/>
          <w:szCs w:val="24"/>
        </w:rPr>
        <w:t xml:space="preserve"> itaatsizlik etmek’ buyurdu. Yas</w:t>
      </w:r>
      <w:r w:rsidR="00A037AE" w:rsidRPr="00D5175E">
        <w:rPr>
          <w:rFonts w:ascii="Times New Roman" w:hAnsi="Times New Roman" w:cs="Times New Roman"/>
          <w:sz w:val="24"/>
          <w:szCs w:val="24"/>
        </w:rPr>
        <w:t>lanıyo</w:t>
      </w:r>
      <w:r w:rsidR="00B535D7" w:rsidRPr="00D5175E">
        <w:rPr>
          <w:rFonts w:ascii="Times New Roman" w:hAnsi="Times New Roman" w:cs="Times New Roman"/>
          <w:sz w:val="24"/>
          <w:szCs w:val="24"/>
        </w:rPr>
        <w:t>rken oturdu ve şöyle devam etti</w:t>
      </w:r>
      <w:r w:rsidR="00A037AE" w:rsidRPr="00D5175E">
        <w:rPr>
          <w:rFonts w:ascii="Times New Roman" w:hAnsi="Times New Roman" w:cs="Times New Roman"/>
          <w:sz w:val="24"/>
          <w:szCs w:val="24"/>
        </w:rPr>
        <w:t>: ‘İyi dinleyin, bir de yalan şahitlik, yalan yere şahitlik yapmaktır. İyi dinleyin, bir de yalan şahitlik, yalan yere şahitlik yapmaktır. Hz. Peygamber (sav) bu sözü durmadan söylüyordu. So</w:t>
      </w:r>
      <w:r w:rsidR="00B535D7" w:rsidRPr="00D5175E">
        <w:rPr>
          <w:rFonts w:ascii="Times New Roman" w:hAnsi="Times New Roman" w:cs="Times New Roman"/>
          <w:sz w:val="24"/>
          <w:szCs w:val="24"/>
        </w:rPr>
        <w:t>nunda, ‘Susmayacaklar mı?’</w:t>
      </w:r>
      <w:r w:rsidR="00A037AE" w:rsidRPr="00D5175E">
        <w:rPr>
          <w:rStyle w:val="DipnotBavurusu"/>
          <w:rFonts w:ascii="Times New Roman" w:hAnsi="Times New Roman" w:cs="Times New Roman"/>
          <w:sz w:val="24"/>
          <w:szCs w:val="24"/>
        </w:rPr>
        <w:footnoteReference w:id="57"/>
      </w:r>
      <w:r w:rsidR="00650DD7">
        <w:rPr>
          <w:rFonts w:ascii="Times New Roman" w:hAnsi="Times New Roman" w:cs="Times New Roman"/>
          <w:sz w:val="24"/>
          <w:szCs w:val="24"/>
        </w:rPr>
        <w:t xml:space="preserve"> </w:t>
      </w:r>
      <w:r w:rsidR="00B535D7" w:rsidRPr="00D5175E">
        <w:rPr>
          <w:rFonts w:ascii="Times New Roman" w:hAnsi="Times New Roman" w:cs="Times New Roman"/>
          <w:sz w:val="24"/>
          <w:szCs w:val="24"/>
        </w:rPr>
        <w:t>acaba diyerek içimden geçirdim diye sahabe rivayette bulunmuştur.</w:t>
      </w:r>
    </w:p>
    <w:p w:rsidR="00D463D8"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Arafat'da yapmış olduğu konuşma ayrıca Rabia b. Umeyye b. Halef tarafından cümle cümle tekrarlanmıştır. Mina'da kuşluk vakti, boz bir deve</w:t>
      </w:r>
      <w:r w:rsidR="00F618EE">
        <w:rPr>
          <w:rFonts w:ascii="Times New Roman" w:hAnsi="Times New Roman" w:cs="Times New Roman"/>
          <w:sz w:val="24"/>
          <w:szCs w:val="24"/>
        </w:rPr>
        <w:t xml:space="preserve"> üzerinde yaptığı konuşmada ise</w:t>
      </w:r>
      <w:r w:rsidRPr="00D5175E">
        <w:rPr>
          <w:rFonts w:ascii="Times New Roman" w:hAnsi="Times New Roman" w:cs="Times New Roman"/>
          <w:sz w:val="24"/>
          <w:szCs w:val="24"/>
        </w:rPr>
        <w:t xml:space="preserve"> tek</w:t>
      </w:r>
      <w:r w:rsidR="003D2EB6">
        <w:rPr>
          <w:rFonts w:ascii="Times New Roman" w:hAnsi="Times New Roman" w:cs="Times New Roman"/>
          <w:sz w:val="24"/>
          <w:szCs w:val="24"/>
        </w:rPr>
        <w:t>rarlama işini Hz. Ali yapmıştır</w:t>
      </w:r>
      <w:r w:rsidRPr="00D5175E">
        <w:rPr>
          <w:rStyle w:val="DipnotBavurusu"/>
          <w:rFonts w:ascii="Times New Roman" w:hAnsi="Times New Roman" w:cs="Times New Roman"/>
          <w:sz w:val="24"/>
          <w:szCs w:val="24"/>
        </w:rPr>
        <w:footnoteReference w:id="58"/>
      </w:r>
      <w:r w:rsidR="000D04D5">
        <w:rPr>
          <w:rFonts w:ascii="Times New Roman" w:hAnsi="Times New Roman" w:cs="Times New Roman"/>
          <w:sz w:val="24"/>
          <w:szCs w:val="24"/>
        </w:rPr>
        <w:t xml:space="preserve">. </w:t>
      </w:r>
      <w:r w:rsidRPr="00D5175E">
        <w:rPr>
          <w:rFonts w:ascii="Times New Roman" w:hAnsi="Times New Roman" w:cs="Times New Roman"/>
          <w:sz w:val="24"/>
          <w:szCs w:val="24"/>
        </w:rPr>
        <w:t>Bu tekrarlama yoluyla Hz. Peygamber’in (sav) konuşması herkese ulaşabilmiştir.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Kuran-ı Kerim</w:t>
      </w:r>
      <w:r w:rsidR="00F618EE">
        <w:rPr>
          <w:rFonts w:ascii="Times New Roman" w:hAnsi="Times New Roman" w:cs="Times New Roman"/>
          <w:sz w:val="24"/>
          <w:szCs w:val="24"/>
        </w:rPr>
        <w:t>’</w:t>
      </w:r>
      <w:r w:rsidRPr="00D5175E">
        <w:rPr>
          <w:rFonts w:ascii="Times New Roman" w:hAnsi="Times New Roman" w:cs="Times New Roman"/>
          <w:sz w:val="24"/>
          <w:szCs w:val="24"/>
        </w:rPr>
        <w:t xml:space="preserve">i </w:t>
      </w:r>
      <w:r w:rsidR="00D1530E" w:rsidRPr="00D5175E">
        <w:rPr>
          <w:rFonts w:ascii="Times New Roman" w:hAnsi="Times New Roman" w:cs="Times New Roman"/>
          <w:sz w:val="24"/>
          <w:szCs w:val="24"/>
        </w:rPr>
        <w:t xml:space="preserve">de </w:t>
      </w:r>
      <w:r w:rsidRPr="00D5175E">
        <w:rPr>
          <w:rFonts w:ascii="Times New Roman" w:hAnsi="Times New Roman" w:cs="Times New Roman"/>
          <w:color w:val="000000"/>
          <w:sz w:val="24"/>
          <w:szCs w:val="24"/>
        </w:rPr>
        <w:t>her y</w:t>
      </w:r>
      <w:r w:rsidR="00D1530E" w:rsidRPr="00D5175E">
        <w:rPr>
          <w:rFonts w:ascii="Times New Roman" w:hAnsi="Times New Roman" w:cs="Times New Roman"/>
          <w:color w:val="000000"/>
          <w:sz w:val="24"/>
          <w:szCs w:val="24"/>
        </w:rPr>
        <w:t xml:space="preserve">ıl ramazan ayında Hz. Peygamber (sav), </w:t>
      </w:r>
      <w:r w:rsidRPr="00D5175E">
        <w:rPr>
          <w:rFonts w:ascii="Times New Roman" w:hAnsi="Times New Roman" w:cs="Times New Roman"/>
          <w:color w:val="000000"/>
          <w:sz w:val="24"/>
          <w:szCs w:val="24"/>
        </w:rPr>
        <w:t>Cebrail</w:t>
      </w:r>
      <w:r w:rsidR="00D1530E" w:rsidRPr="00D5175E">
        <w:rPr>
          <w:rFonts w:ascii="Times New Roman" w:hAnsi="Times New Roman" w:cs="Times New Roman"/>
          <w:color w:val="000000"/>
          <w:sz w:val="24"/>
          <w:szCs w:val="24"/>
        </w:rPr>
        <w:t xml:space="preserve"> (as)</w:t>
      </w:r>
      <w:r w:rsidR="00E33DD5" w:rsidRPr="00D5175E">
        <w:rPr>
          <w:rFonts w:ascii="Times New Roman" w:hAnsi="Times New Roman" w:cs="Times New Roman"/>
          <w:color w:val="000000"/>
          <w:sz w:val="24"/>
          <w:szCs w:val="24"/>
        </w:rPr>
        <w:t xml:space="preserve"> ile tekrar ederdi. </w:t>
      </w:r>
      <w:r w:rsidR="00F618EE">
        <w:rPr>
          <w:rFonts w:ascii="Times New Roman" w:hAnsi="Times New Roman" w:cs="Times New Roman"/>
          <w:color w:val="000000"/>
          <w:sz w:val="24"/>
          <w:szCs w:val="24"/>
        </w:rPr>
        <w:t>Bu tekrar son r</w:t>
      </w:r>
      <w:r w:rsidRPr="00D5175E">
        <w:rPr>
          <w:rFonts w:ascii="Times New Roman" w:hAnsi="Times New Roman" w:cs="Times New Roman"/>
          <w:color w:val="000000"/>
          <w:sz w:val="24"/>
          <w:szCs w:val="24"/>
        </w:rPr>
        <w:t>ama</w:t>
      </w:r>
      <w:r w:rsidR="00F618EE">
        <w:rPr>
          <w:rFonts w:ascii="Times New Roman" w:hAnsi="Times New Roman" w:cs="Times New Roman"/>
          <w:color w:val="000000"/>
          <w:sz w:val="24"/>
          <w:szCs w:val="24"/>
        </w:rPr>
        <w:t>zan</w:t>
      </w:r>
      <w:r w:rsidR="00D1530E" w:rsidRPr="00D5175E">
        <w:rPr>
          <w:rFonts w:ascii="Times New Roman" w:hAnsi="Times New Roman" w:cs="Times New Roman"/>
          <w:color w:val="000000"/>
          <w:sz w:val="24"/>
          <w:szCs w:val="24"/>
        </w:rPr>
        <w:t xml:space="preserve">da iki defa yapılmış </w:t>
      </w:r>
      <w:r w:rsidR="00E33DD5" w:rsidRPr="00D5175E">
        <w:rPr>
          <w:rFonts w:ascii="Times New Roman" w:hAnsi="Times New Roman" w:cs="Times New Roman"/>
          <w:color w:val="000000"/>
          <w:sz w:val="24"/>
          <w:szCs w:val="24"/>
        </w:rPr>
        <w:t xml:space="preserve">ve </w:t>
      </w:r>
      <w:r w:rsidR="00D1530E" w:rsidRPr="00D5175E">
        <w:rPr>
          <w:rFonts w:ascii="Times New Roman" w:hAnsi="Times New Roman" w:cs="Times New Roman"/>
          <w:color w:val="000000"/>
          <w:sz w:val="24"/>
          <w:szCs w:val="24"/>
        </w:rPr>
        <w:t>kıs</w:t>
      </w:r>
      <w:r w:rsidR="00E33DD5" w:rsidRPr="00D5175E">
        <w:rPr>
          <w:rFonts w:ascii="Times New Roman" w:hAnsi="Times New Roman" w:cs="Times New Roman"/>
          <w:color w:val="000000"/>
          <w:sz w:val="24"/>
          <w:szCs w:val="24"/>
        </w:rPr>
        <w:t>a bir süre sonra Hz. Peygamber (sav) Dar-ül Beka’ya yürümüştür.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Hz. Peygamber (sav), </w:t>
      </w:r>
      <w:r w:rsidR="00E33DD5" w:rsidRPr="00D5175E">
        <w:rPr>
          <w:rFonts w:ascii="Times New Roman" w:hAnsi="Times New Roman" w:cs="Times New Roman"/>
          <w:color w:val="000000"/>
          <w:sz w:val="24"/>
          <w:szCs w:val="24"/>
        </w:rPr>
        <w:t>yapılması gerekenleri bazen nasıl ol</w:t>
      </w:r>
      <w:r w:rsidRPr="00D5175E">
        <w:rPr>
          <w:rFonts w:ascii="Times New Roman" w:hAnsi="Times New Roman" w:cs="Times New Roman"/>
          <w:color w:val="000000"/>
          <w:sz w:val="24"/>
          <w:szCs w:val="24"/>
        </w:rPr>
        <w:t xml:space="preserve">ması gerekiyorsa ilk başta kendi yaparak gösterir bazen de eğer yapılan bir işi beğenmezse tekrar yaptırarak sahabenin hatasını bulmasını isterdi eğer sahabe </w:t>
      </w:r>
      <w:r w:rsidR="00E33DD5" w:rsidRPr="00D5175E">
        <w:rPr>
          <w:rFonts w:ascii="Times New Roman" w:hAnsi="Times New Roman" w:cs="Times New Roman"/>
          <w:color w:val="000000"/>
          <w:sz w:val="24"/>
          <w:szCs w:val="24"/>
        </w:rPr>
        <w:t xml:space="preserve">buna muvafık olamazsa kendisi </w:t>
      </w:r>
      <w:r w:rsidRPr="00D5175E">
        <w:rPr>
          <w:rFonts w:ascii="Times New Roman" w:hAnsi="Times New Roman" w:cs="Times New Roman"/>
          <w:color w:val="000000"/>
          <w:sz w:val="24"/>
          <w:szCs w:val="24"/>
        </w:rPr>
        <w:t>yanl</w:t>
      </w:r>
      <w:r w:rsidR="00E33DD5" w:rsidRPr="00D5175E">
        <w:rPr>
          <w:rFonts w:ascii="Times New Roman" w:hAnsi="Times New Roman" w:cs="Times New Roman"/>
          <w:color w:val="000000"/>
          <w:sz w:val="24"/>
          <w:szCs w:val="24"/>
        </w:rPr>
        <w:t>ış yaptığı yeri güzelce beyan ederdi</w:t>
      </w:r>
      <w:r w:rsidRPr="00D5175E">
        <w:rPr>
          <w:rFonts w:ascii="Times New Roman" w:hAnsi="Times New Roman" w:cs="Times New Roman"/>
          <w:color w:val="000000"/>
          <w:sz w:val="24"/>
          <w:szCs w:val="24"/>
        </w:rPr>
        <w:t>.</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lastRenderedPageBreak/>
        <w:t>Hz. Osman</w:t>
      </w:r>
      <w:r w:rsidR="00E33DD5" w:rsidRPr="00D5175E">
        <w:rPr>
          <w:rFonts w:ascii="Times New Roman" w:hAnsi="Times New Roman" w:cs="Times New Roman"/>
          <w:color w:val="000000"/>
          <w:sz w:val="24"/>
          <w:szCs w:val="24"/>
        </w:rPr>
        <w:t xml:space="preserve"> (ra)</w:t>
      </w:r>
      <w:r w:rsidRPr="00D5175E">
        <w:rPr>
          <w:rFonts w:ascii="Times New Roman" w:hAnsi="Times New Roman" w:cs="Times New Roman"/>
          <w:color w:val="000000"/>
          <w:sz w:val="24"/>
          <w:szCs w:val="24"/>
        </w:rPr>
        <w:t xml:space="preserve"> bir gün su getirilmesini istedi ve abdest aldı</w:t>
      </w:r>
      <w:r w:rsidR="00E33DD5" w:rsidRPr="00D5175E">
        <w:rPr>
          <w:rFonts w:ascii="Times New Roman" w:hAnsi="Times New Roman" w:cs="Times New Roman"/>
          <w:color w:val="000000"/>
          <w:sz w:val="24"/>
          <w:szCs w:val="24"/>
        </w:rPr>
        <w:t>. Sonra güldü ve arkadaşlarına:</w:t>
      </w:r>
      <w:r w:rsidR="00650DD7">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Bana neye güldüğümü niçin </w:t>
      </w:r>
      <w:r w:rsidR="00E33DD5" w:rsidRPr="00D5175E">
        <w:rPr>
          <w:rFonts w:ascii="Times New Roman" w:hAnsi="Times New Roman" w:cs="Times New Roman"/>
          <w:color w:val="000000"/>
          <w:sz w:val="24"/>
          <w:szCs w:val="24"/>
        </w:rPr>
        <w:t>sormazsınız?” dedi. Dediler ki: “Peki seni güldüren nedir, E</w:t>
      </w:r>
      <w:r w:rsidRPr="00D5175E">
        <w:rPr>
          <w:rFonts w:ascii="Times New Roman" w:hAnsi="Times New Roman" w:cs="Times New Roman"/>
          <w:color w:val="000000"/>
          <w:sz w:val="24"/>
          <w:szCs w:val="24"/>
        </w:rPr>
        <w:t>y Mü’minlerin Emîri?” O da şöyle karşılık verdi: Ben Râsulullah'ın tıpkı benim gi</w:t>
      </w:r>
      <w:r w:rsidR="00E33DD5" w:rsidRPr="00D5175E">
        <w:rPr>
          <w:rFonts w:ascii="Times New Roman" w:hAnsi="Times New Roman" w:cs="Times New Roman"/>
          <w:color w:val="000000"/>
          <w:sz w:val="24"/>
          <w:szCs w:val="24"/>
        </w:rPr>
        <w:t>bi abdest aldığını, peşinden güldüğünü ve:</w:t>
      </w:r>
      <w:r w:rsidR="00DC1255">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Bana neye güldüğümü niçin s</w:t>
      </w:r>
      <w:r w:rsidR="00B02AA9">
        <w:rPr>
          <w:rFonts w:ascii="Times New Roman" w:hAnsi="Times New Roman" w:cs="Times New Roman"/>
          <w:color w:val="000000"/>
          <w:sz w:val="24"/>
          <w:szCs w:val="24"/>
        </w:rPr>
        <w:t>ormazsınız?” dediğini gördüm. O</w:t>
      </w:r>
      <w:r w:rsidRPr="00D5175E">
        <w:rPr>
          <w:rFonts w:ascii="Times New Roman" w:hAnsi="Times New Roman" w:cs="Times New Roman"/>
          <w:color w:val="000000"/>
          <w:sz w:val="24"/>
          <w:szCs w:val="24"/>
        </w:rPr>
        <w:t>na dediler k</w:t>
      </w:r>
      <w:r w:rsidR="00E33DD5" w:rsidRPr="00D5175E">
        <w:rPr>
          <w:rFonts w:ascii="Times New Roman" w:hAnsi="Times New Roman" w:cs="Times New Roman"/>
          <w:color w:val="000000"/>
          <w:sz w:val="24"/>
          <w:szCs w:val="24"/>
        </w:rPr>
        <w:t>i:</w:t>
      </w:r>
      <w:r w:rsidR="00DC1255">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Ey Allah’ın Elçisi! Sizi güldüren nedir?” </w:t>
      </w:r>
      <w:r w:rsidR="00E33DD5" w:rsidRPr="00D5175E">
        <w:rPr>
          <w:rFonts w:ascii="Times New Roman" w:hAnsi="Times New Roman" w:cs="Times New Roman"/>
          <w:color w:val="000000"/>
          <w:sz w:val="24"/>
          <w:szCs w:val="24"/>
        </w:rPr>
        <w:t>Rasûl-ü Ekrem şöyle buyurdular:</w:t>
      </w:r>
      <w:r w:rsidR="00DC1255">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Kul, abdestini alırken yüzünü yıkadığında Allah, yüzüne isabet eden bütün hataları affeder. Kollarını ve</w:t>
      </w:r>
      <w:r w:rsidR="003D2EB6">
        <w:rPr>
          <w:rFonts w:ascii="Times New Roman" w:hAnsi="Times New Roman" w:cs="Times New Roman"/>
          <w:color w:val="000000"/>
          <w:sz w:val="24"/>
          <w:szCs w:val="24"/>
        </w:rPr>
        <w:t xml:space="preserve"> ayaklarını yıkadığında da aynı</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59"/>
      </w:r>
      <w:r w:rsidR="00DC1255">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dedi</w:t>
      </w:r>
      <w:r w:rsidRPr="00D5175E">
        <w:rPr>
          <w:rFonts w:ascii="Times New Roman" w:hAnsi="Times New Roman" w:cs="Times New Roman"/>
          <w:color w:val="000000"/>
          <w:sz w:val="24"/>
          <w:szCs w:val="24"/>
        </w:rPr>
        <w:t xml:space="preserve">. </w:t>
      </w:r>
      <w:r w:rsidR="00E33DD5" w:rsidRPr="00D5175E">
        <w:rPr>
          <w:rFonts w:ascii="Times New Roman" w:hAnsi="Times New Roman" w:cs="Times New Roman"/>
          <w:color w:val="000000"/>
          <w:sz w:val="24"/>
          <w:szCs w:val="24"/>
        </w:rPr>
        <w:t xml:space="preserve">Bu hadiste </w:t>
      </w:r>
      <w:r w:rsidRPr="00D5175E">
        <w:rPr>
          <w:rFonts w:ascii="Times New Roman" w:hAnsi="Times New Roman" w:cs="Times New Roman"/>
          <w:color w:val="000000"/>
          <w:sz w:val="24"/>
          <w:szCs w:val="24"/>
        </w:rPr>
        <w:t>Hz. Osman’ın (ra), benim abdest aldığım gibi abdest aldığını gördüm cümlesinde tekrar metodu göze çarpmaktadır.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Ebû Hureyre (</w:t>
      </w:r>
      <w:r w:rsidR="00E33DD5" w:rsidRPr="00D5175E">
        <w:rPr>
          <w:rFonts w:ascii="Times New Roman" w:hAnsi="Times New Roman" w:cs="Times New Roman"/>
          <w:color w:val="000000"/>
          <w:sz w:val="24"/>
          <w:szCs w:val="24"/>
        </w:rPr>
        <w:t>ra) şöyle anlatıyor: Biz mescitt</w:t>
      </w:r>
      <w:r w:rsidRPr="00D5175E">
        <w:rPr>
          <w:rFonts w:ascii="Times New Roman" w:hAnsi="Times New Roman" w:cs="Times New Roman"/>
          <w:color w:val="000000"/>
          <w:sz w:val="24"/>
          <w:szCs w:val="24"/>
        </w:rPr>
        <w:t>e iken bir adam çıkageldi. Namaz kıldı ve gelip Hz. Peygambere (sav) selam verdi. Peygamberimiz onun selamını aldı ve “Dön ve namazı yeniden kıl. Çünkü sen namaz kılmadın!” dedi. Adam bu şekilde iki veya üç sefer aynı şeyi yaptı. Her seferinde Peygamberimiz, “Dön ve namazı yeniden kıl. Çünkü sen namaz kılmadın!” dedi. Halk korktu ve namazı hafif kılan kimsenin namaz kılmamış sayılması herkese pek</w:t>
      </w:r>
      <w:r w:rsidR="00B02AA9">
        <w:rPr>
          <w:rFonts w:ascii="Times New Roman" w:hAnsi="Times New Roman" w:cs="Times New Roman"/>
          <w:color w:val="000000"/>
          <w:sz w:val="24"/>
          <w:szCs w:val="24"/>
        </w:rPr>
        <w:t xml:space="preserve"> ağır geldi. Adam sonuncu sefer:</w:t>
      </w:r>
      <w:r w:rsidRPr="00D5175E">
        <w:rPr>
          <w:rFonts w:ascii="Times New Roman" w:hAnsi="Times New Roman" w:cs="Times New Roman"/>
          <w:color w:val="000000"/>
          <w:sz w:val="24"/>
          <w:szCs w:val="24"/>
        </w:rPr>
        <w:t xml:space="preserve"> “Ey Allah'ın Elçisi! Ben bir insanım; isabet de ederim, hata da yaparım. Bana hatamı göster</w:t>
      </w:r>
      <w:r w:rsidR="00E33DD5"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namazı doğru kılmayı öğret!” dedi. </w:t>
      </w:r>
      <w:r w:rsidR="00E33DD5" w:rsidRPr="00D5175E">
        <w:rPr>
          <w:rFonts w:ascii="Times New Roman" w:hAnsi="Times New Roman" w:cs="Times New Roman"/>
          <w:color w:val="000000"/>
          <w:sz w:val="24"/>
          <w:szCs w:val="24"/>
        </w:rPr>
        <w:t>Hz. Peygamber (sav)</w:t>
      </w:r>
      <w:r w:rsidRPr="00D5175E">
        <w:rPr>
          <w:rFonts w:ascii="Times New Roman" w:hAnsi="Times New Roman" w:cs="Times New Roman"/>
          <w:color w:val="000000"/>
          <w:sz w:val="24"/>
          <w:szCs w:val="24"/>
        </w:rPr>
        <w:t>, “Tamam. Namaza kalkınca önce Allah'ın sana emrettiği şekilde abdest al. Sonra kıbleye dön, tekbir ge</w:t>
      </w:r>
      <w:r w:rsidR="00B02AA9">
        <w:rPr>
          <w:rFonts w:ascii="Times New Roman" w:hAnsi="Times New Roman" w:cs="Times New Roman"/>
          <w:color w:val="000000"/>
          <w:sz w:val="24"/>
          <w:szCs w:val="24"/>
        </w:rPr>
        <w:t>t</w:t>
      </w:r>
      <w:r w:rsidR="000D04D5">
        <w:rPr>
          <w:rFonts w:ascii="Times New Roman" w:hAnsi="Times New Roman" w:cs="Times New Roman"/>
          <w:color w:val="000000"/>
          <w:sz w:val="24"/>
          <w:szCs w:val="24"/>
        </w:rPr>
        <w:t xml:space="preserve">ir. Ezberinde Kur'an varsa oku </w:t>
      </w:r>
      <w:r w:rsidRPr="00D5175E">
        <w:rPr>
          <w:rFonts w:ascii="Times New Roman" w:hAnsi="Times New Roman" w:cs="Times New Roman"/>
          <w:color w:val="000000"/>
          <w:sz w:val="24"/>
          <w:szCs w:val="24"/>
        </w:rPr>
        <w:t>yoksa Allah'a hamd et, tekbir getir</w:t>
      </w:r>
      <w:r w:rsidR="00B02AA9">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tehlîl getir, sonra rükûa git. Rükû halinde âzâların mûtedil halde bir müddet dursun. Sonra kalk ve kıyam halinde itidâle </w:t>
      </w:r>
      <w:r w:rsidR="00E33DD5" w:rsidRPr="00D5175E">
        <w:rPr>
          <w:rFonts w:ascii="Times New Roman" w:hAnsi="Times New Roman" w:cs="Times New Roman"/>
          <w:color w:val="000000"/>
          <w:sz w:val="24"/>
          <w:szCs w:val="24"/>
        </w:rPr>
        <w:t>er</w:t>
      </w:r>
      <w:r w:rsidRPr="00D5175E">
        <w:rPr>
          <w:rFonts w:ascii="Times New Roman" w:hAnsi="Times New Roman" w:cs="Times New Roman"/>
          <w:color w:val="000000"/>
          <w:sz w:val="24"/>
          <w:szCs w:val="24"/>
        </w:rPr>
        <w:t>. Sonra secdeye git ve secde halinde itidâle er. Sonra otur ve bir müddet oturuş vaziyetinde dur. Sonra kal</w:t>
      </w:r>
      <w:r w:rsidR="008B5EFB">
        <w:rPr>
          <w:rFonts w:ascii="Times New Roman" w:hAnsi="Times New Roman" w:cs="Times New Roman"/>
          <w:color w:val="000000"/>
          <w:sz w:val="24"/>
          <w:szCs w:val="24"/>
        </w:rPr>
        <w:t>k. İşte bu söylenenleri yaparsan</w:t>
      </w:r>
      <w:r w:rsidRPr="00D5175E">
        <w:rPr>
          <w:rFonts w:ascii="Times New Roman" w:hAnsi="Times New Roman" w:cs="Times New Roman"/>
          <w:color w:val="000000"/>
          <w:sz w:val="24"/>
          <w:szCs w:val="24"/>
        </w:rPr>
        <w:t xml:space="preserve"> namazını güzel kılmış olursun. Bundan bir şey eksik bırakır</w:t>
      </w:r>
      <w:r w:rsidR="003D2EB6">
        <w:rPr>
          <w:rFonts w:ascii="Times New Roman" w:hAnsi="Times New Roman" w:cs="Times New Roman"/>
          <w:color w:val="000000"/>
          <w:sz w:val="24"/>
          <w:szCs w:val="24"/>
        </w:rPr>
        <w:t>san namazını eksilttin demektir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60"/>
      </w:r>
      <w:r w:rsidRPr="00D5175E">
        <w:rPr>
          <w:rFonts w:ascii="Times New Roman" w:hAnsi="Times New Roman" w:cs="Times New Roman"/>
          <w:color w:val="000000"/>
          <w:sz w:val="24"/>
          <w:szCs w:val="24"/>
        </w:rPr>
        <w:t> buyurmuştur.</w:t>
      </w:r>
    </w:p>
    <w:p w:rsidR="00A037A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w:t>
      </w:r>
      <w:r w:rsidR="00C84406" w:rsidRPr="00D5175E">
        <w:rPr>
          <w:rFonts w:ascii="Times New Roman" w:hAnsi="Times New Roman" w:cs="Times New Roman"/>
          <w:color w:val="000000"/>
          <w:sz w:val="24"/>
          <w:szCs w:val="24"/>
        </w:rPr>
        <w:t>, Bera b. Mâlik’e</w:t>
      </w:r>
      <w:r w:rsidRPr="00D5175E">
        <w:rPr>
          <w:rFonts w:ascii="Times New Roman" w:hAnsi="Times New Roman" w:cs="Times New Roman"/>
          <w:color w:val="000000"/>
          <w:sz w:val="24"/>
          <w:szCs w:val="24"/>
        </w:rPr>
        <w:t>: “Yatağa yöneldiğinde namaz abdesti gibi abdest al, yatağına gir ve sağ yanağının üstü</w:t>
      </w:r>
      <w:r w:rsidR="000D04D5">
        <w:rPr>
          <w:rFonts w:ascii="Times New Roman" w:hAnsi="Times New Roman" w:cs="Times New Roman"/>
          <w:color w:val="000000"/>
          <w:sz w:val="24"/>
          <w:szCs w:val="24"/>
        </w:rPr>
        <w:t>ne yat, sonra da şöyle duâ et: “</w:t>
      </w:r>
      <w:r w:rsidRPr="00D5175E">
        <w:rPr>
          <w:rFonts w:ascii="Times New Roman" w:hAnsi="Times New Roman" w:cs="Times New Roman"/>
          <w:color w:val="000000"/>
          <w:sz w:val="24"/>
          <w:szCs w:val="24"/>
        </w:rPr>
        <w:t>Ey Allah'ım! Nefsimi sana teslim ettim. Yüzümü sana yöne</w:t>
      </w:r>
      <w:r w:rsidR="008A6A5E" w:rsidRPr="00D5175E">
        <w:rPr>
          <w:rFonts w:ascii="Times New Roman" w:hAnsi="Times New Roman" w:cs="Times New Roman"/>
          <w:color w:val="000000"/>
          <w:sz w:val="24"/>
          <w:szCs w:val="24"/>
        </w:rPr>
        <w:t>lt</w:t>
      </w:r>
      <w:r w:rsidRPr="00D5175E">
        <w:rPr>
          <w:rFonts w:ascii="Times New Roman" w:hAnsi="Times New Roman" w:cs="Times New Roman"/>
          <w:color w:val="000000"/>
          <w:sz w:val="24"/>
          <w:szCs w:val="24"/>
        </w:rPr>
        <w:t>tim. İşlerimi sana bıraktım. Ümit ve korku sanadır. Senden başka bir sığınağım da yoktur. Gönderdiğin Nebî’ne</w:t>
      </w:r>
      <w:r w:rsidR="000D04D5">
        <w:rPr>
          <w:rFonts w:ascii="Times New Roman" w:hAnsi="Times New Roman" w:cs="Times New Roman"/>
          <w:color w:val="000000"/>
          <w:sz w:val="24"/>
          <w:szCs w:val="24"/>
        </w:rPr>
        <w:t>, indirdiğin Kitâb’a iman ettim</w:t>
      </w:r>
      <w:r w:rsidRPr="00D5175E">
        <w:rPr>
          <w:rFonts w:ascii="Times New Roman" w:hAnsi="Times New Roman" w:cs="Times New Roman"/>
          <w:color w:val="000000"/>
          <w:sz w:val="24"/>
          <w:szCs w:val="24"/>
        </w:rPr>
        <w:t>”</w:t>
      </w:r>
      <w:r w:rsidR="000D04D5">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Böyle dua ettiğin bir gecede ölsen, tertemiz olarak Allah'a kavuşursun.”</w:t>
      </w:r>
      <w:r w:rsidR="008A6A5E" w:rsidRPr="00D5175E">
        <w:rPr>
          <w:rFonts w:ascii="Times New Roman" w:hAnsi="Times New Roman" w:cs="Times New Roman"/>
          <w:color w:val="000000"/>
          <w:sz w:val="24"/>
          <w:szCs w:val="24"/>
        </w:rPr>
        <w:t xml:space="preserve"> buyurur.</w:t>
      </w:r>
      <w:r w:rsidR="000D04D5">
        <w:rPr>
          <w:rFonts w:ascii="Times New Roman" w:hAnsi="Times New Roman" w:cs="Times New Roman"/>
          <w:color w:val="000000"/>
          <w:sz w:val="24"/>
          <w:szCs w:val="24"/>
        </w:rPr>
        <w:t xml:space="preserve"> Berâ der ki: “</w:t>
      </w:r>
      <w:r w:rsidRPr="00D5175E">
        <w:rPr>
          <w:rFonts w:ascii="Times New Roman" w:hAnsi="Times New Roman" w:cs="Times New Roman"/>
          <w:color w:val="000000"/>
          <w:sz w:val="24"/>
          <w:szCs w:val="24"/>
        </w:rPr>
        <w:t xml:space="preserve">Öğrettiklerini </w:t>
      </w:r>
      <w:r w:rsidR="00E33DD5" w:rsidRPr="00D5175E">
        <w:rPr>
          <w:rFonts w:ascii="Times New Roman" w:hAnsi="Times New Roman" w:cs="Times New Roman"/>
          <w:color w:val="000000"/>
          <w:sz w:val="24"/>
          <w:szCs w:val="24"/>
        </w:rPr>
        <w:t>Hz. Peygamber’e (sav)</w:t>
      </w:r>
      <w:r w:rsidRPr="00D5175E">
        <w:rPr>
          <w:rFonts w:ascii="Times New Roman" w:hAnsi="Times New Roman" w:cs="Times New Roman"/>
          <w:color w:val="000000"/>
          <w:sz w:val="24"/>
          <w:szCs w:val="24"/>
        </w:rPr>
        <w:t xml:space="preserve"> tekrar ettim. Fakat </w:t>
      </w:r>
      <w:r w:rsidRPr="00D5175E">
        <w:rPr>
          <w:rFonts w:ascii="Times New Roman" w:hAnsi="Times New Roman" w:cs="Times New Roman"/>
          <w:color w:val="000000"/>
          <w:sz w:val="24"/>
          <w:szCs w:val="24"/>
        </w:rPr>
        <w:lastRenderedPageBreak/>
        <w:t xml:space="preserve">“İndirdiğin Kitâb’a ve Rasûlüne </w:t>
      </w:r>
      <w:r w:rsidR="008A6A5E" w:rsidRPr="00D5175E">
        <w:rPr>
          <w:rFonts w:ascii="Times New Roman" w:hAnsi="Times New Roman" w:cs="Times New Roman"/>
          <w:color w:val="000000"/>
          <w:sz w:val="24"/>
          <w:szCs w:val="24"/>
        </w:rPr>
        <w:t>inandım.” dedim. Bunun üzerine:</w:t>
      </w:r>
      <w:r w:rsidR="00DC1255">
        <w:rPr>
          <w:rFonts w:ascii="Times New Roman" w:hAnsi="Times New Roman" w:cs="Times New Roman"/>
          <w:color w:val="000000"/>
          <w:sz w:val="24"/>
          <w:szCs w:val="24"/>
        </w:rPr>
        <w:t xml:space="preserve"> </w:t>
      </w:r>
      <w:r w:rsidR="008A6A5E"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Olmadı gönderdiğin Nebî’ne de”</w:t>
      </w:r>
      <w:r w:rsidRPr="00D5175E">
        <w:rPr>
          <w:rStyle w:val="DipnotBavurusu"/>
          <w:rFonts w:ascii="Times New Roman" w:hAnsi="Times New Roman" w:cs="Times New Roman"/>
          <w:color w:val="000000"/>
          <w:sz w:val="24"/>
          <w:szCs w:val="24"/>
        </w:rPr>
        <w:footnoteReference w:id="61"/>
      </w:r>
      <w:r w:rsidR="00DC1255">
        <w:rPr>
          <w:rFonts w:ascii="Times New Roman" w:hAnsi="Times New Roman" w:cs="Times New Roman"/>
          <w:color w:val="000000"/>
          <w:sz w:val="24"/>
          <w:szCs w:val="24"/>
        </w:rPr>
        <w:t xml:space="preserve"> </w:t>
      </w:r>
      <w:r w:rsidR="008A6A5E" w:rsidRPr="00D5175E">
        <w:rPr>
          <w:rFonts w:ascii="Times New Roman" w:hAnsi="Times New Roman" w:cs="Times New Roman"/>
          <w:color w:val="000000"/>
          <w:sz w:val="24"/>
          <w:szCs w:val="24"/>
        </w:rPr>
        <w:t>d</w:t>
      </w:r>
      <w:r w:rsidR="00C84406" w:rsidRPr="00D5175E">
        <w:rPr>
          <w:rFonts w:ascii="Times New Roman" w:hAnsi="Times New Roman" w:cs="Times New Roman"/>
          <w:color w:val="000000"/>
          <w:sz w:val="24"/>
          <w:szCs w:val="24"/>
        </w:rPr>
        <w:t>iyerek</w:t>
      </w:r>
      <w:r w:rsidR="000D04D5">
        <w:rPr>
          <w:rFonts w:ascii="Times New Roman" w:hAnsi="Times New Roman" w:cs="Times New Roman"/>
          <w:color w:val="000000"/>
          <w:sz w:val="24"/>
          <w:szCs w:val="24"/>
        </w:rPr>
        <w:t>,</w:t>
      </w:r>
      <w:r w:rsidR="00DC1255">
        <w:rPr>
          <w:rFonts w:ascii="Times New Roman" w:hAnsi="Times New Roman" w:cs="Times New Roman"/>
          <w:color w:val="000000"/>
          <w:sz w:val="24"/>
          <w:szCs w:val="24"/>
        </w:rPr>
        <w:t xml:space="preserve"> </w:t>
      </w:r>
      <w:r w:rsidR="008A6A5E" w:rsidRPr="00D5175E">
        <w:rPr>
          <w:rFonts w:ascii="Times New Roman" w:hAnsi="Times New Roman" w:cs="Times New Roman"/>
          <w:color w:val="000000"/>
          <w:sz w:val="24"/>
          <w:szCs w:val="24"/>
        </w:rPr>
        <w:t xml:space="preserve">Hz. Peygamber (sav) </w:t>
      </w:r>
      <w:r w:rsidR="00C84406" w:rsidRPr="00D5175E">
        <w:rPr>
          <w:rFonts w:ascii="Times New Roman" w:hAnsi="Times New Roman" w:cs="Times New Roman"/>
          <w:color w:val="000000"/>
          <w:sz w:val="24"/>
          <w:szCs w:val="24"/>
        </w:rPr>
        <w:t>düzeltmede bulunmuştur.</w:t>
      </w:r>
    </w:p>
    <w:p w:rsidR="001A213B" w:rsidRDefault="001A213B" w:rsidP="00297397">
      <w:pPr>
        <w:spacing w:line="360" w:lineRule="auto"/>
        <w:ind w:right="-1" w:firstLine="709"/>
        <w:jc w:val="both"/>
        <w:rPr>
          <w:rFonts w:ascii="Times New Roman" w:hAnsi="Times New Roman" w:cs="Times New Roman"/>
          <w:b/>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sidRPr="009448FF">
        <w:rPr>
          <w:rFonts w:ascii="Times New Roman" w:hAnsi="Times New Roman" w:cs="Times New Roman"/>
          <w:b/>
          <w:sz w:val="24"/>
          <w:szCs w:val="24"/>
        </w:rPr>
        <w:t>.1.5.</w:t>
      </w:r>
      <w:r w:rsidR="00A037AE" w:rsidRPr="00D5175E">
        <w:rPr>
          <w:rFonts w:ascii="Times New Roman" w:hAnsi="Times New Roman" w:cs="Times New Roman"/>
          <w:b/>
          <w:sz w:val="24"/>
          <w:szCs w:val="24"/>
        </w:rPr>
        <w:t>Soru-Cevap Metodu</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Geçmişten günümüze kadar kullanılan </w:t>
      </w:r>
      <w:r w:rsidR="00CA24C7" w:rsidRPr="00D5175E">
        <w:rPr>
          <w:rFonts w:ascii="Times New Roman" w:hAnsi="Times New Roman" w:cs="Times New Roman"/>
          <w:sz w:val="24"/>
          <w:szCs w:val="24"/>
        </w:rPr>
        <w:t>soru-cevap</w:t>
      </w:r>
      <w:r w:rsidR="00DC1255">
        <w:rPr>
          <w:rFonts w:ascii="Times New Roman" w:hAnsi="Times New Roman" w:cs="Times New Roman"/>
          <w:sz w:val="24"/>
          <w:szCs w:val="24"/>
        </w:rPr>
        <w:t xml:space="preserve"> </w:t>
      </w:r>
      <w:r w:rsidR="00CA24C7" w:rsidRPr="00D5175E">
        <w:rPr>
          <w:rFonts w:ascii="Times New Roman" w:hAnsi="Times New Roman" w:cs="Times New Roman"/>
          <w:sz w:val="24"/>
          <w:szCs w:val="24"/>
        </w:rPr>
        <w:t>metodu,</w:t>
      </w:r>
      <w:r w:rsidRPr="00D5175E">
        <w:rPr>
          <w:rFonts w:ascii="Times New Roman" w:hAnsi="Times New Roman" w:cs="Times New Roman"/>
          <w:sz w:val="24"/>
          <w:szCs w:val="24"/>
        </w:rPr>
        <w:t xml:space="preserve"> eğitim</w:t>
      </w:r>
      <w:r w:rsidR="006629B0" w:rsidRPr="00D5175E">
        <w:rPr>
          <w:rFonts w:ascii="Times New Roman" w:hAnsi="Times New Roman" w:cs="Times New Roman"/>
          <w:sz w:val="24"/>
          <w:szCs w:val="24"/>
        </w:rPr>
        <w:t xml:space="preserve"> ve</w:t>
      </w:r>
      <w:r w:rsidRPr="00D5175E">
        <w:rPr>
          <w:rFonts w:ascii="Times New Roman" w:hAnsi="Times New Roman" w:cs="Times New Roman"/>
          <w:sz w:val="24"/>
          <w:szCs w:val="24"/>
        </w:rPr>
        <w:t xml:space="preserve"> öğretimi pasif bir anlatımdan kurtarıp daha etkili olmasına katkı sağlar. Dinleyenler</w:t>
      </w:r>
      <w:r w:rsidR="006629B0" w:rsidRPr="00D5175E">
        <w:rPr>
          <w:rFonts w:ascii="Times New Roman" w:hAnsi="Times New Roman" w:cs="Times New Roman"/>
          <w:sz w:val="24"/>
          <w:szCs w:val="24"/>
        </w:rPr>
        <w:t>e</w:t>
      </w:r>
      <w:r w:rsidRPr="00D5175E">
        <w:rPr>
          <w:rFonts w:ascii="Times New Roman" w:hAnsi="Times New Roman" w:cs="Times New Roman"/>
          <w:sz w:val="24"/>
          <w:szCs w:val="24"/>
        </w:rPr>
        <w:t xml:space="preserve"> sadece sözlü bir aktarım</w:t>
      </w:r>
      <w:r w:rsidR="006629B0" w:rsidRPr="00D5175E">
        <w:rPr>
          <w:rFonts w:ascii="Times New Roman" w:hAnsi="Times New Roman" w:cs="Times New Roman"/>
          <w:sz w:val="24"/>
          <w:szCs w:val="24"/>
        </w:rPr>
        <w:t>dan ziyade eğitime dahil olma imkanı tanıyarak</w:t>
      </w:r>
      <w:r w:rsidRPr="00D5175E">
        <w:rPr>
          <w:rFonts w:ascii="Times New Roman" w:hAnsi="Times New Roman" w:cs="Times New Roman"/>
          <w:sz w:val="24"/>
          <w:szCs w:val="24"/>
        </w:rPr>
        <w:t xml:space="preserve"> onları daha aktif hale getirir. Soru cevap metodu aynı zamanda tekrar</w:t>
      </w:r>
      <w:r w:rsidR="006629B0" w:rsidRPr="00D5175E">
        <w:rPr>
          <w:rFonts w:ascii="Times New Roman" w:hAnsi="Times New Roman" w:cs="Times New Roman"/>
          <w:sz w:val="24"/>
          <w:szCs w:val="24"/>
        </w:rPr>
        <w:t xml:space="preserve"> yoluyla</w:t>
      </w:r>
      <w:r w:rsidRPr="00D5175E">
        <w:rPr>
          <w:rFonts w:ascii="Times New Roman" w:hAnsi="Times New Roman" w:cs="Times New Roman"/>
          <w:sz w:val="24"/>
          <w:szCs w:val="24"/>
        </w:rPr>
        <w:t xml:space="preserve"> öğrenileni pekiştirmeye, dikkatleri topla</w:t>
      </w:r>
      <w:r w:rsidR="006629B0" w:rsidRPr="00D5175E">
        <w:rPr>
          <w:rFonts w:ascii="Times New Roman" w:hAnsi="Times New Roman" w:cs="Times New Roman"/>
          <w:sz w:val="24"/>
          <w:szCs w:val="24"/>
        </w:rPr>
        <w:t>m</w:t>
      </w:r>
      <w:r w:rsidR="00B31210" w:rsidRPr="00D5175E">
        <w:rPr>
          <w:rFonts w:ascii="Times New Roman" w:hAnsi="Times New Roman" w:cs="Times New Roman"/>
          <w:sz w:val="24"/>
          <w:szCs w:val="24"/>
        </w:rPr>
        <w:t>aya, ilgiyi dinamik</w:t>
      </w:r>
      <w:r w:rsidR="006629B0" w:rsidRPr="00D5175E">
        <w:rPr>
          <w:rFonts w:ascii="Times New Roman" w:hAnsi="Times New Roman" w:cs="Times New Roman"/>
          <w:sz w:val="24"/>
          <w:szCs w:val="24"/>
        </w:rPr>
        <w:t xml:space="preserve"> tutmaya, zihne</w:t>
      </w:r>
      <w:r w:rsidRPr="00D5175E">
        <w:rPr>
          <w:rFonts w:ascii="Times New Roman" w:hAnsi="Times New Roman" w:cs="Times New Roman"/>
          <w:sz w:val="24"/>
          <w:szCs w:val="24"/>
        </w:rPr>
        <w:t xml:space="preserve"> takılan soruları</w:t>
      </w:r>
      <w:r w:rsidR="006629B0" w:rsidRPr="00D5175E">
        <w:rPr>
          <w:rFonts w:ascii="Times New Roman" w:hAnsi="Times New Roman" w:cs="Times New Roman"/>
          <w:sz w:val="24"/>
          <w:szCs w:val="24"/>
        </w:rPr>
        <w:t>n</w:t>
      </w:r>
      <w:r w:rsidRPr="00D5175E">
        <w:rPr>
          <w:rFonts w:ascii="Times New Roman" w:hAnsi="Times New Roman" w:cs="Times New Roman"/>
          <w:sz w:val="24"/>
          <w:szCs w:val="24"/>
        </w:rPr>
        <w:t xml:space="preserve"> sor</w:t>
      </w:r>
      <w:r w:rsidR="006629B0" w:rsidRPr="00D5175E">
        <w:rPr>
          <w:rFonts w:ascii="Times New Roman" w:hAnsi="Times New Roman" w:cs="Times New Roman"/>
          <w:sz w:val="24"/>
          <w:szCs w:val="24"/>
        </w:rPr>
        <w:t>ulmasına</w:t>
      </w:r>
      <w:r w:rsidRPr="00D5175E">
        <w:rPr>
          <w:rFonts w:ascii="Times New Roman" w:hAnsi="Times New Roman" w:cs="Times New Roman"/>
          <w:sz w:val="24"/>
          <w:szCs w:val="24"/>
        </w:rPr>
        <w:t xml:space="preserve"> katkı sağlar. Eğitime katılanlar bu vesile ile bilinmeyen bir meseleyi daha</w:t>
      </w:r>
      <w:r w:rsidR="00FE789E">
        <w:rPr>
          <w:rFonts w:ascii="Times New Roman" w:hAnsi="Times New Roman" w:cs="Times New Roman"/>
          <w:sz w:val="24"/>
          <w:szCs w:val="24"/>
        </w:rPr>
        <w:t xml:space="preserve"> iyi kavrayıp </w:t>
      </w:r>
      <w:r w:rsidRPr="00D5175E">
        <w:rPr>
          <w:rFonts w:ascii="Times New Roman" w:hAnsi="Times New Roman" w:cs="Times New Roman"/>
          <w:sz w:val="24"/>
          <w:szCs w:val="24"/>
        </w:rPr>
        <w:t>düşünebilme yeteneği</w:t>
      </w:r>
      <w:r w:rsidR="00B31210" w:rsidRPr="00D5175E">
        <w:rPr>
          <w:rFonts w:ascii="Times New Roman" w:hAnsi="Times New Roman" w:cs="Times New Roman"/>
          <w:sz w:val="24"/>
          <w:szCs w:val="24"/>
        </w:rPr>
        <w:t>ni</w:t>
      </w:r>
      <w:r w:rsidRPr="00D5175E">
        <w:rPr>
          <w:rFonts w:ascii="Times New Roman" w:hAnsi="Times New Roman" w:cs="Times New Roman"/>
          <w:sz w:val="24"/>
          <w:szCs w:val="24"/>
        </w:rPr>
        <w:t xml:space="preserve"> geliş</w:t>
      </w:r>
      <w:r w:rsidR="00B31210" w:rsidRPr="00D5175E">
        <w:rPr>
          <w:rFonts w:ascii="Times New Roman" w:hAnsi="Times New Roman" w:cs="Times New Roman"/>
          <w:sz w:val="24"/>
          <w:szCs w:val="24"/>
        </w:rPr>
        <w:t>tir</w:t>
      </w:r>
      <w:r w:rsidRPr="00D5175E">
        <w:rPr>
          <w:rFonts w:ascii="Times New Roman" w:hAnsi="Times New Roman" w:cs="Times New Roman"/>
          <w:sz w:val="24"/>
          <w:szCs w:val="24"/>
        </w:rPr>
        <w:t>ir, yorum yapma kabiliyeti</w:t>
      </w:r>
      <w:r w:rsidR="00B31210" w:rsidRPr="00D5175E">
        <w:rPr>
          <w:rFonts w:ascii="Times New Roman" w:hAnsi="Times New Roman" w:cs="Times New Roman"/>
          <w:sz w:val="24"/>
          <w:szCs w:val="24"/>
        </w:rPr>
        <w:t>ni arttırır</w:t>
      </w:r>
      <w:r w:rsidRPr="00D5175E">
        <w:rPr>
          <w:rFonts w:ascii="Times New Roman" w:hAnsi="Times New Roman" w:cs="Times New Roman"/>
          <w:sz w:val="24"/>
          <w:szCs w:val="24"/>
        </w:rPr>
        <w:t xml:space="preserve">. Kuran-ı </w:t>
      </w:r>
      <w:r w:rsidR="00FE789E">
        <w:rPr>
          <w:rFonts w:ascii="Times New Roman" w:hAnsi="Times New Roman" w:cs="Times New Roman"/>
          <w:sz w:val="24"/>
          <w:szCs w:val="24"/>
        </w:rPr>
        <w:t>Kerim’</w:t>
      </w:r>
      <w:r w:rsidR="00B31210" w:rsidRPr="00D5175E">
        <w:rPr>
          <w:rFonts w:ascii="Times New Roman" w:hAnsi="Times New Roman" w:cs="Times New Roman"/>
          <w:sz w:val="24"/>
          <w:szCs w:val="24"/>
        </w:rPr>
        <w:t xml:space="preserve">de bizi </w:t>
      </w:r>
      <w:r w:rsidRPr="00D5175E">
        <w:rPr>
          <w:rFonts w:ascii="Times New Roman" w:hAnsi="Times New Roman" w:cs="Times New Roman"/>
          <w:sz w:val="24"/>
          <w:szCs w:val="24"/>
        </w:rPr>
        <w:t>"Eğer bilmiyorsanız, ilim ehline sorunuz"</w:t>
      </w:r>
      <w:r w:rsidRPr="00D5175E">
        <w:rPr>
          <w:rStyle w:val="DipnotBavurusu"/>
          <w:rFonts w:ascii="Times New Roman" w:hAnsi="Times New Roman" w:cs="Times New Roman"/>
          <w:sz w:val="24"/>
          <w:szCs w:val="24"/>
        </w:rPr>
        <w:footnoteReference w:id="62"/>
      </w:r>
      <w:r w:rsidR="00DC1255">
        <w:rPr>
          <w:rFonts w:ascii="Times New Roman" w:hAnsi="Times New Roman" w:cs="Times New Roman"/>
          <w:sz w:val="24"/>
          <w:szCs w:val="24"/>
        </w:rPr>
        <w:t xml:space="preserve"> </w:t>
      </w:r>
      <w:r w:rsidRPr="00D5175E">
        <w:rPr>
          <w:rFonts w:ascii="Times New Roman" w:hAnsi="Times New Roman" w:cs="Times New Roman"/>
          <w:sz w:val="24"/>
          <w:szCs w:val="24"/>
        </w:rPr>
        <w:t>diyerek soru sormaya teşvik etmiştir. Bu yüzden Hz. Peygamber (sav), bu metodu etkin şekilde uygulamış</w:t>
      </w:r>
      <w:r w:rsidR="00B31210" w:rsidRPr="00D5175E">
        <w:rPr>
          <w:rFonts w:ascii="Times New Roman" w:hAnsi="Times New Roman" w:cs="Times New Roman"/>
          <w:sz w:val="24"/>
          <w:szCs w:val="24"/>
        </w:rPr>
        <w:t xml:space="preserve">, sahabelere </w:t>
      </w:r>
      <w:r w:rsidRPr="00D5175E">
        <w:rPr>
          <w:rFonts w:ascii="Times New Roman" w:hAnsi="Times New Roman" w:cs="Times New Roman"/>
          <w:color w:val="000000"/>
          <w:sz w:val="24"/>
          <w:szCs w:val="24"/>
        </w:rPr>
        <w:t>“Dil tutukluğunun ilacı soru sormaktır”</w:t>
      </w:r>
      <w:r w:rsidRPr="00D5175E">
        <w:rPr>
          <w:rStyle w:val="DipnotBavurusu"/>
          <w:rFonts w:ascii="Times New Roman" w:hAnsi="Times New Roman" w:cs="Times New Roman"/>
          <w:color w:val="000000"/>
          <w:sz w:val="24"/>
          <w:szCs w:val="24"/>
        </w:rPr>
        <w:footnoteReference w:id="63"/>
      </w:r>
      <w:r w:rsidRPr="00D5175E">
        <w:rPr>
          <w:rFonts w:ascii="Times New Roman" w:hAnsi="Times New Roman" w:cs="Times New Roman"/>
          <w:color w:val="000000"/>
          <w:sz w:val="24"/>
          <w:szCs w:val="24"/>
        </w:rPr>
        <w:t xml:space="preserve"> buyurmuştur.</w:t>
      </w:r>
    </w:p>
    <w:p w:rsidR="00A037AE" w:rsidRPr="00D5175E" w:rsidRDefault="00FE789E" w:rsidP="00297397">
      <w:pPr>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Veda Haccı’nda, </w:t>
      </w:r>
      <w:r w:rsidR="00A037AE" w:rsidRPr="00D5175E">
        <w:rPr>
          <w:rFonts w:ascii="Times New Roman" w:hAnsi="Times New Roman" w:cs="Times New Roman"/>
          <w:color w:val="000000"/>
          <w:sz w:val="24"/>
          <w:szCs w:val="24"/>
        </w:rPr>
        <w:t>esas konuya girmeden önce dikkatler</w:t>
      </w:r>
      <w:r w:rsidR="00B31210" w:rsidRPr="00D5175E">
        <w:rPr>
          <w:rFonts w:ascii="Times New Roman" w:hAnsi="Times New Roman" w:cs="Times New Roman"/>
          <w:color w:val="000000"/>
          <w:sz w:val="24"/>
          <w:szCs w:val="24"/>
        </w:rPr>
        <w:t>i</w:t>
      </w:r>
      <w:r w:rsidR="00A037AE" w:rsidRPr="00D5175E">
        <w:rPr>
          <w:rFonts w:ascii="Times New Roman" w:hAnsi="Times New Roman" w:cs="Times New Roman"/>
          <w:color w:val="000000"/>
          <w:sz w:val="24"/>
          <w:szCs w:val="24"/>
        </w:rPr>
        <w:t xml:space="preserve"> çekmek için </w:t>
      </w:r>
      <w:r w:rsidR="006D1642">
        <w:rPr>
          <w:rFonts w:ascii="Times New Roman" w:hAnsi="Times New Roman" w:cs="Times New Roman"/>
          <w:color w:val="000000"/>
          <w:sz w:val="24"/>
          <w:szCs w:val="24"/>
        </w:rPr>
        <w:t xml:space="preserve">Hz. Peygamber (sav) </w:t>
      </w:r>
      <w:r w:rsidR="00A037AE" w:rsidRPr="00D5175E">
        <w:rPr>
          <w:rFonts w:ascii="Times New Roman" w:hAnsi="Times New Roman" w:cs="Times New Roman"/>
          <w:color w:val="000000"/>
          <w:sz w:val="24"/>
          <w:szCs w:val="24"/>
        </w:rPr>
        <w:t>konuya b</w:t>
      </w:r>
      <w:r>
        <w:rPr>
          <w:rFonts w:ascii="Times New Roman" w:hAnsi="Times New Roman" w:cs="Times New Roman"/>
          <w:color w:val="000000"/>
          <w:sz w:val="24"/>
          <w:szCs w:val="24"/>
        </w:rPr>
        <w:t>ir kaç soruyla giriş yapmıştır.</w:t>
      </w:r>
      <w:r w:rsidR="00DC1255">
        <w:rPr>
          <w:rFonts w:ascii="Times New Roman" w:hAnsi="Times New Roman" w:cs="Times New Roman"/>
          <w:color w:val="000000"/>
          <w:sz w:val="24"/>
          <w:szCs w:val="24"/>
        </w:rPr>
        <w:t xml:space="preserve"> </w:t>
      </w:r>
      <w:r w:rsidR="00B31210" w:rsidRPr="00D5175E">
        <w:rPr>
          <w:rFonts w:ascii="Times New Roman" w:hAnsi="Times New Roman" w:cs="Times New Roman"/>
          <w:color w:val="000000"/>
          <w:sz w:val="24"/>
          <w:szCs w:val="24"/>
        </w:rPr>
        <w:t>Sahabelere ilk olarak</w:t>
      </w:r>
      <w:r>
        <w:rPr>
          <w:rFonts w:ascii="Times New Roman" w:hAnsi="Times New Roman" w:cs="Times New Roman"/>
          <w:color w:val="000000"/>
          <w:sz w:val="24"/>
          <w:szCs w:val="24"/>
        </w:rPr>
        <w:t>:</w:t>
      </w:r>
      <w:r w:rsidR="00DC1255">
        <w:rPr>
          <w:rFonts w:ascii="Times New Roman" w:hAnsi="Times New Roman" w:cs="Times New Roman"/>
          <w:color w:val="000000"/>
          <w:sz w:val="24"/>
          <w:szCs w:val="24"/>
        </w:rPr>
        <w:t xml:space="preserve"> </w:t>
      </w:r>
      <w:r w:rsidR="00A037AE" w:rsidRPr="00D5175E">
        <w:rPr>
          <w:rFonts w:ascii="Times New Roman" w:hAnsi="Times New Roman" w:cs="Times New Roman"/>
          <w:color w:val="000000"/>
          <w:sz w:val="24"/>
          <w:szCs w:val="24"/>
        </w:rPr>
        <w:t>“Bugün hangi gündür?” sorusunu sorar, dinleyenler başka bir isimle i</w:t>
      </w:r>
      <w:r>
        <w:rPr>
          <w:rFonts w:ascii="Times New Roman" w:hAnsi="Times New Roman" w:cs="Times New Roman"/>
          <w:color w:val="000000"/>
          <w:sz w:val="24"/>
          <w:szCs w:val="24"/>
        </w:rPr>
        <w:t xml:space="preserve">simlendirileceğini sanırlarken </w:t>
      </w:r>
      <w:r w:rsidR="00A037AE" w:rsidRPr="00D5175E">
        <w:rPr>
          <w:rFonts w:ascii="Times New Roman" w:hAnsi="Times New Roman" w:cs="Times New Roman"/>
          <w:color w:val="000000"/>
          <w:sz w:val="24"/>
          <w:szCs w:val="24"/>
        </w:rPr>
        <w:t>“Kurban günü değil mi?” buyurur. “Evet” derler. Akabinde benzer bir başka soru</w:t>
      </w:r>
      <w:r w:rsidR="00B31210" w:rsidRPr="00D5175E">
        <w:rPr>
          <w:rFonts w:ascii="Times New Roman" w:hAnsi="Times New Roman" w:cs="Times New Roman"/>
          <w:color w:val="000000"/>
          <w:sz w:val="24"/>
          <w:szCs w:val="24"/>
        </w:rPr>
        <w:t xml:space="preserve"> sorar</w:t>
      </w:r>
      <w:r w:rsidR="00A037AE" w:rsidRPr="00D5175E">
        <w:rPr>
          <w:rFonts w:ascii="Times New Roman" w:hAnsi="Times New Roman" w:cs="Times New Roman"/>
          <w:color w:val="000000"/>
          <w:sz w:val="24"/>
          <w:szCs w:val="24"/>
        </w:rPr>
        <w:t>: “Bu ay hangi aydır?” Yine başka bir is</w:t>
      </w:r>
      <w:r>
        <w:rPr>
          <w:rFonts w:ascii="Times New Roman" w:hAnsi="Times New Roman" w:cs="Times New Roman"/>
          <w:color w:val="000000"/>
          <w:sz w:val="24"/>
          <w:szCs w:val="24"/>
        </w:rPr>
        <w:t xml:space="preserve">im vereceğini zannettiklerinde </w:t>
      </w:r>
      <w:r w:rsidR="00A037AE" w:rsidRPr="00D5175E">
        <w:rPr>
          <w:rFonts w:ascii="Times New Roman" w:hAnsi="Times New Roman" w:cs="Times New Roman"/>
          <w:color w:val="000000"/>
          <w:sz w:val="24"/>
          <w:szCs w:val="24"/>
        </w:rPr>
        <w:t>“Zilhicce değil mi?” şeklindeki cevabı gelir. Tekrar: “Bu hangi şehirdir?” Dinleyenler, bu soru karşısında da eski hallerini devam ettirirler. “Mekke değil mi?” ce</w:t>
      </w:r>
      <w:r>
        <w:rPr>
          <w:rFonts w:ascii="Times New Roman" w:hAnsi="Times New Roman" w:cs="Times New Roman"/>
          <w:color w:val="000000"/>
          <w:sz w:val="24"/>
          <w:szCs w:val="24"/>
        </w:rPr>
        <w:t>vabı gelir. “Evet” dediklerinde</w:t>
      </w:r>
      <w:r w:rsidR="00A037AE" w:rsidRPr="00D5175E">
        <w:rPr>
          <w:rFonts w:ascii="Times New Roman" w:hAnsi="Times New Roman" w:cs="Times New Roman"/>
          <w:color w:val="000000"/>
          <w:sz w:val="24"/>
          <w:szCs w:val="24"/>
        </w:rPr>
        <w:t xml:space="preserve"> asıl söylenecek husus ifade edilir: “Kanlarınız, mallarınız, ırzlarınız bu şehir içinde, bu ayda, bugünün </w:t>
      </w:r>
      <w:r w:rsidR="003D2EB6">
        <w:rPr>
          <w:rFonts w:ascii="Times New Roman" w:hAnsi="Times New Roman" w:cs="Times New Roman"/>
          <w:color w:val="000000"/>
          <w:sz w:val="24"/>
          <w:szCs w:val="24"/>
        </w:rPr>
        <w:t>hürmeti kadar diğerine haramdır</w:t>
      </w:r>
      <w:r w:rsidR="00A037AE" w:rsidRPr="00D5175E">
        <w:rPr>
          <w:rFonts w:ascii="Times New Roman" w:hAnsi="Times New Roman" w:cs="Times New Roman"/>
          <w:color w:val="000000"/>
          <w:sz w:val="24"/>
          <w:szCs w:val="24"/>
        </w:rPr>
        <w:t>”</w:t>
      </w:r>
      <w:r w:rsidR="00A037AE" w:rsidRPr="00D5175E">
        <w:rPr>
          <w:rStyle w:val="DipnotBavurusu"/>
          <w:rFonts w:ascii="Times New Roman" w:hAnsi="Times New Roman" w:cs="Times New Roman"/>
          <w:color w:val="000000"/>
          <w:sz w:val="24"/>
          <w:szCs w:val="24"/>
        </w:rPr>
        <w:footnoteReference w:id="64"/>
      </w:r>
      <w:r w:rsidR="00DC1255">
        <w:rPr>
          <w:rFonts w:ascii="Times New Roman" w:hAnsi="Times New Roman" w:cs="Times New Roman"/>
          <w:color w:val="000000"/>
          <w:sz w:val="24"/>
          <w:szCs w:val="24"/>
        </w:rPr>
        <w:t xml:space="preserve"> </w:t>
      </w:r>
      <w:r w:rsidR="00B31210" w:rsidRPr="00D5175E">
        <w:rPr>
          <w:rFonts w:ascii="Times New Roman" w:hAnsi="Times New Roman" w:cs="Times New Roman"/>
          <w:color w:val="000000"/>
          <w:sz w:val="24"/>
          <w:szCs w:val="24"/>
        </w:rPr>
        <w:t xml:space="preserve">diyerek asıl dikkat edilmesi gereken meseleyi ilk olarak soru sorup dikkatleri üzerine çektikten sonra vurgu yapmıştır.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Allah Rasûlü (sav) yine bir gün ashabına: “Bilir misiniz müflis (iflas etmiş) kimdir?”  diye sordu. Ashâb: “Bize göre müflis, hiç parası, malı mülkü kalmayan kimsedir</w:t>
      </w:r>
      <w:r w:rsidR="00FE789E">
        <w:rPr>
          <w:rFonts w:ascii="Times New Roman" w:hAnsi="Times New Roman" w:cs="Times New Roman"/>
          <w:color w:val="000000"/>
          <w:sz w:val="24"/>
          <w:szCs w:val="24"/>
        </w:rPr>
        <w:t>.</w:t>
      </w:r>
      <w:r w:rsidRPr="00D5175E">
        <w:rPr>
          <w:rFonts w:ascii="Times New Roman" w:hAnsi="Times New Roman" w:cs="Times New Roman"/>
          <w:color w:val="000000"/>
          <w:sz w:val="24"/>
          <w:szCs w:val="24"/>
        </w:rPr>
        <w:t>” dedil</w:t>
      </w:r>
      <w:r w:rsidR="00FE789E">
        <w:rPr>
          <w:rFonts w:ascii="Times New Roman" w:hAnsi="Times New Roman" w:cs="Times New Roman"/>
          <w:color w:val="000000"/>
          <w:sz w:val="24"/>
          <w:szCs w:val="24"/>
        </w:rPr>
        <w:t xml:space="preserve">er. Hz. Peygamber (sav): “Hayır, </w:t>
      </w:r>
      <w:r w:rsidRPr="00D5175E">
        <w:rPr>
          <w:rFonts w:ascii="Times New Roman" w:hAnsi="Times New Roman" w:cs="Times New Roman"/>
          <w:color w:val="000000"/>
          <w:sz w:val="24"/>
          <w:szCs w:val="24"/>
        </w:rPr>
        <w:t>asıl müflis</w:t>
      </w:r>
      <w:r w:rsidR="00FE789E">
        <w:rPr>
          <w:rFonts w:ascii="Times New Roman" w:hAnsi="Times New Roman" w:cs="Times New Roman"/>
          <w:color w:val="000000"/>
          <w:sz w:val="24"/>
          <w:szCs w:val="24"/>
        </w:rPr>
        <w:t xml:space="preserve"> o değildir. Ümmetimin </w:t>
      </w:r>
      <w:r w:rsidR="00FE789E">
        <w:rPr>
          <w:rFonts w:ascii="Times New Roman" w:hAnsi="Times New Roman" w:cs="Times New Roman"/>
          <w:color w:val="000000"/>
          <w:sz w:val="24"/>
          <w:szCs w:val="24"/>
        </w:rPr>
        <w:lastRenderedPageBreak/>
        <w:t xml:space="preserve">müflisi; </w:t>
      </w:r>
      <w:r w:rsidRPr="00D5175E">
        <w:rPr>
          <w:rFonts w:ascii="Times New Roman" w:hAnsi="Times New Roman" w:cs="Times New Roman"/>
          <w:color w:val="000000"/>
          <w:sz w:val="24"/>
          <w:szCs w:val="24"/>
        </w:rPr>
        <w:t xml:space="preserve">kıyamet günü namazı, orucu, </w:t>
      </w:r>
      <w:r w:rsidR="00FF47C5" w:rsidRPr="00D5175E">
        <w:rPr>
          <w:rFonts w:ascii="Times New Roman" w:hAnsi="Times New Roman" w:cs="Times New Roman"/>
          <w:color w:val="000000"/>
          <w:sz w:val="24"/>
          <w:szCs w:val="24"/>
        </w:rPr>
        <w:t>zekâtı</w:t>
      </w:r>
      <w:r w:rsidRPr="00D5175E">
        <w:rPr>
          <w:rFonts w:ascii="Times New Roman" w:hAnsi="Times New Roman" w:cs="Times New Roman"/>
          <w:color w:val="000000"/>
          <w:sz w:val="24"/>
          <w:szCs w:val="24"/>
        </w:rPr>
        <w:t xml:space="preserve"> ve diğer hayırları ile hesap yerine getirildiği halde, birisine kötü söylemiş, öbürüne iftira etmiş, berikinin haksız olarak malını yemiş, birinin kanını akıtmış, öbürünü dövmüş olmasından dolayı, bütün hayırları bu kimselere verilince hayırlar tükenip hesap bitmediği için alacakların günahları omuzuna yüklenerek ateşe atılan kimsedir</w:t>
      </w:r>
      <w:r w:rsidR="000D04D5">
        <w:rPr>
          <w:rFonts w:ascii="Times New Roman" w:hAnsi="Times New Roman" w:cs="Times New Roman"/>
          <w:color w:val="000000"/>
          <w:sz w:val="24"/>
          <w:szCs w:val="24"/>
        </w:rPr>
        <w:t>.</w:t>
      </w:r>
      <w:r w:rsidRPr="00D5175E">
        <w:rPr>
          <w:rFonts w:ascii="Times New Roman" w:hAnsi="Times New Roman" w:cs="Times New Roman"/>
          <w:color w:val="000000"/>
          <w:sz w:val="24"/>
          <w:szCs w:val="24"/>
        </w:rPr>
        <w:t>” buyurdu</w:t>
      </w:r>
      <w:r w:rsidRPr="00D5175E">
        <w:rPr>
          <w:rStyle w:val="DipnotBavurusu"/>
          <w:rFonts w:ascii="Times New Roman" w:hAnsi="Times New Roman" w:cs="Times New Roman"/>
          <w:color w:val="000000"/>
          <w:sz w:val="24"/>
          <w:szCs w:val="24"/>
        </w:rPr>
        <w:footnoteReference w:id="65"/>
      </w:r>
      <w:r w:rsidRPr="00D5175E">
        <w:rPr>
          <w:rFonts w:ascii="Times New Roman" w:hAnsi="Times New Roman" w:cs="Times New Roman"/>
          <w:color w:val="000000"/>
          <w:sz w:val="24"/>
          <w:szCs w:val="24"/>
        </w:rPr>
        <w:t>.</w:t>
      </w:r>
    </w:p>
    <w:p w:rsidR="00A037AE" w:rsidRPr="00D5175E" w:rsidRDefault="00B31210"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Ebu Hureyre (ra): “</w:t>
      </w:r>
      <w:r w:rsidR="00A037AE" w:rsidRPr="00D5175E">
        <w:rPr>
          <w:rFonts w:ascii="Times New Roman" w:hAnsi="Times New Roman" w:cs="Times New Roman"/>
          <w:sz w:val="24"/>
          <w:szCs w:val="24"/>
        </w:rPr>
        <w:t xml:space="preserve">Hz. Peygamber (sav): “Bana söyleyin, sizden birinin kapısında </w:t>
      </w:r>
      <w:r w:rsidR="00FE789E">
        <w:rPr>
          <w:rFonts w:ascii="Times New Roman" w:hAnsi="Times New Roman" w:cs="Times New Roman"/>
          <w:sz w:val="24"/>
          <w:szCs w:val="24"/>
        </w:rPr>
        <w:t>bir nehir aksa ve bundan günde beş kez yıkansa</w:t>
      </w:r>
      <w:r w:rsidR="00A037AE" w:rsidRPr="00D5175E">
        <w:rPr>
          <w:rFonts w:ascii="Times New Roman" w:hAnsi="Times New Roman" w:cs="Times New Roman"/>
          <w:sz w:val="24"/>
          <w:szCs w:val="24"/>
        </w:rPr>
        <w:t xml:space="preserve"> (vücudundaki) kirinden bir şey kalır mı?’ diye sordu. Ashap ‘Hayır, kirinden hiçbir şey kalmaz.’ dediler. </w:t>
      </w:r>
      <w:r w:rsidR="00FF47C5">
        <w:rPr>
          <w:rFonts w:ascii="Times New Roman" w:hAnsi="Times New Roman" w:cs="Times New Roman"/>
          <w:sz w:val="24"/>
          <w:szCs w:val="24"/>
        </w:rPr>
        <w:t>Hz. Peygamber (sav)’de ‘</w:t>
      </w:r>
      <w:r w:rsidR="00FE789E">
        <w:rPr>
          <w:rFonts w:ascii="Times New Roman" w:hAnsi="Times New Roman" w:cs="Times New Roman"/>
          <w:sz w:val="24"/>
          <w:szCs w:val="24"/>
        </w:rPr>
        <w:t xml:space="preserve">beş </w:t>
      </w:r>
      <w:r w:rsidR="00A037AE" w:rsidRPr="00D5175E">
        <w:rPr>
          <w:rFonts w:ascii="Times New Roman" w:hAnsi="Times New Roman" w:cs="Times New Roman"/>
          <w:sz w:val="24"/>
          <w:szCs w:val="24"/>
        </w:rPr>
        <w:t>vakit namaz da işte böyledir. Allah onlarla günahları yok eder.’</w:t>
      </w:r>
      <w:r w:rsidR="00FE789E">
        <w:rPr>
          <w:rFonts w:ascii="Times New Roman" w:hAnsi="Times New Roman" w:cs="Times New Roman"/>
          <w:sz w:val="24"/>
          <w:szCs w:val="24"/>
        </w:rPr>
        <w:t>b</w:t>
      </w:r>
      <w:r w:rsidR="00A037AE" w:rsidRPr="00D5175E">
        <w:rPr>
          <w:rFonts w:ascii="Times New Roman" w:hAnsi="Times New Roman" w:cs="Times New Roman"/>
          <w:sz w:val="24"/>
          <w:szCs w:val="24"/>
        </w:rPr>
        <w:t>uyurdu”</w:t>
      </w:r>
      <w:r w:rsidR="00A037AE" w:rsidRPr="00D5175E">
        <w:rPr>
          <w:rStyle w:val="DipnotBavurusu"/>
          <w:rFonts w:ascii="Times New Roman" w:hAnsi="Times New Roman" w:cs="Times New Roman"/>
          <w:sz w:val="24"/>
          <w:szCs w:val="24"/>
        </w:rPr>
        <w:footnoteReference w:id="66"/>
      </w:r>
      <w:r w:rsidR="000D04D5">
        <w:rPr>
          <w:rFonts w:ascii="Times New Roman" w:hAnsi="Times New Roman" w:cs="Times New Roman"/>
          <w:sz w:val="24"/>
          <w:szCs w:val="24"/>
        </w:rPr>
        <w:t xml:space="preserve">. </w:t>
      </w:r>
      <w:r w:rsidR="00A037AE" w:rsidRPr="00D5175E">
        <w:rPr>
          <w:rFonts w:ascii="Times New Roman" w:hAnsi="Times New Roman" w:cs="Times New Roman"/>
          <w:sz w:val="24"/>
          <w:szCs w:val="24"/>
        </w:rPr>
        <w:t xml:space="preserve">Burada Hz. Peygamber (sav) </w:t>
      </w:r>
      <w:r w:rsidRPr="00D5175E">
        <w:rPr>
          <w:rFonts w:ascii="Times New Roman" w:hAnsi="Times New Roman" w:cs="Times New Roman"/>
          <w:sz w:val="24"/>
          <w:szCs w:val="24"/>
        </w:rPr>
        <w:t xml:space="preserve">söylemek istediğinin </w:t>
      </w:r>
      <w:r w:rsidR="00A037AE" w:rsidRPr="00D5175E">
        <w:rPr>
          <w:rFonts w:ascii="Times New Roman" w:hAnsi="Times New Roman" w:cs="Times New Roman"/>
          <w:sz w:val="24"/>
          <w:szCs w:val="24"/>
        </w:rPr>
        <w:t>daha i</w:t>
      </w:r>
      <w:r w:rsidRPr="00D5175E">
        <w:rPr>
          <w:rFonts w:ascii="Times New Roman" w:hAnsi="Times New Roman" w:cs="Times New Roman"/>
          <w:sz w:val="24"/>
          <w:szCs w:val="24"/>
        </w:rPr>
        <w:t xml:space="preserve">yi anlaşılması için bir </w:t>
      </w:r>
      <w:r w:rsidR="00A037AE" w:rsidRPr="00D5175E">
        <w:rPr>
          <w:rFonts w:ascii="Times New Roman" w:hAnsi="Times New Roman" w:cs="Times New Roman"/>
          <w:sz w:val="24"/>
          <w:szCs w:val="24"/>
        </w:rPr>
        <w:t xml:space="preserve">örnekle </w:t>
      </w:r>
      <w:r w:rsidRPr="00D5175E">
        <w:rPr>
          <w:rFonts w:ascii="Times New Roman" w:hAnsi="Times New Roman" w:cs="Times New Roman"/>
          <w:sz w:val="24"/>
          <w:szCs w:val="24"/>
        </w:rPr>
        <w:t>soru sormuş ve sahabelere</w:t>
      </w:r>
      <w:r w:rsidR="00C62092" w:rsidRPr="00D5175E">
        <w:rPr>
          <w:rFonts w:ascii="Times New Roman" w:hAnsi="Times New Roman" w:cs="Times New Roman"/>
          <w:sz w:val="24"/>
          <w:szCs w:val="24"/>
        </w:rPr>
        <w:t xml:space="preserve"> benzetim yolunu kullandırarak anlatmak istediğini daha anlaşılır kılmıştır.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Bir gün yine sohbet esnasında Ashap, “Ya Resulallah, kıyamet gününde biz Rabbimizi görecek miyiz?” diye sordular. </w:t>
      </w:r>
      <w:r w:rsidR="00C62092" w:rsidRPr="00D5175E">
        <w:rPr>
          <w:rFonts w:ascii="Times New Roman" w:hAnsi="Times New Roman" w:cs="Times New Roman"/>
          <w:color w:val="000000"/>
          <w:sz w:val="24"/>
          <w:szCs w:val="24"/>
        </w:rPr>
        <w:t xml:space="preserve">Hz. Peygamber </w:t>
      </w:r>
      <w:r w:rsidRPr="00D5175E">
        <w:rPr>
          <w:rFonts w:ascii="Times New Roman" w:hAnsi="Times New Roman" w:cs="Times New Roman"/>
          <w:color w:val="000000"/>
          <w:sz w:val="24"/>
          <w:szCs w:val="24"/>
        </w:rPr>
        <w:t>(sav): “Ayın 14'ü gecesi gör</w:t>
      </w:r>
      <w:r w:rsidR="00FE789E">
        <w:rPr>
          <w:rFonts w:ascii="Times New Roman" w:hAnsi="Times New Roman" w:cs="Times New Roman"/>
          <w:color w:val="000000"/>
          <w:sz w:val="24"/>
          <w:szCs w:val="24"/>
        </w:rPr>
        <w:t xml:space="preserve">meye engel hiçbir bulut yokken </w:t>
      </w:r>
      <w:r w:rsidRPr="00D5175E">
        <w:rPr>
          <w:rFonts w:ascii="Times New Roman" w:hAnsi="Times New Roman" w:cs="Times New Roman"/>
          <w:color w:val="000000"/>
          <w:sz w:val="24"/>
          <w:szCs w:val="24"/>
        </w:rPr>
        <w:t>Ay’ı görmede şüphe ve ihtilaf eder misiniz?” diye sordu. “Hayır, Ya Resulallah</w:t>
      </w:r>
      <w:r w:rsidR="00FE789E">
        <w:rPr>
          <w:rFonts w:ascii="Times New Roman" w:hAnsi="Times New Roman" w:cs="Times New Roman"/>
          <w:color w:val="000000"/>
          <w:sz w:val="24"/>
          <w:szCs w:val="24"/>
        </w:rPr>
        <w:t>!” denilince</w:t>
      </w:r>
      <w:r w:rsidRPr="00D5175E">
        <w:rPr>
          <w:rFonts w:ascii="Times New Roman" w:hAnsi="Times New Roman" w:cs="Times New Roman"/>
          <w:color w:val="000000"/>
          <w:sz w:val="24"/>
          <w:szCs w:val="24"/>
        </w:rPr>
        <w:t xml:space="preserve"> tekrar: “Ya gö</w:t>
      </w:r>
      <w:r w:rsidR="00FE789E">
        <w:rPr>
          <w:rFonts w:ascii="Times New Roman" w:hAnsi="Times New Roman" w:cs="Times New Roman"/>
          <w:color w:val="000000"/>
          <w:sz w:val="24"/>
          <w:szCs w:val="24"/>
        </w:rPr>
        <w:t>rmeye engel hiçbir bulut yokken</w:t>
      </w:r>
      <w:r w:rsidRPr="00D5175E">
        <w:rPr>
          <w:rFonts w:ascii="Times New Roman" w:hAnsi="Times New Roman" w:cs="Times New Roman"/>
          <w:color w:val="000000"/>
          <w:sz w:val="24"/>
          <w:szCs w:val="24"/>
        </w:rPr>
        <w:t xml:space="preserve"> Güneş’i görmede şüphe ve ihtilaf eder misiniz?” diye sordu. “Hayır, Ya Resulallah</w:t>
      </w:r>
      <w:r w:rsidR="00FE789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w:t>
      </w:r>
      <w:r w:rsidR="00FE789E">
        <w:rPr>
          <w:rFonts w:ascii="Times New Roman" w:hAnsi="Times New Roman" w:cs="Times New Roman"/>
          <w:color w:val="000000"/>
          <w:sz w:val="24"/>
          <w:szCs w:val="24"/>
        </w:rPr>
        <w:t>dediler. Bunun üzerine: “İşte o</w:t>
      </w:r>
      <w:r w:rsidRPr="00D5175E">
        <w:rPr>
          <w:rFonts w:ascii="Times New Roman" w:hAnsi="Times New Roman" w:cs="Times New Roman"/>
          <w:color w:val="000000"/>
          <w:sz w:val="24"/>
          <w:szCs w:val="24"/>
        </w:rPr>
        <w:t>nu böyle (açık) göreceksiniz</w:t>
      </w:r>
      <w:r w:rsidR="00FE789E">
        <w:rPr>
          <w:rFonts w:ascii="Times New Roman" w:hAnsi="Times New Roman" w:cs="Times New Roman"/>
          <w:color w:val="000000"/>
          <w:sz w:val="24"/>
          <w:szCs w:val="24"/>
        </w:rPr>
        <w:t>.</w:t>
      </w:r>
      <w:r w:rsidRPr="00D5175E">
        <w:rPr>
          <w:rFonts w:ascii="Times New Roman" w:hAnsi="Times New Roman" w:cs="Times New Roman"/>
          <w:color w:val="000000"/>
          <w:sz w:val="24"/>
          <w:szCs w:val="24"/>
        </w:rPr>
        <w:t>” buyurmuştur</w:t>
      </w:r>
      <w:r w:rsidRPr="00D5175E">
        <w:rPr>
          <w:rStyle w:val="DipnotBavurusu"/>
          <w:rFonts w:ascii="Times New Roman" w:hAnsi="Times New Roman" w:cs="Times New Roman"/>
          <w:color w:val="000000"/>
          <w:sz w:val="24"/>
          <w:szCs w:val="24"/>
        </w:rPr>
        <w:footnoteReference w:id="67"/>
      </w:r>
      <w:r w:rsidRPr="00D5175E">
        <w:rPr>
          <w:rFonts w:ascii="Times New Roman" w:hAnsi="Times New Roman" w:cs="Times New Roman"/>
          <w:color w:val="000000"/>
          <w:sz w:val="24"/>
          <w:szCs w:val="24"/>
        </w:rPr>
        <w:t xml:space="preserve">. Hadiste sorulan soruya cevap vermeden önce farklı sorular sorup konunun daha iyi anlaşılmasını sağlamış ve zihinlerde somutlaştırmıştır.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w:t>
      </w:r>
      <w:r w:rsidR="00E0487A" w:rsidRPr="00D5175E">
        <w:rPr>
          <w:rFonts w:ascii="Times New Roman" w:hAnsi="Times New Roman" w:cs="Times New Roman"/>
          <w:color w:val="000000"/>
          <w:sz w:val="24"/>
          <w:szCs w:val="24"/>
        </w:rPr>
        <w:t>’in</w:t>
      </w:r>
      <w:r w:rsidRPr="00D5175E">
        <w:rPr>
          <w:rFonts w:ascii="Times New Roman" w:hAnsi="Times New Roman" w:cs="Times New Roman"/>
          <w:color w:val="000000"/>
          <w:sz w:val="24"/>
          <w:szCs w:val="24"/>
        </w:rPr>
        <w:t xml:space="preserve"> (sav), soru cevap metodu ile karşıdakinin muhakeme yeteneğini devreye sok</w:t>
      </w:r>
      <w:r w:rsidR="00955A43">
        <w:rPr>
          <w:rFonts w:ascii="Times New Roman" w:hAnsi="Times New Roman" w:cs="Times New Roman"/>
          <w:color w:val="000000"/>
          <w:sz w:val="24"/>
          <w:szCs w:val="24"/>
        </w:rPr>
        <w:t>up</w:t>
      </w:r>
      <w:r w:rsidR="00E0487A" w:rsidRPr="00D5175E">
        <w:rPr>
          <w:rFonts w:ascii="Times New Roman" w:hAnsi="Times New Roman" w:cs="Times New Roman"/>
          <w:color w:val="000000"/>
          <w:sz w:val="24"/>
          <w:szCs w:val="24"/>
        </w:rPr>
        <w:t xml:space="preserve"> ikna etme yoluna gittiği de olmuştur</w:t>
      </w:r>
      <w:r w:rsidRPr="00D5175E">
        <w:rPr>
          <w:rFonts w:ascii="Times New Roman" w:hAnsi="Times New Roman" w:cs="Times New Roman"/>
          <w:color w:val="000000"/>
          <w:sz w:val="24"/>
          <w:szCs w:val="24"/>
        </w:rPr>
        <w:t>.</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Ebû Hureyre (ra) şöyle anlatıyor: Bir gün kendisi açık tenli olan bir bedevî, hanımı </w:t>
      </w:r>
      <w:r w:rsidR="00955A43">
        <w:rPr>
          <w:rFonts w:ascii="Times New Roman" w:hAnsi="Times New Roman" w:cs="Times New Roman"/>
          <w:color w:val="000000"/>
          <w:sz w:val="24"/>
          <w:szCs w:val="24"/>
        </w:rPr>
        <w:t>siyah tenli bir bebek doğurunca</w:t>
      </w:r>
      <w:r w:rsidR="00E0487A" w:rsidRPr="00D5175E">
        <w:rPr>
          <w:rFonts w:ascii="Times New Roman" w:hAnsi="Times New Roman" w:cs="Times New Roman"/>
          <w:color w:val="000000"/>
          <w:sz w:val="24"/>
          <w:szCs w:val="24"/>
        </w:rPr>
        <w:t xml:space="preserve">hanımından şüphelenerek </w:t>
      </w:r>
      <w:r w:rsidRPr="00D5175E">
        <w:rPr>
          <w:rFonts w:ascii="Times New Roman" w:hAnsi="Times New Roman" w:cs="Times New Roman"/>
          <w:color w:val="000000"/>
          <w:sz w:val="24"/>
          <w:szCs w:val="24"/>
        </w:rPr>
        <w:t>bebeği reddetmek isted</w:t>
      </w:r>
      <w:r w:rsidR="00955A43">
        <w:rPr>
          <w:rFonts w:ascii="Times New Roman" w:hAnsi="Times New Roman" w:cs="Times New Roman"/>
          <w:color w:val="000000"/>
          <w:sz w:val="24"/>
          <w:szCs w:val="24"/>
        </w:rPr>
        <w:t xml:space="preserve">i. Hz. Peygamber'e (sav) gelip </w:t>
      </w:r>
      <w:r w:rsidRPr="00D5175E">
        <w:rPr>
          <w:rFonts w:ascii="Times New Roman" w:hAnsi="Times New Roman" w:cs="Times New Roman"/>
          <w:color w:val="000000"/>
          <w:sz w:val="24"/>
          <w:szCs w:val="24"/>
        </w:rPr>
        <w:t xml:space="preserve">üstü kapalı bir şekilde niyetini açıkladı. Peygamberimiz onun bebeği reddetmesine izin vermedi ve “Senin develerin var mı?” diye sordu. Adam, “Evet” deyince; “Onların renkleri nasıldır?” diye sordu. Adam, “Kırmızı” dedi. Efendimiz tekrar, ”Peki onlar arasında boz renkli olanı da var mı?”  diye sordu. “Evet” cevabını alınca, </w:t>
      </w:r>
      <w:r w:rsidRPr="00D5175E">
        <w:rPr>
          <w:rFonts w:ascii="Times New Roman" w:hAnsi="Times New Roman" w:cs="Times New Roman"/>
          <w:color w:val="000000"/>
          <w:sz w:val="24"/>
          <w:szCs w:val="24"/>
        </w:rPr>
        <w:lastRenderedPageBreak/>
        <w:t>Peygamberimiz, “Peki o nereden geldi?” diye sordu. Adam, “Belki bir damara (soyundan birisine) çekmiştir</w:t>
      </w:r>
      <w:r w:rsidR="00BE3A24">
        <w:rPr>
          <w:rFonts w:ascii="Times New Roman" w:hAnsi="Times New Roman" w:cs="Times New Roman"/>
          <w:color w:val="000000"/>
          <w:sz w:val="24"/>
          <w:szCs w:val="24"/>
        </w:rPr>
        <w:t>.</w:t>
      </w:r>
      <w:r w:rsidRPr="00D5175E">
        <w:rPr>
          <w:rFonts w:ascii="Times New Roman" w:hAnsi="Times New Roman" w:cs="Times New Roman"/>
          <w:color w:val="000000"/>
          <w:sz w:val="24"/>
          <w:szCs w:val="24"/>
        </w:rPr>
        <w:t>” deyince, Efendimiz, “Senin oğlun da bir damara çekmiştir</w:t>
      </w:r>
      <w:r w:rsidR="00BE3A24">
        <w:rPr>
          <w:rFonts w:ascii="Times New Roman" w:hAnsi="Times New Roman" w:cs="Times New Roman"/>
          <w:color w:val="000000"/>
          <w:sz w:val="24"/>
          <w:szCs w:val="24"/>
        </w:rPr>
        <w:t>.</w:t>
      </w:r>
      <w:r w:rsidRPr="00D5175E">
        <w:rPr>
          <w:rFonts w:ascii="Times New Roman" w:hAnsi="Times New Roman" w:cs="Times New Roman"/>
          <w:color w:val="000000"/>
          <w:sz w:val="24"/>
          <w:szCs w:val="24"/>
        </w:rPr>
        <w:t>” buyurdu</w:t>
      </w:r>
      <w:r w:rsidRPr="00D5175E">
        <w:rPr>
          <w:rStyle w:val="DipnotBavurusu"/>
          <w:rFonts w:ascii="Times New Roman" w:hAnsi="Times New Roman" w:cs="Times New Roman"/>
          <w:color w:val="000000"/>
          <w:sz w:val="24"/>
          <w:szCs w:val="24"/>
        </w:rPr>
        <w:footnoteReference w:id="68"/>
      </w:r>
      <w:r w:rsidRPr="00D5175E">
        <w:rPr>
          <w:rFonts w:ascii="Times New Roman" w:hAnsi="Times New Roman" w:cs="Times New Roman"/>
          <w:color w:val="000000"/>
          <w:sz w:val="24"/>
          <w:szCs w:val="24"/>
        </w:rPr>
        <w:t>. Bunun sonuncunda adam mutlu bir şekilde Hz. Peygamber’in (sav) huzurundan ayrıldı.</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Başka bir olayda Hz. Peygamber (sav), huzuruna eman istemek üzere gelen Tayy kabilesi ileri gelenlerinden Adî b. Hâtim’i İslâm’a davet ediyordu. Fakat onun yüz hatlarından, tereddütler ve şüpheler içerisinde olduğu seziliyordu. Hz. Peygamber</w:t>
      </w:r>
      <w:r w:rsidR="000E7E70">
        <w:rPr>
          <w:rFonts w:ascii="Times New Roman" w:hAnsi="Times New Roman" w:cs="Times New Roman"/>
          <w:color w:val="000000"/>
          <w:sz w:val="24"/>
          <w:szCs w:val="24"/>
        </w:rPr>
        <w:t xml:space="preserve"> buyurdular:</w:t>
      </w:r>
      <w:r w:rsidR="00BE3A24">
        <w:rPr>
          <w:rFonts w:ascii="Times New Roman" w:hAnsi="Times New Roman" w:cs="Times New Roman"/>
          <w:color w:val="000000"/>
          <w:sz w:val="24"/>
          <w:szCs w:val="24"/>
        </w:rPr>
        <w:t xml:space="preserve"> </w:t>
      </w:r>
      <w:r w:rsidR="000E7E70">
        <w:rPr>
          <w:rFonts w:ascii="Times New Roman" w:hAnsi="Times New Roman" w:cs="Times New Roman"/>
          <w:color w:val="000000"/>
          <w:sz w:val="24"/>
          <w:szCs w:val="24"/>
        </w:rPr>
        <w:t>"</w:t>
      </w:r>
      <w:r w:rsidR="00BE3A24">
        <w:rPr>
          <w:rFonts w:ascii="Times New Roman" w:hAnsi="Times New Roman" w:cs="Times New Roman"/>
          <w:color w:val="000000"/>
          <w:sz w:val="24"/>
          <w:szCs w:val="24"/>
        </w:rPr>
        <w:t>Ben, senin niçin M</w:t>
      </w:r>
      <w:r w:rsidRPr="00D5175E">
        <w:rPr>
          <w:rFonts w:ascii="Times New Roman" w:hAnsi="Times New Roman" w:cs="Times New Roman"/>
          <w:color w:val="000000"/>
          <w:sz w:val="24"/>
          <w:szCs w:val="24"/>
        </w:rPr>
        <w:t>üslüman olmadığını biliyorum. Şimdi sen kendi kendine diyorsun ki: Bu dine girenler, insanların mal ve mevki itibariyle en zayı</w:t>
      </w:r>
      <w:r w:rsidR="00E0487A" w:rsidRPr="00D5175E">
        <w:rPr>
          <w:rFonts w:ascii="Times New Roman" w:hAnsi="Times New Roman" w:cs="Times New Roman"/>
          <w:color w:val="000000"/>
          <w:sz w:val="24"/>
          <w:szCs w:val="24"/>
        </w:rPr>
        <w:t>fları, Arapların aralarından tart ettikleri</w:t>
      </w:r>
      <w:r w:rsidRPr="00D5175E">
        <w:rPr>
          <w:rFonts w:ascii="Times New Roman" w:hAnsi="Times New Roman" w:cs="Times New Roman"/>
          <w:color w:val="000000"/>
          <w:sz w:val="24"/>
          <w:szCs w:val="24"/>
        </w:rPr>
        <w:t xml:space="preserve"> güçsüz kimselerdir. Oysaki Allah’a yeminle söylüyorum, pek kısa bir zamanda bu dinin mensupları arasında mal öylesine çoğalacak ki </w:t>
      </w:r>
      <w:r w:rsidR="00E0487A" w:rsidRPr="00D5175E">
        <w:rPr>
          <w:rFonts w:ascii="Times New Roman" w:hAnsi="Times New Roman" w:cs="Times New Roman"/>
          <w:color w:val="000000"/>
          <w:sz w:val="24"/>
          <w:szCs w:val="24"/>
        </w:rPr>
        <w:t xml:space="preserve">koyacakları </w:t>
      </w:r>
      <w:r w:rsidRPr="00D5175E">
        <w:rPr>
          <w:rFonts w:ascii="Times New Roman" w:hAnsi="Times New Roman" w:cs="Times New Roman"/>
          <w:color w:val="000000"/>
          <w:sz w:val="24"/>
          <w:szCs w:val="24"/>
        </w:rPr>
        <w:t>alan bulun</w:t>
      </w:r>
      <w:r w:rsidR="00E0487A" w:rsidRPr="00D5175E">
        <w:rPr>
          <w:rFonts w:ascii="Times New Roman" w:hAnsi="Times New Roman" w:cs="Times New Roman"/>
          <w:color w:val="000000"/>
          <w:sz w:val="24"/>
          <w:szCs w:val="24"/>
        </w:rPr>
        <w:t>a</w:t>
      </w:r>
      <w:r w:rsidRPr="00D5175E">
        <w:rPr>
          <w:rFonts w:ascii="Times New Roman" w:hAnsi="Times New Roman" w:cs="Times New Roman"/>
          <w:color w:val="000000"/>
          <w:sz w:val="24"/>
          <w:szCs w:val="24"/>
        </w:rPr>
        <w:t>mayacak. Yine herhalde seni bu dine girmekten alıkoyan bir sebep de, Müslümanların sayısının az, düşmanlarının ise çok olduğunu görmendir. Ya Adî, Hîre’yi biliyor mus</w:t>
      </w:r>
      <w:r w:rsidR="00BE3A24">
        <w:rPr>
          <w:rFonts w:ascii="Times New Roman" w:hAnsi="Times New Roman" w:cs="Times New Roman"/>
          <w:color w:val="000000"/>
          <w:sz w:val="24"/>
          <w:szCs w:val="24"/>
        </w:rPr>
        <w:t>un?” Adî cevap verdi: ‘Görmedim</w:t>
      </w:r>
      <w:r w:rsidRPr="00D5175E">
        <w:rPr>
          <w:rFonts w:ascii="Times New Roman" w:hAnsi="Times New Roman" w:cs="Times New Roman"/>
          <w:color w:val="000000"/>
          <w:sz w:val="24"/>
          <w:szCs w:val="24"/>
        </w:rPr>
        <w:t xml:space="preserve"> fakat duyuyorum.” </w:t>
      </w:r>
      <w:r w:rsidR="00E0487A" w:rsidRPr="00D5175E">
        <w:rPr>
          <w:rFonts w:ascii="Times New Roman" w:hAnsi="Times New Roman" w:cs="Times New Roman"/>
          <w:color w:val="000000"/>
          <w:sz w:val="24"/>
          <w:szCs w:val="24"/>
        </w:rPr>
        <w:t>Hz. Peygamber (sav) devam etti</w:t>
      </w:r>
      <w:r w:rsidRPr="00D5175E">
        <w:rPr>
          <w:rFonts w:ascii="Times New Roman" w:hAnsi="Times New Roman" w:cs="Times New Roman"/>
          <w:color w:val="000000"/>
          <w:sz w:val="24"/>
          <w:szCs w:val="24"/>
        </w:rPr>
        <w:t>: “Allah’a andolsun ki bu mutlak</w:t>
      </w:r>
      <w:r w:rsidR="00BE3A24">
        <w:rPr>
          <w:rFonts w:ascii="Times New Roman" w:hAnsi="Times New Roman" w:cs="Times New Roman"/>
          <w:color w:val="000000"/>
          <w:sz w:val="24"/>
          <w:szCs w:val="24"/>
        </w:rPr>
        <w:t>a tamamlanacak ve işte o zamand</w:t>
      </w:r>
      <w:r w:rsidRPr="00D5175E">
        <w:rPr>
          <w:rFonts w:ascii="Times New Roman" w:hAnsi="Times New Roman" w:cs="Times New Roman"/>
          <w:color w:val="000000"/>
          <w:sz w:val="24"/>
          <w:szCs w:val="24"/>
        </w:rPr>
        <w:t>a  Hîre’den tek başına bir kadın kalkıp gelecek ve Kâbe’yi tavaf edecek. Yine herhalde seni, servet ve saltanatın başkalarında olduğunu görmen de, bu dine girmekten men ediyor. Ama andolsun ki, pek yakın bir zamanda bizzat sen Bâbil’in beyaz saraylar</w:t>
      </w:r>
      <w:r w:rsidR="003D2EB6">
        <w:rPr>
          <w:rFonts w:ascii="Times New Roman" w:hAnsi="Times New Roman" w:cs="Times New Roman"/>
          <w:color w:val="000000"/>
          <w:sz w:val="24"/>
          <w:szCs w:val="24"/>
        </w:rPr>
        <w:t>ının fethedildiğini işiteceksin</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69"/>
      </w:r>
      <w:r w:rsidR="000D04D5">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Böylece </w:t>
      </w:r>
      <w:r w:rsidR="00E0487A" w:rsidRPr="00D5175E">
        <w:rPr>
          <w:rFonts w:ascii="Times New Roman" w:hAnsi="Times New Roman" w:cs="Times New Roman"/>
          <w:color w:val="000000"/>
          <w:sz w:val="24"/>
          <w:szCs w:val="24"/>
        </w:rPr>
        <w:t xml:space="preserve">zihnine takılan soruların tek tek kendisi dile getirmeden cevaplandığını gören </w:t>
      </w:r>
      <w:r w:rsidRPr="00D5175E">
        <w:rPr>
          <w:rFonts w:ascii="Times New Roman" w:hAnsi="Times New Roman" w:cs="Times New Roman"/>
          <w:color w:val="000000"/>
          <w:sz w:val="24"/>
          <w:szCs w:val="24"/>
        </w:rPr>
        <w:t xml:space="preserve">Âdi </w:t>
      </w:r>
      <w:r w:rsidR="00166C06">
        <w:rPr>
          <w:rFonts w:ascii="Times New Roman" w:hAnsi="Times New Roman" w:cs="Times New Roman"/>
          <w:color w:val="000000"/>
          <w:sz w:val="24"/>
          <w:szCs w:val="24"/>
        </w:rPr>
        <w:t>b.</w:t>
      </w:r>
      <w:r w:rsidRPr="00D5175E">
        <w:rPr>
          <w:rFonts w:ascii="Times New Roman" w:hAnsi="Times New Roman" w:cs="Times New Roman"/>
          <w:color w:val="000000"/>
          <w:sz w:val="24"/>
          <w:szCs w:val="24"/>
        </w:rPr>
        <w:t xml:space="preserve"> Hatim içinde şüphe kalmadan iman etmiştir.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 Zina etmek için kendisine gelip iz</w:t>
      </w:r>
      <w:r w:rsidR="00E0487A" w:rsidRPr="00D5175E">
        <w:rPr>
          <w:rFonts w:ascii="Times New Roman" w:hAnsi="Times New Roman" w:cs="Times New Roman"/>
          <w:color w:val="000000"/>
          <w:sz w:val="24"/>
          <w:szCs w:val="24"/>
        </w:rPr>
        <w:t>in isteyen sahabe örneğinde de soru cevap metoduyla ikna edildiğini gö</w:t>
      </w:r>
      <w:r w:rsidRPr="00D5175E">
        <w:rPr>
          <w:rFonts w:ascii="Times New Roman" w:hAnsi="Times New Roman" w:cs="Times New Roman"/>
          <w:color w:val="000000"/>
          <w:sz w:val="24"/>
          <w:szCs w:val="24"/>
        </w:rPr>
        <w:t xml:space="preserve">rebiliriz.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 bazen açıkça bilinen bir bilgiyi sorar ve bir bakıma zihin egzersizi yaptırırdı.</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Abd</w:t>
      </w:r>
      <w:r w:rsidR="00E0487A" w:rsidRPr="00D5175E">
        <w:rPr>
          <w:rFonts w:ascii="Times New Roman" w:hAnsi="Times New Roman" w:cs="Times New Roman"/>
          <w:sz w:val="24"/>
          <w:szCs w:val="24"/>
        </w:rPr>
        <w:t>ullah b. Ömer (ra) anlatıyor: “</w:t>
      </w:r>
      <w:r w:rsidRPr="00D5175E">
        <w:rPr>
          <w:rFonts w:ascii="Times New Roman" w:hAnsi="Times New Roman" w:cs="Times New Roman"/>
          <w:sz w:val="24"/>
          <w:szCs w:val="24"/>
        </w:rPr>
        <w:t>Hz. Peygamber (sav)’in yanında otururken hurma ağac</w:t>
      </w:r>
      <w:r w:rsidR="001D0ABF">
        <w:rPr>
          <w:rFonts w:ascii="Times New Roman" w:hAnsi="Times New Roman" w:cs="Times New Roman"/>
          <w:sz w:val="24"/>
          <w:szCs w:val="24"/>
        </w:rPr>
        <w:t>ınından</w:t>
      </w:r>
      <w:r w:rsidR="00E0487A" w:rsidRPr="00D5175E">
        <w:rPr>
          <w:rFonts w:ascii="Times New Roman" w:hAnsi="Times New Roman" w:cs="Times New Roman"/>
          <w:sz w:val="24"/>
          <w:szCs w:val="24"/>
        </w:rPr>
        <w:t xml:space="preserve"> bir</w:t>
      </w:r>
      <w:r w:rsidR="006D1642">
        <w:rPr>
          <w:rFonts w:ascii="Times New Roman" w:hAnsi="Times New Roman" w:cs="Times New Roman"/>
          <w:sz w:val="24"/>
          <w:szCs w:val="24"/>
        </w:rPr>
        <w:t xml:space="preserve"> dal</w:t>
      </w:r>
      <w:r w:rsidR="00E0487A" w:rsidRPr="00D5175E">
        <w:rPr>
          <w:rFonts w:ascii="Times New Roman" w:hAnsi="Times New Roman" w:cs="Times New Roman"/>
          <w:sz w:val="24"/>
          <w:szCs w:val="24"/>
        </w:rPr>
        <w:t xml:space="preserve"> parça</w:t>
      </w:r>
      <w:r w:rsidR="006D1642">
        <w:rPr>
          <w:rFonts w:ascii="Times New Roman" w:hAnsi="Times New Roman" w:cs="Times New Roman"/>
          <w:sz w:val="24"/>
          <w:szCs w:val="24"/>
        </w:rPr>
        <w:t>sı</w:t>
      </w:r>
      <w:r w:rsidR="00E0487A" w:rsidRPr="00D5175E">
        <w:rPr>
          <w:rFonts w:ascii="Times New Roman" w:hAnsi="Times New Roman" w:cs="Times New Roman"/>
          <w:sz w:val="24"/>
          <w:szCs w:val="24"/>
        </w:rPr>
        <w:t xml:space="preserve"> geti</w:t>
      </w:r>
      <w:r w:rsidRPr="00D5175E">
        <w:rPr>
          <w:rFonts w:ascii="Times New Roman" w:hAnsi="Times New Roman" w:cs="Times New Roman"/>
          <w:sz w:val="24"/>
          <w:szCs w:val="24"/>
        </w:rPr>
        <w:t>rildi. H</w:t>
      </w:r>
      <w:r w:rsidR="00E0487A" w:rsidRPr="00D5175E">
        <w:rPr>
          <w:rFonts w:ascii="Times New Roman" w:hAnsi="Times New Roman" w:cs="Times New Roman"/>
          <w:sz w:val="24"/>
          <w:szCs w:val="24"/>
        </w:rPr>
        <w:t>z. Peygamber (sav) onu yerken ‘</w:t>
      </w:r>
      <w:r w:rsidRPr="00D5175E">
        <w:rPr>
          <w:rFonts w:ascii="Times New Roman" w:hAnsi="Times New Roman" w:cs="Times New Roman"/>
          <w:sz w:val="24"/>
          <w:szCs w:val="24"/>
        </w:rPr>
        <w:t xml:space="preserve">Ağaçlar içinde yeşil bir ağaç vardır. Bunun bereketi Müslümanın bereketi gibidir. Yaprağı düşmez, dökülüp yayılmaz. Rabbinin izniyle her mevsim meyve verir. Müslüman gibidir. </w:t>
      </w:r>
      <w:r w:rsidRPr="00D5175E">
        <w:rPr>
          <w:rFonts w:ascii="Times New Roman" w:hAnsi="Times New Roman" w:cs="Times New Roman"/>
          <w:sz w:val="24"/>
          <w:szCs w:val="24"/>
        </w:rPr>
        <w:lastRenderedPageBreak/>
        <w:t>Şimdi bana söyleyin, bu ağaç nedir? Abdullah diyor k</w:t>
      </w:r>
      <w:r w:rsidR="00BE3A24">
        <w:rPr>
          <w:rFonts w:ascii="Times New Roman" w:hAnsi="Times New Roman" w:cs="Times New Roman"/>
          <w:sz w:val="24"/>
          <w:szCs w:val="24"/>
        </w:rPr>
        <w:t>i: İnsanların akılları kırlarda</w:t>
      </w:r>
      <w:r w:rsidR="00E0487A" w:rsidRPr="00D5175E">
        <w:rPr>
          <w:rFonts w:ascii="Times New Roman" w:hAnsi="Times New Roman" w:cs="Times New Roman"/>
          <w:sz w:val="24"/>
          <w:szCs w:val="24"/>
        </w:rPr>
        <w:t>ki ağaçlara</w:t>
      </w:r>
      <w:r w:rsidR="00BE3A24">
        <w:rPr>
          <w:rFonts w:ascii="Times New Roman" w:hAnsi="Times New Roman" w:cs="Times New Roman"/>
          <w:sz w:val="24"/>
          <w:szCs w:val="24"/>
        </w:rPr>
        <w:t xml:space="preserve"> takıldı. Bazıları ‘Şu ağaçtır, f</w:t>
      </w:r>
      <w:r w:rsidRPr="00D5175E">
        <w:rPr>
          <w:rFonts w:ascii="Times New Roman" w:hAnsi="Times New Roman" w:cs="Times New Roman"/>
          <w:sz w:val="24"/>
          <w:szCs w:val="24"/>
        </w:rPr>
        <w:t>ilan ağaçtır.’ dedi. Benim i</w:t>
      </w:r>
      <w:r w:rsidR="00FF47C5">
        <w:rPr>
          <w:rFonts w:ascii="Times New Roman" w:hAnsi="Times New Roman" w:cs="Times New Roman"/>
          <w:sz w:val="24"/>
          <w:szCs w:val="24"/>
        </w:rPr>
        <w:t>çimden hurma olduğu geçti. Bunu</w:t>
      </w:r>
      <w:r w:rsidRPr="00D5175E">
        <w:rPr>
          <w:rFonts w:ascii="Times New Roman" w:hAnsi="Times New Roman" w:cs="Times New Roman"/>
          <w:sz w:val="24"/>
          <w:szCs w:val="24"/>
        </w:rPr>
        <w:t xml:space="preserve"> söyleyecek oldum ancak baktım ki karşımdakiler toplumun büyükleri. Genç bir çocuk olduğum için konuşmaktan çekindim. Sonra etrafa baktım ki ben bulunanlarının onuncusu ve en genciyim. Baktım Ebubekir ile Ömer de konuşmuyor. Ben de sustum. Onla</w:t>
      </w:r>
      <w:r w:rsidR="00E0487A" w:rsidRPr="00D5175E">
        <w:rPr>
          <w:rFonts w:ascii="Times New Roman" w:hAnsi="Times New Roman" w:cs="Times New Roman"/>
          <w:sz w:val="24"/>
          <w:szCs w:val="24"/>
        </w:rPr>
        <w:t>r da konuşmayınca oradakiler. ‘</w:t>
      </w:r>
      <w:r w:rsidRPr="00D5175E">
        <w:rPr>
          <w:rFonts w:ascii="Times New Roman" w:hAnsi="Times New Roman" w:cs="Times New Roman"/>
          <w:sz w:val="24"/>
          <w:szCs w:val="24"/>
        </w:rPr>
        <w:t>Hangi ağaçtır Ya Resullallah</w:t>
      </w:r>
      <w:r w:rsidR="00BE3A24">
        <w:rPr>
          <w:rFonts w:ascii="Times New Roman" w:hAnsi="Times New Roman" w:cs="Times New Roman"/>
          <w:sz w:val="24"/>
          <w:szCs w:val="24"/>
        </w:rPr>
        <w:t>!</w:t>
      </w:r>
      <w:r w:rsidR="000E7E70">
        <w:rPr>
          <w:rFonts w:ascii="Times New Roman" w:hAnsi="Times New Roman" w:cs="Times New Roman"/>
          <w:sz w:val="24"/>
          <w:szCs w:val="24"/>
        </w:rPr>
        <w:t xml:space="preserve"> </w:t>
      </w:r>
      <w:r w:rsidR="00BE3A24">
        <w:rPr>
          <w:rFonts w:ascii="Times New Roman" w:hAnsi="Times New Roman" w:cs="Times New Roman"/>
          <w:sz w:val="24"/>
          <w:szCs w:val="24"/>
        </w:rPr>
        <w:t>B</w:t>
      </w:r>
      <w:r w:rsidRPr="00D5175E">
        <w:rPr>
          <w:rFonts w:ascii="Times New Roman" w:hAnsi="Times New Roman" w:cs="Times New Roman"/>
          <w:sz w:val="24"/>
          <w:szCs w:val="24"/>
        </w:rPr>
        <w:t xml:space="preserve">ize söyleyiniz?’ diye sordular. Hz. Peygamber (sav) </w:t>
      </w:r>
      <w:r w:rsidR="00BE5854" w:rsidRPr="00D5175E">
        <w:rPr>
          <w:rFonts w:ascii="Times New Roman" w:hAnsi="Times New Roman" w:cs="Times New Roman"/>
          <w:sz w:val="24"/>
          <w:szCs w:val="24"/>
        </w:rPr>
        <w:t xml:space="preserve">de ‘ Hurma ağacıdır.’ </w:t>
      </w:r>
      <w:r w:rsidR="00BE3A24">
        <w:rPr>
          <w:rFonts w:ascii="Times New Roman" w:hAnsi="Times New Roman" w:cs="Times New Roman"/>
          <w:sz w:val="24"/>
          <w:szCs w:val="24"/>
        </w:rPr>
        <w:t>b</w:t>
      </w:r>
      <w:r w:rsidR="00BE5854" w:rsidRPr="00D5175E">
        <w:rPr>
          <w:rFonts w:ascii="Times New Roman" w:hAnsi="Times New Roman" w:cs="Times New Roman"/>
          <w:sz w:val="24"/>
          <w:szCs w:val="24"/>
        </w:rPr>
        <w:t>uyurdu”</w:t>
      </w:r>
      <w:r w:rsidRPr="00D5175E">
        <w:rPr>
          <w:rStyle w:val="DipnotBavurusu"/>
          <w:rFonts w:ascii="Times New Roman" w:hAnsi="Times New Roman" w:cs="Times New Roman"/>
          <w:sz w:val="24"/>
          <w:szCs w:val="24"/>
        </w:rPr>
        <w:footnoteReference w:id="70"/>
      </w:r>
      <w:r w:rsidR="000E7E70">
        <w:rPr>
          <w:rFonts w:ascii="Times New Roman" w:hAnsi="Times New Roman" w:cs="Times New Roman"/>
          <w:sz w:val="24"/>
          <w:szCs w:val="24"/>
        </w:rPr>
        <w:t xml:space="preserve"> </w:t>
      </w:r>
      <w:r w:rsidR="00BE3A24">
        <w:rPr>
          <w:rFonts w:ascii="Times New Roman" w:hAnsi="Times New Roman" w:cs="Times New Roman"/>
          <w:sz w:val="24"/>
          <w:szCs w:val="24"/>
        </w:rPr>
        <w:t>hâ</w:t>
      </w:r>
      <w:r w:rsidR="00BE5854" w:rsidRPr="00D5175E">
        <w:rPr>
          <w:rFonts w:ascii="Times New Roman" w:hAnsi="Times New Roman" w:cs="Times New Roman"/>
          <w:sz w:val="24"/>
          <w:szCs w:val="24"/>
        </w:rPr>
        <w:t xml:space="preserve">diste cevabı çok açık olan bir soru sormuş ama sahabeler cevabın kolay tahmin edilmeyecek bir şey olduğunu düşünerek farklı cevaplar vermiştir.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Sad b. Ebi Vakkas (ra) diyor ki: Hz. Peygamber (sav)’den dinledim. Kendisine yaş hurmayı kuru hurma ile</w:t>
      </w:r>
      <w:r w:rsidR="00BE3A24">
        <w:rPr>
          <w:rFonts w:ascii="Times New Roman" w:hAnsi="Times New Roman" w:cs="Times New Roman"/>
          <w:sz w:val="24"/>
          <w:szCs w:val="24"/>
        </w:rPr>
        <w:t xml:space="preserve"> satın almanın hükmü sorulunca </w:t>
      </w:r>
      <w:r w:rsidRPr="00D5175E">
        <w:rPr>
          <w:rFonts w:ascii="Times New Roman" w:hAnsi="Times New Roman" w:cs="Times New Roman"/>
          <w:sz w:val="24"/>
          <w:szCs w:val="24"/>
        </w:rPr>
        <w:t>etrafın</w:t>
      </w:r>
      <w:r w:rsidR="00BE3A24">
        <w:rPr>
          <w:rFonts w:ascii="Times New Roman" w:hAnsi="Times New Roman" w:cs="Times New Roman"/>
          <w:sz w:val="24"/>
          <w:szCs w:val="24"/>
        </w:rPr>
        <w:t>dakilere:</w:t>
      </w:r>
      <w:r w:rsidR="00BE5854" w:rsidRPr="00D5175E">
        <w:rPr>
          <w:rFonts w:ascii="Times New Roman" w:hAnsi="Times New Roman" w:cs="Times New Roman"/>
          <w:sz w:val="24"/>
          <w:szCs w:val="24"/>
        </w:rPr>
        <w:t xml:space="preserve"> ‘</w:t>
      </w:r>
      <w:r w:rsidRPr="00D5175E">
        <w:rPr>
          <w:rFonts w:ascii="Times New Roman" w:hAnsi="Times New Roman" w:cs="Times New Roman"/>
          <w:sz w:val="24"/>
          <w:szCs w:val="24"/>
        </w:rPr>
        <w:t xml:space="preserve">Yaş hurma kuruyunca </w:t>
      </w:r>
      <w:r w:rsidR="00BE5854" w:rsidRPr="00D5175E">
        <w:rPr>
          <w:rFonts w:ascii="Times New Roman" w:hAnsi="Times New Roman" w:cs="Times New Roman"/>
          <w:sz w:val="24"/>
          <w:szCs w:val="24"/>
        </w:rPr>
        <w:t>eksilir mi?’ buyurdu. Sahabeler</w:t>
      </w:r>
      <w:r w:rsidR="003D2EB6">
        <w:rPr>
          <w:rFonts w:ascii="Times New Roman" w:hAnsi="Times New Roman" w:cs="Times New Roman"/>
          <w:sz w:val="24"/>
          <w:szCs w:val="24"/>
        </w:rPr>
        <w:t xml:space="preserve"> ‘evet’ deyince bundan menetti</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71"/>
      </w:r>
      <w:r w:rsidR="00A04841">
        <w:rPr>
          <w:rFonts w:ascii="Times New Roman" w:hAnsi="Times New Roman" w:cs="Times New Roman"/>
          <w:sz w:val="24"/>
          <w:szCs w:val="24"/>
        </w:rPr>
        <w:t>.</w:t>
      </w:r>
      <w:r w:rsidRPr="00D5175E">
        <w:rPr>
          <w:rFonts w:ascii="Times New Roman" w:hAnsi="Times New Roman" w:cs="Times New Roman"/>
          <w:sz w:val="24"/>
          <w:szCs w:val="24"/>
        </w:rPr>
        <w:t xml:space="preserve"> Hz. Peygamber (sav), hurma kuruyunca eksildiğini bildiği halde</w:t>
      </w:r>
      <w:r w:rsidR="000E7E70">
        <w:rPr>
          <w:rFonts w:ascii="Times New Roman" w:hAnsi="Times New Roman" w:cs="Times New Roman"/>
          <w:sz w:val="24"/>
          <w:szCs w:val="24"/>
        </w:rPr>
        <w:t xml:space="preserve"> </w:t>
      </w:r>
      <w:r w:rsidR="00BE5854" w:rsidRPr="00D5175E">
        <w:rPr>
          <w:rFonts w:ascii="Times New Roman" w:hAnsi="Times New Roman" w:cs="Times New Roman"/>
          <w:sz w:val="24"/>
          <w:szCs w:val="24"/>
        </w:rPr>
        <w:t xml:space="preserve">kuruyunca eksilip eksilmediğini </w:t>
      </w:r>
      <w:r w:rsidRPr="00D5175E">
        <w:rPr>
          <w:rFonts w:ascii="Times New Roman" w:hAnsi="Times New Roman" w:cs="Times New Roman"/>
          <w:sz w:val="24"/>
          <w:szCs w:val="24"/>
        </w:rPr>
        <w:t>sor</w:t>
      </w:r>
      <w:r w:rsidR="00BE3A24">
        <w:rPr>
          <w:rFonts w:ascii="Times New Roman" w:hAnsi="Times New Roman" w:cs="Times New Roman"/>
          <w:sz w:val="24"/>
          <w:szCs w:val="24"/>
        </w:rPr>
        <w:t xml:space="preserve">muştur, </w:t>
      </w:r>
      <w:r w:rsidR="00BE5854" w:rsidRPr="00D5175E">
        <w:rPr>
          <w:rFonts w:ascii="Times New Roman" w:hAnsi="Times New Roman" w:cs="Times New Roman"/>
          <w:sz w:val="24"/>
          <w:szCs w:val="24"/>
        </w:rPr>
        <w:t>amacı sahabelere neden kuru hurma fiyatıyla alınamayacağını</w:t>
      </w:r>
      <w:r w:rsidRPr="00D5175E">
        <w:rPr>
          <w:rFonts w:ascii="Times New Roman" w:hAnsi="Times New Roman" w:cs="Times New Roman"/>
          <w:sz w:val="24"/>
          <w:szCs w:val="24"/>
        </w:rPr>
        <w:t xml:space="preserve"> bildirmektir.</w:t>
      </w:r>
    </w:p>
    <w:p w:rsidR="006B0B1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Yine soruyu başka bir mecraya çekip asıl önemli olan konuya vurgu yaptığı da olmuştur. </w:t>
      </w:r>
    </w:p>
    <w:p w:rsidR="00A037AE" w:rsidRPr="00D5175E" w:rsidRDefault="006B0B1E" w:rsidP="006B0B1E">
      <w:pPr>
        <w:tabs>
          <w:tab w:val="left" w:pos="709"/>
        </w:tabs>
        <w:rPr>
          <w:rFonts w:ascii="Times New Roman" w:hAnsi="Times New Roman" w:cs="Times New Roman"/>
          <w:bCs/>
          <w:i/>
          <w:iCs/>
          <w:sz w:val="24"/>
          <w:szCs w:val="24"/>
        </w:rPr>
      </w:pPr>
      <w:r>
        <w:rPr>
          <w:rFonts w:ascii="Times New Roman" w:hAnsi="Times New Roman" w:cs="Times New Roman"/>
          <w:sz w:val="24"/>
          <w:szCs w:val="24"/>
        </w:rPr>
        <w:tab/>
      </w:r>
      <w:r w:rsidR="00A037AE" w:rsidRPr="00D5175E">
        <w:rPr>
          <w:rFonts w:ascii="Times New Roman" w:hAnsi="Times New Roman" w:cs="Times New Roman"/>
          <w:sz w:val="24"/>
          <w:szCs w:val="24"/>
        </w:rPr>
        <w:t xml:space="preserve">Hz. Peygamber’e (sav) birisi gelip </w:t>
      </w:r>
      <w:r w:rsidR="00A037AE" w:rsidRPr="00D5175E">
        <w:rPr>
          <w:rFonts w:ascii="Times New Roman" w:hAnsi="Times New Roman" w:cs="Times New Roman"/>
          <w:bCs/>
          <w:iCs/>
          <w:sz w:val="24"/>
          <w:szCs w:val="24"/>
        </w:rPr>
        <w:t xml:space="preserve">"Kıyamet ne zaman kopacak?" </w:t>
      </w:r>
      <w:r w:rsidR="00FE4C4F">
        <w:rPr>
          <w:rFonts w:ascii="Times New Roman" w:hAnsi="Times New Roman" w:cs="Times New Roman"/>
          <w:sz w:val="24"/>
          <w:szCs w:val="24"/>
        </w:rPr>
        <w:t>dediğinde</w:t>
      </w:r>
      <w:r w:rsidR="000E7E70">
        <w:rPr>
          <w:rFonts w:ascii="Times New Roman" w:hAnsi="Times New Roman" w:cs="Times New Roman"/>
          <w:sz w:val="24"/>
          <w:szCs w:val="24"/>
        </w:rPr>
        <w:t xml:space="preserve"> </w:t>
      </w:r>
      <w:r w:rsidR="00A037AE" w:rsidRPr="00D5175E">
        <w:rPr>
          <w:rFonts w:ascii="Times New Roman" w:hAnsi="Times New Roman" w:cs="Times New Roman"/>
          <w:bCs/>
          <w:iCs/>
          <w:sz w:val="24"/>
          <w:szCs w:val="24"/>
        </w:rPr>
        <w:t>"Sen kıyamet için ne hazırladın?</w:t>
      </w:r>
      <w:r w:rsidR="003D2EB6">
        <w:rPr>
          <w:rFonts w:ascii="Times New Roman" w:hAnsi="Times New Roman" w:cs="Times New Roman"/>
          <w:bCs/>
          <w:iCs/>
          <w:sz w:val="24"/>
          <w:szCs w:val="24"/>
        </w:rPr>
        <w:t>’’</w:t>
      </w:r>
      <w:r w:rsidR="00A037AE" w:rsidRPr="00D5175E">
        <w:rPr>
          <w:rStyle w:val="DipnotBavurusu"/>
          <w:rFonts w:ascii="Times New Roman" w:hAnsi="Times New Roman" w:cs="Times New Roman"/>
          <w:bCs/>
          <w:iCs/>
          <w:sz w:val="24"/>
          <w:szCs w:val="24"/>
        </w:rPr>
        <w:footnoteReference w:id="72"/>
      </w:r>
      <w:r w:rsidR="000E7E70">
        <w:rPr>
          <w:rFonts w:ascii="Times New Roman" w:hAnsi="Times New Roman" w:cs="Times New Roman"/>
          <w:bCs/>
          <w:iCs/>
          <w:sz w:val="24"/>
          <w:szCs w:val="24"/>
        </w:rPr>
        <w:t xml:space="preserve"> </w:t>
      </w:r>
      <w:r w:rsidR="00A037AE" w:rsidRPr="00D5175E">
        <w:rPr>
          <w:rFonts w:ascii="Times New Roman" w:hAnsi="Times New Roman" w:cs="Times New Roman"/>
          <w:bCs/>
          <w:iCs/>
          <w:sz w:val="24"/>
          <w:szCs w:val="24"/>
        </w:rPr>
        <w:t>cevabı buna açıkça örnektir.</w:t>
      </w:r>
    </w:p>
    <w:p w:rsidR="00A037AE" w:rsidRPr="000E7E70"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bCs/>
          <w:sz w:val="24"/>
          <w:szCs w:val="24"/>
        </w:rPr>
        <w:t>Hz. Peygamber (sav) bir gün:</w:t>
      </w:r>
      <w:r w:rsidRPr="00D5175E">
        <w:rPr>
          <w:rFonts w:ascii="Times New Roman" w:hAnsi="Times New Roman" w:cs="Times New Roman"/>
          <w:sz w:val="24"/>
          <w:szCs w:val="24"/>
        </w:rPr>
        <w:t xml:space="preserve"> “Aranızda pehlivan kime d</w:t>
      </w:r>
      <w:r w:rsidR="00FE4C4F">
        <w:rPr>
          <w:rFonts w:ascii="Times New Roman" w:hAnsi="Times New Roman" w:cs="Times New Roman"/>
          <w:sz w:val="24"/>
          <w:szCs w:val="24"/>
        </w:rPr>
        <w:t>iyorsunuz?’’</w:t>
      </w:r>
      <w:r w:rsidR="000E7E70">
        <w:rPr>
          <w:rFonts w:ascii="Times New Roman" w:hAnsi="Times New Roman" w:cs="Times New Roman"/>
          <w:sz w:val="24"/>
          <w:szCs w:val="24"/>
        </w:rPr>
        <w:t xml:space="preserve"> </w:t>
      </w:r>
      <w:r w:rsidRPr="00D5175E">
        <w:rPr>
          <w:rFonts w:ascii="Times New Roman" w:hAnsi="Times New Roman" w:cs="Times New Roman"/>
          <w:sz w:val="24"/>
          <w:szCs w:val="24"/>
        </w:rPr>
        <w:t xml:space="preserve">diye bir soru yöneltir. </w:t>
      </w:r>
      <w:r w:rsidRPr="00D5175E">
        <w:rPr>
          <w:rFonts w:ascii="Times New Roman" w:hAnsi="Times New Roman" w:cs="Times New Roman"/>
          <w:bCs/>
          <w:sz w:val="24"/>
          <w:szCs w:val="24"/>
        </w:rPr>
        <w:t>Ashap</w:t>
      </w:r>
      <w:r w:rsidR="00FE4C4F">
        <w:rPr>
          <w:rFonts w:ascii="Times New Roman" w:hAnsi="Times New Roman" w:cs="Times New Roman"/>
          <w:sz w:val="24"/>
          <w:szCs w:val="24"/>
        </w:rPr>
        <w:t>: ‘Hiç</w:t>
      </w:r>
      <w:r w:rsidRPr="00D5175E">
        <w:rPr>
          <w:rFonts w:ascii="Times New Roman" w:hAnsi="Times New Roman" w:cs="Times New Roman"/>
          <w:sz w:val="24"/>
          <w:szCs w:val="24"/>
        </w:rPr>
        <w:t>kimsenin yenemediği kimse</w:t>
      </w:r>
      <w:r w:rsidR="00FE4C4F">
        <w:rPr>
          <w:rFonts w:ascii="Times New Roman" w:hAnsi="Times New Roman" w:cs="Times New Roman"/>
          <w:sz w:val="24"/>
          <w:szCs w:val="24"/>
        </w:rPr>
        <w:t>dir.</w:t>
      </w:r>
      <w:r w:rsidRPr="00D5175E">
        <w:rPr>
          <w:rFonts w:ascii="Times New Roman" w:hAnsi="Times New Roman" w:cs="Times New Roman"/>
          <w:sz w:val="24"/>
          <w:szCs w:val="24"/>
        </w:rPr>
        <w:t xml:space="preserve">’ deyince </w:t>
      </w:r>
      <w:r w:rsidRPr="00D5175E">
        <w:rPr>
          <w:rFonts w:ascii="Times New Roman" w:hAnsi="Times New Roman" w:cs="Times New Roman"/>
          <w:bCs/>
          <w:sz w:val="24"/>
          <w:szCs w:val="24"/>
        </w:rPr>
        <w:t>Hz. Peygamber (sav)</w:t>
      </w:r>
      <w:r w:rsidR="00FE4C4F">
        <w:rPr>
          <w:rFonts w:ascii="Times New Roman" w:hAnsi="Times New Roman" w:cs="Times New Roman"/>
          <w:bCs/>
          <w:sz w:val="24"/>
          <w:szCs w:val="24"/>
        </w:rPr>
        <w:t>:</w:t>
      </w:r>
      <w:r w:rsidR="000E7E70">
        <w:rPr>
          <w:rFonts w:ascii="Times New Roman" w:hAnsi="Times New Roman" w:cs="Times New Roman"/>
          <w:bCs/>
          <w:sz w:val="24"/>
          <w:szCs w:val="24"/>
        </w:rPr>
        <w:t xml:space="preserve"> </w:t>
      </w:r>
      <w:r w:rsidR="00A454AB" w:rsidRPr="00D5175E">
        <w:rPr>
          <w:rFonts w:ascii="Times New Roman" w:hAnsi="Times New Roman" w:cs="Times New Roman"/>
          <w:sz w:val="24"/>
          <w:szCs w:val="24"/>
        </w:rPr>
        <w:t>“H</w:t>
      </w:r>
      <w:r w:rsidRPr="00D5175E">
        <w:rPr>
          <w:rFonts w:ascii="Times New Roman" w:hAnsi="Times New Roman" w:cs="Times New Roman"/>
          <w:sz w:val="24"/>
          <w:szCs w:val="24"/>
        </w:rPr>
        <w:t xml:space="preserve">ayır, asıl pehlivan, kızgınlık anında kendine </w:t>
      </w:r>
      <w:r w:rsidR="00BB0442" w:rsidRPr="00D5175E">
        <w:rPr>
          <w:rFonts w:ascii="Times New Roman" w:hAnsi="Times New Roman" w:cs="Times New Roman"/>
          <w:sz w:val="24"/>
          <w:szCs w:val="24"/>
        </w:rPr>
        <w:t>hâkim</w:t>
      </w:r>
      <w:r w:rsidRPr="00D5175E">
        <w:rPr>
          <w:rFonts w:ascii="Times New Roman" w:hAnsi="Times New Roman" w:cs="Times New Roman"/>
          <w:sz w:val="24"/>
          <w:szCs w:val="24"/>
        </w:rPr>
        <w:t xml:space="preserve"> olan kişidir”</w:t>
      </w:r>
      <w:r w:rsidRPr="00D5175E">
        <w:rPr>
          <w:rStyle w:val="DipnotBavurusu"/>
          <w:rFonts w:ascii="Times New Roman" w:hAnsi="Times New Roman" w:cs="Times New Roman"/>
          <w:sz w:val="24"/>
          <w:szCs w:val="24"/>
        </w:rPr>
        <w:footnoteReference w:id="73"/>
      </w:r>
      <w:r w:rsidR="000E7E70">
        <w:rPr>
          <w:rFonts w:ascii="Times New Roman" w:hAnsi="Times New Roman" w:cs="Times New Roman"/>
          <w:sz w:val="24"/>
          <w:szCs w:val="24"/>
        </w:rPr>
        <w:t xml:space="preserve"> </w:t>
      </w:r>
      <w:r w:rsidRPr="00D5175E">
        <w:rPr>
          <w:rFonts w:ascii="Times New Roman" w:hAnsi="Times New Roman" w:cs="Times New Roman"/>
          <w:sz w:val="24"/>
          <w:szCs w:val="24"/>
        </w:rPr>
        <w:t xml:space="preserve">buyurmuştur.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bCs/>
          <w:iCs/>
          <w:sz w:val="24"/>
          <w:szCs w:val="24"/>
        </w:rPr>
      </w:pPr>
      <w:r w:rsidRPr="00D5175E">
        <w:rPr>
          <w:rFonts w:ascii="Times New Roman" w:hAnsi="Times New Roman" w:cs="Times New Roman"/>
          <w:bCs/>
          <w:iCs/>
          <w:sz w:val="24"/>
          <w:szCs w:val="24"/>
        </w:rPr>
        <w:t>Çoğu zaman ashabın soru sormasını beklemez kendisi açıklamada bulunup bilgilendirir, sakınması gerek</w:t>
      </w:r>
      <w:r w:rsidR="00A454AB" w:rsidRPr="00D5175E">
        <w:rPr>
          <w:rFonts w:ascii="Times New Roman" w:hAnsi="Times New Roman" w:cs="Times New Roman"/>
          <w:bCs/>
          <w:iCs/>
          <w:sz w:val="24"/>
          <w:szCs w:val="24"/>
        </w:rPr>
        <w:t>il</w:t>
      </w:r>
      <w:r w:rsidRPr="00D5175E">
        <w:rPr>
          <w:rFonts w:ascii="Times New Roman" w:hAnsi="Times New Roman" w:cs="Times New Roman"/>
          <w:bCs/>
          <w:iCs/>
          <w:sz w:val="24"/>
          <w:szCs w:val="24"/>
        </w:rPr>
        <w:t>en şeyleri söylerdi.</w:t>
      </w:r>
    </w:p>
    <w:p w:rsidR="00A037AE" w:rsidRPr="00D5175E" w:rsidRDefault="00A454AB"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Ebu Hureyre (ra)</w:t>
      </w:r>
      <w:r w:rsidR="00A037AE" w:rsidRPr="00D5175E">
        <w:rPr>
          <w:rFonts w:ascii="Times New Roman" w:hAnsi="Times New Roman" w:cs="Times New Roman"/>
          <w:sz w:val="24"/>
          <w:szCs w:val="24"/>
        </w:rPr>
        <w:t xml:space="preserve">: </w:t>
      </w:r>
      <w:r w:rsidRPr="00D5175E">
        <w:rPr>
          <w:rFonts w:ascii="Times New Roman" w:hAnsi="Times New Roman" w:cs="Times New Roman"/>
          <w:sz w:val="24"/>
          <w:szCs w:val="24"/>
        </w:rPr>
        <w:t>Hz. Peygamber</w:t>
      </w:r>
      <w:r w:rsidR="00A037AE" w:rsidRPr="00D5175E">
        <w:rPr>
          <w:rFonts w:ascii="Times New Roman" w:hAnsi="Times New Roman" w:cs="Times New Roman"/>
          <w:sz w:val="24"/>
          <w:szCs w:val="24"/>
        </w:rPr>
        <w:t xml:space="preserve"> (sav) şöyle buyurdular: “Şeytan sizden birine gelir ve ‘Şunu kim yarattı?’ diye sorar. (sorular</w:t>
      </w:r>
      <w:r w:rsidRPr="00D5175E">
        <w:rPr>
          <w:rFonts w:ascii="Times New Roman" w:hAnsi="Times New Roman" w:cs="Times New Roman"/>
          <w:sz w:val="24"/>
          <w:szCs w:val="24"/>
        </w:rPr>
        <w:t>ını devam ettirerek ) sonunda ‘</w:t>
      </w:r>
      <w:r w:rsidR="00A037AE" w:rsidRPr="00D5175E">
        <w:rPr>
          <w:rFonts w:ascii="Times New Roman" w:hAnsi="Times New Roman" w:cs="Times New Roman"/>
          <w:sz w:val="24"/>
          <w:szCs w:val="24"/>
        </w:rPr>
        <w:t xml:space="preserve">Rabbini </w:t>
      </w:r>
      <w:r w:rsidR="00A037AE" w:rsidRPr="00D5175E">
        <w:rPr>
          <w:rFonts w:ascii="Times New Roman" w:hAnsi="Times New Roman" w:cs="Times New Roman"/>
          <w:sz w:val="24"/>
          <w:szCs w:val="24"/>
        </w:rPr>
        <w:lastRenderedPageBreak/>
        <w:t>kim yarattı?’ diye sorar. İş bu noktaya gelince, kişi hemen Allah’a sığınsın ve (bu tip</w:t>
      </w:r>
      <w:r w:rsidR="003D2EB6">
        <w:rPr>
          <w:rFonts w:ascii="Times New Roman" w:hAnsi="Times New Roman" w:cs="Times New Roman"/>
          <w:sz w:val="24"/>
          <w:szCs w:val="24"/>
        </w:rPr>
        <w:t xml:space="preserve"> düşüncelerden) vazgeçsin</w:t>
      </w:r>
      <w:r w:rsidR="00A037AE" w:rsidRPr="00D5175E">
        <w:rPr>
          <w:rStyle w:val="DipnotBavurusu"/>
          <w:rFonts w:ascii="Times New Roman" w:hAnsi="Times New Roman" w:cs="Times New Roman"/>
          <w:sz w:val="24"/>
          <w:szCs w:val="24"/>
        </w:rPr>
        <w:footnoteReference w:id="74"/>
      </w:r>
      <w:r w:rsidR="00A04841">
        <w:rPr>
          <w:rFonts w:ascii="Times New Roman" w:hAnsi="Times New Roman" w:cs="Times New Roman"/>
          <w:sz w:val="24"/>
          <w:szCs w:val="24"/>
        </w:rPr>
        <w:t>.</w:t>
      </w:r>
    </w:p>
    <w:p w:rsidR="00A037AE" w:rsidRPr="00D5175E" w:rsidRDefault="00A454AB" w:rsidP="00297397">
      <w:pPr>
        <w:autoSpaceDE w:val="0"/>
        <w:autoSpaceDN w:val="0"/>
        <w:adjustRightInd w:val="0"/>
        <w:spacing w:line="360" w:lineRule="auto"/>
        <w:ind w:right="-1" w:firstLine="709"/>
        <w:jc w:val="both"/>
        <w:rPr>
          <w:rFonts w:ascii="Times New Roman" w:hAnsi="Times New Roman" w:cs="Times New Roman"/>
          <w:bCs/>
          <w:iCs/>
          <w:sz w:val="24"/>
          <w:szCs w:val="24"/>
        </w:rPr>
      </w:pPr>
      <w:r w:rsidRPr="00D5175E">
        <w:rPr>
          <w:rFonts w:ascii="Times New Roman" w:hAnsi="Times New Roman" w:cs="Times New Roman"/>
          <w:bCs/>
          <w:iCs/>
          <w:sz w:val="24"/>
          <w:szCs w:val="24"/>
        </w:rPr>
        <w:t xml:space="preserve">Eğitimci </w:t>
      </w:r>
      <w:r w:rsidR="00A037AE" w:rsidRPr="00D5175E">
        <w:rPr>
          <w:rFonts w:ascii="Times New Roman" w:hAnsi="Times New Roman" w:cs="Times New Roman"/>
          <w:bCs/>
          <w:iCs/>
          <w:sz w:val="24"/>
          <w:szCs w:val="24"/>
        </w:rPr>
        <w:t>de olması gereken önemli hasletlerden biri de bilmediği bir meselede bilmediğini söylemesi kendisini yada soru soranı ayıplamamasıdır.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Cübeyr b. Mut’im </w:t>
      </w:r>
      <w:r w:rsidR="00A454AB" w:rsidRPr="00D5175E">
        <w:rPr>
          <w:rFonts w:ascii="Times New Roman" w:hAnsi="Times New Roman" w:cs="Times New Roman"/>
          <w:sz w:val="24"/>
          <w:szCs w:val="24"/>
        </w:rPr>
        <w:t>(ra), bir adam Hz. Peygamber (s</w:t>
      </w:r>
      <w:r w:rsidRPr="00D5175E">
        <w:rPr>
          <w:rFonts w:ascii="Times New Roman" w:hAnsi="Times New Roman" w:cs="Times New Roman"/>
          <w:sz w:val="24"/>
          <w:szCs w:val="24"/>
        </w:rPr>
        <w:t>a</w:t>
      </w:r>
      <w:r w:rsidR="00A454AB" w:rsidRPr="00D5175E">
        <w:rPr>
          <w:rFonts w:ascii="Times New Roman" w:hAnsi="Times New Roman" w:cs="Times New Roman"/>
          <w:sz w:val="24"/>
          <w:szCs w:val="24"/>
        </w:rPr>
        <w:t>v</w:t>
      </w:r>
      <w:r w:rsidRPr="00D5175E">
        <w:rPr>
          <w:rFonts w:ascii="Times New Roman" w:hAnsi="Times New Roman" w:cs="Times New Roman"/>
          <w:sz w:val="24"/>
          <w:szCs w:val="24"/>
        </w:rPr>
        <w:t xml:space="preserve">)’e gelerek: “Ya Rasûlallah, hangi yerler Allah’ın daha çok sevdiği ve hangi yerler daha çok buğzettiği yerlerdir?” diye sordu. Hz. Peygamber (sav): “Bilmiyorum; Cebrâil’e sorayım, cevap veririm.” buyurdu. Bunun üzerine Cebrâil </w:t>
      </w:r>
      <w:r w:rsidR="00A454AB" w:rsidRPr="00D5175E">
        <w:rPr>
          <w:rFonts w:ascii="Times New Roman" w:hAnsi="Times New Roman" w:cs="Times New Roman"/>
          <w:sz w:val="24"/>
          <w:szCs w:val="24"/>
        </w:rPr>
        <w:t xml:space="preserve">(as) </w:t>
      </w:r>
      <w:r w:rsidRPr="00D5175E">
        <w:rPr>
          <w:rFonts w:ascii="Times New Roman" w:hAnsi="Times New Roman" w:cs="Times New Roman"/>
          <w:sz w:val="24"/>
          <w:szCs w:val="24"/>
        </w:rPr>
        <w:t>geldi ve haber verdi ki: “Allah’a en sevgili yerler, mescidler, en çok gazap ettiği yerler de çarşılardır”</w:t>
      </w:r>
      <w:r w:rsidRPr="00D5175E">
        <w:rPr>
          <w:rStyle w:val="DipnotBavurusu"/>
          <w:rFonts w:ascii="Times New Roman" w:hAnsi="Times New Roman" w:cs="Times New Roman"/>
          <w:sz w:val="24"/>
          <w:szCs w:val="24"/>
        </w:rPr>
        <w:footnoteReference w:id="75"/>
      </w:r>
      <w:r w:rsidR="000E7E70">
        <w:rPr>
          <w:rFonts w:ascii="Times New Roman" w:hAnsi="Times New Roman" w:cs="Times New Roman"/>
          <w:sz w:val="24"/>
          <w:szCs w:val="24"/>
        </w:rPr>
        <w:t xml:space="preserve"> </w:t>
      </w:r>
      <w:r w:rsidR="00A454AB" w:rsidRPr="00D5175E">
        <w:rPr>
          <w:rFonts w:ascii="Times New Roman" w:hAnsi="Times New Roman" w:cs="Times New Roman"/>
          <w:sz w:val="24"/>
          <w:szCs w:val="24"/>
        </w:rPr>
        <w:t>bilgisini vererek bilinmeyen bir hususa açıklama getirmiştir</w:t>
      </w:r>
      <w:r w:rsidRPr="00D5175E">
        <w:rPr>
          <w:rFonts w:ascii="Times New Roman" w:hAnsi="Times New Roman" w:cs="Times New Roman"/>
          <w:sz w:val="24"/>
          <w:szCs w:val="24"/>
        </w:rPr>
        <w:t xml:space="preserve">. </w:t>
      </w:r>
    </w:p>
    <w:p w:rsidR="00A037AE" w:rsidRPr="00D5175E" w:rsidRDefault="00BB0442"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Câbir </w:t>
      </w:r>
      <w:r w:rsidR="00A037AE" w:rsidRPr="00D5175E">
        <w:rPr>
          <w:rFonts w:ascii="Times New Roman" w:hAnsi="Times New Roman" w:cs="Times New Roman"/>
          <w:color w:val="000000"/>
          <w:sz w:val="24"/>
          <w:szCs w:val="24"/>
        </w:rPr>
        <w:t xml:space="preserve">(ra) şöyle anlatıyor: Bir sefere çıkmıştık. Bizimle birlikte olan bir arkadaşın başına taş isabet etti,  başı yarılıp kanamaya başladı. Daha sonra uyudu. </w:t>
      </w:r>
      <w:r>
        <w:rPr>
          <w:rFonts w:ascii="Times New Roman" w:hAnsi="Times New Roman" w:cs="Times New Roman"/>
          <w:color w:val="000000"/>
          <w:sz w:val="24"/>
          <w:szCs w:val="24"/>
        </w:rPr>
        <w:t>Kalktığın</w:t>
      </w:r>
      <w:r w:rsidR="00A454AB" w:rsidRPr="00D5175E">
        <w:rPr>
          <w:rFonts w:ascii="Times New Roman" w:hAnsi="Times New Roman" w:cs="Times New Roman"/>
          <w:color w:val="000000"/>
          <w:sz w:val="24"/>
          <w:szCs w:val="24"/>
        </w:rPr>
        <w:t>da cünüp olmuş, gusü</w:t>
      </w:r>
      <w:r w:rsidR="00A037AE" w:rsidRPr="00D5175E">
        <w:rPr>
          <w:rFonts w:ascii="Times New Roman" w:hAnsi="Times New Roman" w:cs="Times New Roman"/>
          <w:color w:val="000000"/>
          <w:sz w:val="24"/>
          <w:szCs w:val="24"/>
        </w:rPr>
        <w:t>l abdesti alması gerekiyordu. Ne yapacağı hususund</w:t>
      </w:r>
      <w:r w:rsidR="006C028B">
        <w:rPr>
          <w:rFonts w:ascii="Times New Roman" w:hAnsi="Times New Roman" w:cs="Times New Roman"/>
          <w:color w:val="000000"/>
          <w:sz w:val="24"/>
          <w:szCs w:val="24"/>
        </w:rPr>
        <w:t>a arkadaşlarına:</w:t>
      </w:r>
      <w:r w:rsidR="00A454AB" w:rsidRPr="00D5175E">
        <w:rPr>
          <w:rFonts w:ascii="Times New Roman" w:hAnsi="Times New Roman" w:cs="Times New Roman"/>
          <w:color w:val="000000"/>
          <w:sz w:val="24"/>
          <w:szCs w:val="24"/>
        </w:rPr>
        <w:t xml:space="preserve"> “Teyemmüm etsem</w:t>
      </w:r>
      <w:r w:rsidR="00A037AE" w:rsidRPr="00D5175E">
        <w:rPr>
          <w:rFonts w:ascii="Times New Roman" w:hAnsi="Times New Roman" w:cs="Times New Roman"/>
          <w:color w:val="000000"/>
          <w:sz w:val="24"/>
          <w:szCs w:val="24"/>
        </w:rPr>
        <w:t xml:space="preserve"> olmaz mı?” diye sordu. Başı yaralı olduğu için suyun zarar vermesinden korkmuş</w:t>
      </w:r>
      <w:r w:rsidR="006C028B">
        <w:rPr>
          <w:rFonts w:ascii="Times New Roman" w:hAnsi="Times New Roman" w:cs="Times New Roman"/>
          <w:color w:val="000000"/>
          <w:sz w:val="24"/>
          <w:szCs w:val="24"/>
        </w:rPr>
        <w:t>tu. Diğerleri:</w:t>
      </w:r>
      <w:r w:rsidR="00A037AE" w:rsidRPr="00D5175E">
        <w:rPr>
          <w:rFonts w:ascii="Times New Roman" w:hAnsi="Times New Roman" w:cs="Times New Roman"/>
          <w:color w:val="000000"/>
          <w:sz w:val="24"/>
          <w:szCs w:val="24"/>
        </w:rPr>
        <w:t xml:space="preserve"> “Sen suyu kullanmaya muktedirsin, sana ruhsat göremiyoruz</w:t>
      </w:r>
      <w:r w:rsidR="006C028B">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 dediler. Böylece adam gusletti ve bilahare öldü. Hz. Peygamber</w:t>
      </w:r>
      <w:r w:rsidR="00A454AB" w:rsidRPr="00D5175E">
        <w:rPr>
          <w:rFonts w:ascii="Times New Roman" w:hAnsi="Times New Roman" w:cs="Times New Roman"/>
          <w:color w:val="000000"/>
          <w:sz w:val="24"/>
          <w:szCs w:val="24"/>
        </w:rPr>
        <w:t>’</w:t>
      </w:r>
      <w:r w:rsidR="006C028B">
        <w:rPr>
          <w:rFonts w:ascii="Times New Roman" w:hAnsi="Times New Roman" w:cs="Times New Roman"/>
          <w:color w:val="000000"/>
          <w:sz w:val="24"/>
          <w:szCs w:val="24"/>
        </w:rPr>
        <w:t>in (sav) yanına gelince</w:t>
      </w:r>
      <w:r w:rsidR="00A037AE" w:rsidRPr="00D5175E">
        <w:rPr>
          <w:rFonts w:ascii="Times New Roman" w:hAnsi="Times New Roman" w:cs="Times New Roman"/>
          <w:color w:val="000000"/>
          <w:sz w:val="24"/>
          <w:szCs w:val="24"/>
        </w:rPr>
        <w:t xml:space="preserve"> hâdise haber </w:t>
      </w:r>
      <w:r w:rsidR="00A454AB" w:rsidRPr="00D5175E">
        <w:rPr>
          <w:rFonts w:ascii="Times New Roman" w:hAnsi="Times New Roman" w:cs="Times New Roman"/>
          <w:color w:val="000000"/>
          <w:sz w:val="24"/>
          <w:szCs w:val="24"/>
        </w:rPr>
        <w:t>verildi. Öfkelenen Hz. Peygamber (sav)</w:t>
      </w:r>
      <w:r w:rsidR="00A037AE" w:rsidRPr="00D5175E">
        <w:rPr>
          <w:rFonts w:ascii="Times New Roman" w:hAnsi="Times New Roman" w:cs="Times New Roman"/>
          <w:color w:val="000000"/>
          <w:sz w:val="24"/>
          <w:szCs w:val="24"/>
        </w:rPr>
        <w:t xml:space="preserve"> şunları söyledi: “Onu öldürmüşler! Allah da onların canını alsın! Madem bilmiyorlardı, niye sormadılar? Bilgisizliğin şifas</w:t>
      </w:r>
      <w:r w:rsidR="006C028B">
        <w:rPr>
          <w:rFonts w:ascii="Times New Roman" w:hAnsi="Times New Roman" w:cs="Times New Roman"/>
          <w:color w:val="000000"/>
          <w:sz w:val="24"/>
          <w:szCs w:val="24"/>
        </w:rPr>
        <w:t>ı sormaktır. Ona, teyemmüm edip</w:t>
      </w:r>
      <w:r w:rsidR="00A037AE" w:rsidRPr="00D5175E">
        <w:rPr>
          <w:rFonts w:ascii="Times New Roman" w:hAnsi="Times New Roman" w:cs="Times New Roman"/>
          <w:color w:val="000000"/>
          <w:sz w:val="24"/>
          <w:szCs w:val="24"/>
        </w:rPr>
        <w:t xml:space="preserve"> yarasının üzerine bir bez sarması, sonra da o bezin üzerine mesh etmesi, bedeninin geri kalan</w:t>
      </w:r>
      <w:r w:rsidR="00CE2765">
        <w:rPr>
          <w:rFonts w:ascii="Times New Roman" w:hAnsi="Times New Roman" w:cs="Times New Roman"/>
          <w:color w:val="000000"/>
          <w:sz w:val="24"/>
          <w:szCs w:val="24"/>
        </w:rPr>
        <w:t xml:space="preserve"> kısmını da yıkaması yeterliydi</w:t>
      </w:r>
      <w:r w:rsidR="00A037AE" w:rsidRPr="00D5175E">
        <w:rPr>
          <w:rFonts w:ascii="Times New Roman" w:hAnsi="Times New Roman" w:cs="Times New Roman"/>
          <w:color w:val="000000"/>
          <w:sz w:val="24"/>
          <w:szCs w:val="24"/>
        </w:rPr>
        <w:t>”</w:t>
      </w:r>
      <w:r w:rsidR="00A037AE" w:rsidRPr="00D5175E">
        <w:rPr>
          <w:rStyle w:val="DipnotBavurusu"/>
          <w:rFonts w:ascii="Times New Roman" w:hAnsi="Times New Roman" w:cs="Times New Roman"/>
          <w:color w:val="000000"/>
          <w:sz w:val="24"/>
          <w:szCs w:val="24"/>
        </w:rPr>
        <w:footnoteReference w:id="76"/>
      </w:r>
      <w:r w:rsidR="00A04841">
        <w:rPr>
          <w:rFonts w:ascii="Times New Roman" w:hAnsi="Times New Roman" w:cs="Times New Roman"/>
          <w:color w:val="000000"/>
          <w:sz w:val="24"/>
          <w:szCs w:val="24"/>
        </w:rPr>
        <w:t>.</w:t>
      </w:r>
    </w:p>
    <w:p w:rsidR="00A037A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Âişe (ra)</w:t>
      </w:r>
      <w:r w:rsidR="007D16DC" w:rsidRPr="00D5175E">
        <w:rPr>
          <w:rFonts w:ascii="Times New Roman" w:hAnsi="Times New Roman" w:cs="Times New Roman"/>
          <w:color w:val="000000"/>
          <w:sz w:val="24"/>
          <w:szCs w:val="24"/>
        </w:rPr>
        <w:t xml:space="preserve"> bu hususta</w:t>
      </w:r>
      <w:r w:rsidR="00065BCE">
        <w:rPr>
          <w:rFonts w:ascii="Times New Roman" w:hAnsi="Times New Roman" w:cs="Times New Roman"/>
          <w:color w:val="000000"/>
          <w:sz w:val="24"/>
          <w:szCs w:val="24"/>
        </w:rPr>
        <w:t>:</w:t>
      </w:r>
      <w:r w:rsidR="000E7E70">
        <w:rPr>
          <w:rFonts w:ascii="Times New Roman" w:hAnsi="Times New Roman" w:cs="Times New Roman"/>
          <w:color w:val="000000"/>
          <w:sz w:val="24"/>
          <w:szCs w:val="24"/>
        </w:rPr>
        <w:t xml:space="preserve"> </w:t>
      </w:r>
      <w:r w:rsidR="00065BCE">
        <w:rPr>
          <w:rFonts w:ascii="Times New Roman" w:hAnsi="Times New Roman" w:cs="Times New Roman"/>
          <w:color w:val="000000"/>
          <w:sz w:val="24"/>
          <w:szCs w:val="24"/>
        </w:rPr>
        <w:t xml:space="preserve">“Şu Ensâr kadınları </w:t>
      </w:r>
      <w:r w:rsidRPr="00D5175E">
        <w:rPr>
          <w:rFonts w:ascii="Times New Roman" w:hAnsi="Times New Roman" w:cs="Times New Roman"/>
          <w:color w:val="000000"/>
          <w:sz w:val="24"/>
          <w:szCs w:val="24"/>
        </w:rPr>
        <w:t>ne iyi kadınlardır. Dinlerini öğrenme konusunda kendilerine hayâ/utanma engel olmuyor”</w:t>
      </w:r>
      <w:r w:rsidRPr="00D5175E">
        <w:rPr>
          <w:rStyle w:val="DipnotBavurusu"/>
          <w:rFonts w:ascii="Times New Roman" w:hAnsi="Times New Roman" w:cs="Times New Roman"/>
          <w:color w:val="000000"/>
          <w:sz w:val="24"/>
          <w:szCs w:val="24"/>
        </w:rPr>
        <w:footnoteReference w:id="77"/>
      </w:r>
      <w:r w:rsidRPr="00D5175E">
        <w:rPr>
          <w:rFonts w:ascii="Times New Roman" w:hAnsi="Times New Roman" w:cs="Times New Roman"/>
          <w:color w:val="000000"/>
          <w:sz w:val="24"/>
          <w:szCs w:val="24"/>
        </w:rPr>
        <w:t xml:space="preserve"> demiştir.</w:t>
      </w:r>
      <w:r w:rsidR="003816E0" w:rsidRPr="00D5175E">
        <w:rPr>
          <w:rFonts w:ascii="Times New Roman" w:hAnsi="Times New Roman" w:cs="Times New Roman"/>
          <w:color w:val="000000"/>
          <w:sz w:val="24"/>
          <w:szCs w:val="24"/>
        </w:rPr>
        <w:t xml:space="preserve"> (Kadın eğitimi bölümünde bu hadise geniş şekilde yer verildiği için burada kısa tutulmuştur.)</w:t>
      </w:r>
    </w:p>
    <w:p w:rsidR="003A2C60" w:rsidRDefault="00F100F4" w:rsidP="00297397">
      <w:pPr>
        <w:autoSpaceDE w:val="0"/>
        <w:autoSpaceDN w:val="0"/>
        <w:adjustRightInd w:val="0"/>
        <w:spacing w:line="360" w:lineRule="auto"/>
        <w:ind w:right="-1"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9448FF">
        <w:rPr>
          <w:rFonts w:ascii="Times New Roman" w:hAnsi="Times New Roman" w:cs="Times New Roman"/>
          <w:b/>
          <w:color w:val="000000"/>
          <w:sz w:val="24"/>
          <w:szCs w:val="24"/>
        </w:rPr>
        <w:t xml:space="preserve">.2. </w:t>
      </w:r>
      <w:r w:rsidR="00A037AE" w:rsidRPr="00D5175E">
        <w:rPr>
          <w:rFonts w:ascii="Times New Roman" w:hAnsi="Times New Roman" w:cs="Times New Roman"/>
          <w:b/>
          <w:color w:val="000000"/>
          <w:sz w:val="24"/>
          <w:szCs w:val="24"/>
        </w:rPr>
        <w:t>Kendi Fıtratı Gereği Uyguladığı Metotlar</w:t>
      </w:r>
    </w:p>
    <w:p w:rsidR="00A037A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lastRenderedPageBreak/>
        <w:t>Hz. Peygamber (sav), tebliğin etkili olabilmesi için kendi kişisel duygu ve çıkarlarını hiçe saymış, bütün zorluklara göğüs gererek insanlara ‘İ</w:t>
      </w:r>
      <w:r w:rsidR="001D0ABF">
        <w:rPr>
          <w:rFonts w:ascii="Times New Roman" w:hAnsi="Times New Roman" w:cs="Times New Roman"/>
          <w:color w:val="000000"/>
          <w:sz w:val="24"/>
          <w:szCs w:val="24"/>
        </w:rPr>
        <w:t>’lâ-y</w:t>
      </w:r>
      <w:r w:rsidRPr="00D5175E">
        <w:rPr>
          <w:rFonts w:ascii="Times New Roman" w:hAnsi="Times New Roman" w:cs="Times New Roman"/>
          <w:color w:val="000000"/>
          <w:sz w:val="24"/>
          <w:szCs w:val="24"/>
        </w:rPr>
        <w:t>i Kelimetullah’ı’ anlatmaya çalışmıştır.</w:t>
      </w:r>
      <w:r w:rsidR="003E6E81" w:rsidRPr="00D5175E">
        <w:rPr>
          <w:rFonts w:ascii="Times New Roman" w:hAnsi="Times New Roman" w:cs="Times New Roman"/>
          <w:color w:val="000000"/>
          <w:sz w:val="24"/>
          <w:szCs w:val="24"/>
        </w:rPr>
        <w:t xml:space="preserve"> Kendine yapılan yanlışlıkları, kaba davranışları hep affetmiş ama dini hususlarda yapılan hataları, uygunsuz davranışları alttan almayarak dine gelecek en ufak bir olumsuzluğa karşı olabildiğince sert olmuştur.</w:t>
      </w:r>
    </w:p>
    <w:p w:rsidR="000B1A0F" w:rsidRPr="003A2C60" w:rsidRDefault="000B1A0F" w:rsidP="00297397">
      <w:pPr>
        <w:autoSpaceDE w:val="0"/>
        <w:autoSpaceDN w:val="0"/>
        <w:adjustRightInd w:val="0"/>
        <w:spacing w:line="360" w:lineRule="auto"/>
        <w:ind w:right="-1" w:firstLine="709"/>
        <w:jc w:val="both"/>
        <w:rPr>
          <w:rFonts w:ascii="Times New Roman" w:hAnsi="Times New Roman" w:cs="Times New Roman"/>
          <w:b/>
          <w:color w:val="000000"/>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bCs/>
          <w:iCs/>
          <w:sz w:val="24"/>
          <w:szCs w:val="24"/>
        </w:rPr>
      </w:pPr>
      <w:r>
        <w:rPr>
          <w:rFonts w:ascii="Times New Roman" w:hAnsi="Times New Roman" w:cs="Times New Roman"/>
          <w:b/>
          <w:bCs/>
          <w:iCs/>
          <w:sz w:val="24"/>
          <w:szCs w:val="24"/>
        </w:rPr>
        <w:t>1.1</w:t>
      </w:r>
      <w:r w:rsidR="009448FF">
        <w:rPr>
          <w:rFonts w:ascii="Times New Roman" w:hAnsi="Times New Roman" w:cs="Times New Roman"/>
          <w:b/>
          <w:bCs/>
          <w:iCs/>
          <w:sz w:val="24"/>
          <w:szCs w:val="24"/>
        </w:rPr>
        <w:t xml:space="preserve">.2.1. </w:t>
      </w:r>
      <w:r w:rsidR="00A037AE" w:rsidRPr="00D5175E">
        <w:rPr>
          <w:rFonts w:ascii="Times New Roman" w:hAnsi="Times New Roman" w:cs="Times New Roman"/>
          <w:b/>
          <w:bCs/>
          <w:iCs/>
          <w:sz w:val="24"/>
          <w:szCs w:val="24"/>
        </w:rPr>
        <w:t>Merhametli ve Hoşgörülü Olması</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bCs/>
          <w:iCs/>
          <w:sz w:val="24"/>
          <w:szCs w:val="24"/>
        </w:rPr>
      </w:pPr>
      <w:r w:rsidRPr="00D5175E">
        <w:rPr>
          <w:rFonts w:ascii="Times New Roman" w:hAnsi="Times New Roman" w:cs="Times New Roman"/>
          <w:bCs/>
          <w:iCs/>
          <w:sz w:val="24"/>
          <w:szCs w:val="24"/>
        </w:rPr>
        <w:t>Merhamet ve hoşgörü, insanlar arasında sevgi ve kardeşliği pekiştiren bir duygudur. Hz. Peygamber (sav), sadece Müslüman olanlara değil bütün insanlara engin şefkatini sunmuş, onların dine girmeye engel bütün bariyerlerini tek tek yıkmaya çalışmıştır. İşlenen kusur ve hatalara karşı olabildiğince müsamahalı davranmış, kırıcı bir şekilde karşılık verip tenkit etmemiştir. Kendisine kaç defa yaptıklarından ötürü müşriklere beddua etmesini rica ettilerse de be</w:t>
      </w:r>
      <w:r w:rsidR="003E6E81" w:rsidRPr="00D5175E">
        <w:rPr>
          <w:rFonts w:ascii="Times New Roman" w:hAnsi="Times New Roman" w:cs="Times New Roman"/>
          <w:bCs/>
          <w:iCs/>
          <w:sz w:val="24"/>
          <w:szCs w:val="24"/>
        </w:rPr>
        <w:t>d</w:t>
      </w:r>
      <w:r w:rsidRPr="00D5175E">
        <w:rPr>
          <w:rFonts w:ascii="Times New Roman" w:hAnsi="Times New Roman" w:cs="Times New Roman"/>
          <w:bCs/>
          <w:iCs/>
          <w:sz w:val="24"/>
          <w:szCs w:val="24"/>
        </w:rPr>
        <w:t xml:space="preserve">dua etmemiş, </w:t>
      </w:r>
      <w:r w:rsidRPr="00D5175E">
        <w:rPr>
          <w:rFonts w:ascii="Times New Roman" w:hAnsi="Times New Roman" w:cs="Times New Roman"/>
          <w:color w:val="000000"/>
          <w:sz w:val="24"/>
          <w:szCs w:val="24"/>
        </w:rPr>
        <w:t xml:space="preserve">“Ben bir azap edici olarak değil sadece bir </w:t>
      </w:r>
      <w:r w:rsidR="00CE2765">
        <w:rPr>
          <w:rFonts w:ascii="Times New Roman" w:hAnsi="Times New Roman" w:cs="Times New Roman"/>
          <w:color w:val="000000"/>
          <w:sz w:val="24"/>
          <w:szCs w:val="24"/>
        </w:rPr>
        <w:t>rahmet edici olarak gönderildim</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78"/>
      </w:r>
      <w:r w:rsidR="000E7E70">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buyurmuştur.</w:t>
      </w:r>
      <w:r w:rsidR="000E7E70">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Hz. Âişe'den (ra) rivayet edildiğine göre </w:t>
      </w:r>
      <w:r w:rsidR="003E6E81" w:rsidRPr="00D5175E">
        <w:rPr>
          <w:rFonts w:ascii="Times New Roman" w:hAnsi="Times New Roman" w:cs="Times New Roman"/>
          <w:color w:val="000000"/>
          <w:sz w:val="24"/>
          <w:szCs w:val="24"/>
        </w:rPr>
        <w:t>Hz. Peygamber</w:t>
      </w:r>
      <w:r w:rsidRPr="00D5175E">
        <w:rPr>
          <w:rFonts w:ascii="Times New Roman" w:hAnsi="Times New Roman" w:cs="Times New Roman"/>
          <w:color w:val="000000"/>
          <w:sz w:val="24"/>
          <w:szCs w:val="24"/>
        </w:rPr>
        <w:t xml:space="preserve"> (sav) şöyle buyurdu: “Ey Âişe! Şüphesiz Allah refiktir, rıfkı sever. Sertlik ve daha başka şeylere vermediği sevabı yumuşaklığa verir”</w:t>
      </w:r>
      <w:r w:rsidRPr="00D5175E">
        <w:rPr>
          <w:rStyle w:val="DipnotBavurusu"/>
          <w:rFonts w:ascii="Times New Roman" w:hAnsi="Times New Roman" w:cs="Times New Roman"/>
          <w:color w:val="000000"/>
          <w:sz w:val="24"/>
          <w:szCs w:val="24"/>
        </w:rPr>
        <w:footnoteReference w:id="79"/>
      </w:r>
      <w:r w:rsidR="00A04841">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Hz. Peyga</w:t>
      </w:r>
      <w:r w:rsidR="00834BCE">
        <w:rPr>
          <w:rFonts w:ascii="Times New Roman" w:hAnsi="Times New Roman" w:cs="Times New Roman"/>
          <w:color w:val="000000"/>
          <w:sz w:val="24"/>
          <w:szCs w:val="24"/>
        </w:rPr>
        <w:t>mber (sav), başka bir seferinde:</w:t>
      </w:r>
      <w:r w:rsidRPr="00D5175E">
        <w:rPr>
          <w:rFonts w:ascii="Times New Roman" w:hAnsi="Times New Roman" w:cs="Times New Roman"/>
          <w:color w:val="000000"/>
          <w:sz w:val="24"/>
          <w:szCs w:val="24"/>
        </w:rPr>
        <w:t xml:space="preserve"> “Cehennem ateşine haram olan veya ateşin kendisine haram olduğu kimseleri size bildireyim mi? Ateş, her yumuşak, kolay ve </w:t>
      </w:r>
      <w:r w:rsidR="009574E3">
        <w:rPr>
          <w:rFonts w:ascii="Times New Roman" w:hAnsi="Times New Roman" w:cs="Times New Roman"/>
          <w:color w:val="000000"/>
          <w:sz w:val="24"/>
          <w:szCs w:val="24"/>
        </w:rPr>
        <w:t>yakın davranan kimseye haramdır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80"/>
      </w:r>
      <w:r w:rsidR="000E7E70">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buyurmuştur. Yumuşaklık, taş kesilmiş vicdanların kendine gelmesinde en etkili yoldur. </w:t>
      </w:r>
      <w:r w:rsidR="003E6E81" w:rsidRPr="00D5175E">
        <w:rPr>
          <w:rFonts w:ascii="Times New Roman" w:hAnsi="Times New Roman" w:cs="Times New Roman"/>
          <w:color w:val="000000"/>
          <w:sz w:val="24"/>
          <w:szCs w:val="24"/>
        </w:rPr>
        <w:t>Hz. Peygamber’in (sav) h</w:t>
      </w:r>
      <w:r w:rsidRPr="00D5175E">
        <w:rPr>
          <w:rFonts w:ascii="Times New Roman" w:hAnsi="Times New Roman" w:cs="Times New Roman"/>
          <w:bCs/>
          <w:iCs/>
          <w:sz w:val="24"/>
          <w:szCs w:val="24"/>
        </w:rPr>
        <w:t xml:space="preserve">ayatına bakıldığında bu konuda birçok örnek görmek mümkündür.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“Benû Hanîfe kabilesi reislerinden Sümâme, Hz. Peygamber'in (sav) hicretinden evvel Mekke'ye gelmişti. Rasûlullah, onunla karşılaşınca İslâm'a davet etti. Sümâme, </w:t>
      </w:r>
      <w:r w:rsidR="003E6E81" w:rsidRPr="00D5175E">
        <w:rPr>
          <w:rFonts w:ascii="Times New Roman" w:hAnsi="Times New Roman" w:cs="Times New Roman"/>
          <w:sz w:val="24"/>
          <w:szCs w:val="24"/>
        </w:rPr>
        <w:t>sert tepkiyle; "</w:t>
      </w:r>
      <w:r w:rsidRPr="00D5175E">
        <w:rPr>
          <w:rFonts w:ascii="Times New Roman" w:hAnsi="Times New Roman" w:cs="Times New Roman"/>
          <w:sz w:val="24"/>
          <w:szCs w:val="24"/>
        </w:rPr>
        <w:t>Şayet bunu bir daha tekrar edersen se</w:t>
      </w:r>
      <w:r w:rsidR="00834BCE">
        <w:rPr>
          <w:rFonts w:ascii="Times New Roman" w:hAnsi="Times New Roman" w:cs="Times New Roman"/>
          <w:sz w:val="24"/>
          <w:szCs w:val="24"/>
        </w:rPr>
        <w:t>ni öldürürüm." diye cevap verdi.</w:t>
      </w:r>
      <w:r w:rsidR="000E7E70">
        <w:rPr>
          <w:rFonts w:ascii="Times New Roman" w:hAnsi="Times New Roman" w:cs="Times New Roman"/>
          <w:sz w:val="24"/>
          <w:szCs w:val="24"/>
        </w:rPr>
        <w:t xml:space="preserve"> </w:t>
      </w:r>
      <w:r w:rsidR="00834BCE">
        <w:rPr>
          <w:rFonts w:ascii="Times New Roman" w:hAnsi="Times New Roman" w:cs="Times New Roman"/>
          <w:sz w:val="24"/>
          <w:szCs w:val="24"/>
        </w:rPr>
        <w:t xml:space="preserve">İslâm'a </w:t>
      </w:r>
      <w:r w:rsidRPr="00D5175E">
        <w:rPr>
          <w:rFonts w:ascii="Times New Roman" w:hAnsi="Times New Roman" w:cs="Times New Roman"/>
          <w:sz w:val="24"/>
          <w:szCs w:val="24"/>
        </w:rPr>
        <w:t>karşı böyle düşmanca tavrı devam eden Sümâme'yi Medine'</w:t>
      </w:r>
      <w:r w:rsidR="003E6E81" w:rsidRPr="00D5175E">
        <w:rPr>
          <w:rFonts w:ascii="Times New Roman" w:hAnsi="Times New Roman" w:cs="Times New Roman"/>
          <w:sz w:val="24"/>
          <w:szCs w:val="24"/>
        </w:rPr>
        <w:t>ye hicretten sonra, Hz. Peygamber’in (sav)</w:t>
      </w:r>
      <w:r w:rsidRPr="00D5175E">
        <w:rPr>
          <w:rFonts w:ascii="Times New Roman" w:hAnsi="Times New Roman" w:cs="Times New Roman"/>
          <w:sz w:val="24"/>
          <w:szCs w:val="24"/>
        </w:rPr>
        <w:t xml:space="preserve"> bir müfreze</w:t>
      </w:r>
      <w:r w:rsidR="003E6E81" w:rsidRPr="00D5175E">
        <w:rPr>
          <w:rFonts w:ascii="Times New Roman" w:hAnsi="Times New Roman" w:cs="Times New Roman"/>
          <w:sz w:val="24"/>
          <w:szCs w:val="24"/>
        </w:rPr>
        <w:t>si</w:t>
      </w:r>
      <w:r w:rsidRPr="00D5175E">
        <w:rPr>
          <w:rFonts w:ascii="Times New Roman" w:hAnsi="Times New Roman" w:cs="Times New Roman"/>
          <w:sz w:val="24"/>
          <w:szCs w:val="24"/>
        </w:rPr>
        <w:t xml:space="preserve"> yakalayıp getirdi. Hz. Peygamber (</w:t>
      </w:r>
      <w:r w:rsidR="003E6E81" w:rsidRPr="00D5175E">
        <w:rPr>
          <w:rFonts w:ascii="Times New Roman" w:hAnsi="Times New Roman" w:cs="Times New Roman"/>
          <w:sz w:val="24"/>
          <w:szCs w:val="24"/>
        </w:rPr>
        <w:t>sav), onu derhal tanıdı. Mescitt</w:t>
      </w:r>
      <w:r w:rsidRPr="00D5175E">
        <w:rPr>
          <w:rFonts w:ascii="Times New Roman" w:hAnsi="Times New Roman" w:cs="Times New Roman"/>
          <w:sz w:val="24"/>
          <w:szCs w:val="24"/>
        </w:rPr>
        <w:t>e muhafaza edilmesini ve kendi</w:t>
      </w:r>
      <w:r w:rsidR="00834BCE">
        <w:rPr>
          <w:rFonts w:ascii="Times New Roman" w:hAnsi="Times New Roman" w:cs="Times New Roman"/>
          <w:sz w:val="24"/>
          <w:szCs w:val="24"/>
        </w:rPr>
        <w:t xml:space="preserve">sine iyi davranılmasını emretti ve </w:t>
      </w:r>
      <w:r w:rsidRPr="00D5175E">
        <w:rPr>
          <w:rFonts w:ascii="Times New Roman" w:hAnsi="Times New Roman" w:cs="Times New Roman"/>
          <w:sz w:val="24"/>
          <w:szCs w:val="24"/>
        </w:rPr>
        <w:t xml:space="preserve">bizzat kendi hanesinden ona yemek gönderdi. Hz. Peygamber (sav), namaz için mescide çıkıp </w:t>
      </w:r>
      <w:r w:rsidRPr="00D5175E">
        <w:rPr>
          <w:rFonts w:ascii="Times New Roman" w:hAnsi="Times New Roman" w:cs="Times New Roman"/>
          <w:sz w:val="24"/>
          <w:szCs w:val="24"/>
        </w:rPr>
        <w:lastRenderedPageBreak/>
        <w:t>da onun yanından geçerken onu İslâm'a davet ediyor ve ne düşündüğünü soruyordu. Sümâme ise şayet kendisini öldürecek olursa gerçekten öldürülmeyi hak etmiş katil birinin (veya soylu birisinin) öldürüleceğini, iyilikte bulunulacak olursa minnetini îfayı bilen birisine iyilik edileceğini belirtiyor ve istendiği kadar fidye vermeye hazır olduğunu bildiriyordu. Hz. Peygamber</w:t>
      </w:r>
      <w:r w:rsidR="003E6E81" w:rsidRPr="00D5175E">
        <w:rPr>
          <w:rFonts w:ascii="Times New Roman" w:hAnsi="Times New Roman" w:cs="Times New Roman"/>
          <w:sz w:val="24"/>
          <w:szCs w:val="24"/>
        </w:rPr>
        <w:t xml:space="preserve"> (sav)</w:t>
      </w:r>
      <w:r w:rsidRPr="00D5175E">
        <w:rPr>
          <w:rFonts w:ascii="Times New Roman" w:hAnsi="Times New Roman" w:cs="Times New Roman"/>
          <w:sz w:val="24"/>
          <w:szCs w:val="24"/>
        </w:rPr>
        <w:t>, ona hüsn-ü muameleye devam etti ve üçüncü davetinde Sümâme</w:t>
      </w:r>
      <w:r w:rsidR="003E6E81" w:rsidRPr="00D5175E">
        <w:rPr>
          <w:rFonts w:ascii="Times New Roman" w:hAnsi="Times New Roman" w:cs="Times New Roman"/>
          <w:sz w:val="24"/>
          <w:szCs w:val="24"/>
        </w:rPr>
        <w:t>’</w:t>
      </w:r>
      <w:r w:rsidR="00834BCE">
        <w:rPr>
          <w:rFonts w:ascii="Times New Roman" w:hAnsi="Times New Roman" w:cs="Times New Roman"/>
          <w:sz w:val="24"/>
          <w:szCs w:val="24"/>
        </w:rPr>
        <w:t>den aynı cevabı alınca</w:t>
      </w:r>
      <w:r w:rsidRPr="00D5175E">
        <w:rPr>
          <w:rFonts w:ascii="Times New Roman" w:hAnsi="Times New Roman" w:cs="Times New Roman"/>
          <w:sz w:val="24"/>
          <w:szCs w:val="24"/>
        </w:rPr>
        <w:t xml:space="preserve"> karşılıksız serbest bırakılı</w:t>
      </w:r>
      <w:r w:rsidR="00834BCE">
        <w:rPr>
          <w:rFonts w:ascii="Times New Roman" w:hAnsi="Times New Roman" w:cs="Times New Roman"/>
          <w:sz w:val="24"/>
          <w:szCs w:val="24"/>
        </w:rPr>
        <w:t>p vermesini emretti. Sümâme m</w:t>
      </w:r>
      <w:r w:rsidRPr="00D5175E">
        <w:rPr>
          <w:rFonts w:ascii="Times New Roman" w:hAnsi="Times New Roman" w:cs="Times New Roman"/>
          <w:sz w:val="24"/>
          <w:szCs w:val="24"/>
        </w:rPr>
        <w:t>escidi terk edip Medine dışına çıkınca karşılaştığı ilk su pınarından güzelce bir abdest aldı ve dönüp tekrar Rasûlu</w:t>
      </w:r>
      <w:r w:rsidR="00834BCE">
        <w:rPr>
          <w:rFonts w:ascii="Times New Roman" w:hAnsi="Times New Roman" w:cs="Times New Roman"/>
          <w:sz w:val="24"/>
          <w:szCs w:val="24"/>
        </w:rPr>
        <w:t>llah'ın huzuruna geldi</w:t>
      </w:r>
      <w:r w:rsidRPr="00D5175E">
        <w:rPr>
          <w:rFonts w:ascii="Times New Roman" w:hAnsi="Times New Roman" w:cs="Times New Roman"/>
          <w:sz w:val="24"/>
          <w:szCs w:val="24"/>
        </w:rPr>
        <w:t xml:space="preserve"> fakat iman etmiş olarak ve gönlü İslâm'a bağlanmış olarak. O, </w:t>
      </w:r>
      <w:r w:rsidR="008A5F71" w:rsidRPr="00D5175E">
        <w:rPr>
          <w:rFonts w:ascii="Times New Roman" w:hAnsi="Times New Roman" w:cs="Times New Roman"/>
          <w:sz w:val="24"/>
          <w:szCs w:val="24"/>
        </w:rPr>
        <w:t>Hz. Peygamber’e (sav)</w:t>
      </w:r>
      <w:r w:rsidRPr="00D5175E">
        <w:rPr>
          <w:rFonts w:ascii="Times New Roman" w:hAnsi="Times New Roman" w:cs="Times New Roman"/>
          <w:sz w:val="24"/>
          <w:szCs w:val="24"/>
        </w:rPr>
        <w:t xml:space="preserve"> şöyle diyordu:</w:t>
      </w:r>
      <w:r w:rsidR="008A5F71" w:rsidRPr="00D5175E">
        <w:rPr>
          <w:rFonts w:ascii="Times New Roman" w:hAnsi="Times New Roman" w:cs="Times New Roman"/>
          <w:sz w:val="24"/>
          <w:szCs w:val="24"/>
        </w:rPr>
        <w:t xml:space="preserve"> "</w:t>
      </w:r>
      <w:r w:rsidRPr="00D5175E">
        <w:rPr>
          <w:rFonts w:ascii="Times New Roman" w:hAnsi="Times New Roman" w:cs="Times New Roman"/>
          <w:sz w:val="24"/>
          <w:szCs w:val="24"/>
        </w:rPr>
        <w:t>Şimdiye kadar sen benim nazarımda dünyanın</w:t>
      </w:r>
      <w:r w:rsidR="00834BCE">
        <w:rPr>
          <w:rFonts w:ascii="Times New Roman" w:hAnsi="Times New Roman" w:cs="Times New Roman"/>
          <w:sz w:val="24"/>
          <w:szCs w:val="24"/>
        </w:rPr>
        <w:t xml:space="preserve"> en nefret edilecek adamı idin f</w:t>
      </w:r>
      <w:r w:rsidRPr="00D5175E">
        <w:rPr>
          <w:rFonts w:ascii="Times New Roman" w:hAnsi="Times New Roman" w:cs="Times New Roman"/>
          <w:sz w:val="24"/>
          <w:szCs w:val="24"/>
        </w:rPr>
        <w:t>akat şu anda her şeyden çok sana hayranım. Bu vakte kadar</w:t>
      </w:r>
      <w:r w:rsidR="00834BCE">
        <w:rPr>
          <w:rFonts w:ascii="Times New Roman" w:hAnsi="Times New Roman" w:cs="Times New Roman"/>
          <w:sz w:val="24"/>
          <w:szCs w:val="24"/>
        </w:rPr>
        <w:t xml:space="preserve"> İslâm’</w:t>
      </w:r>
      <w:r w:rsidRPr="00D5175E">
        <w:rPr>
          <w:rFonts w:ascii="Times New Roman" w:hAnsi="Times New Roman" w:cs="Times New Roman"/>
          <w:sz w:val="24"/>
          <w:szCs w:val="24"/>
        </w:rPr>
        <w:t>dan tiksindiğim kadar</w:t>
      </w:r>
      <w:r w:rsidR="00834BCE">
        <w:rPr>
          <w:rFonts w:ascii="Times New Roman" w:hAnsi="Times New Roman" w:cs="Times New Roman"/>
          <w:sz w:val="24"/>
          <w:szCs w:val="24"/>
        </w:rPr>
        <w:t xml:space="preserve"> hiç bir şeyden tiksinmemiştim.</w:t>
      </w:r>
      <w:r w:rsidR="000E7E70">
        <w:rPr>
          <w:rFonts w:ascii="Times New Roman" w:hAnsi="Times New Roman" w:cs="Times New Roman"/>
          <w:sz w:val="24"/>
          <w:szCs w:val="24"/>
        </w:rPr>
        <w:t xml:space="preserve"> </w:t>
      </w:r>
      <w:r w:rsidRPr="00D5175E">
        <w:rPr>
          <w:rFonts w:ascii="Times New Roman" w:hAnsi="Times New Roman" w:cs="Times New Roman"/>
          <w:sz w:val="24"/>
          <w:szCs w:val="24"/>
        </w:rPr>
        <w:t>Faka</w:t>
      </w:r>
      <w:r w:rsidR="009574E3">
        <w:rPr>
          <w:rFonts w:ascii="Times New Roman" w:hAnsi="Times New Roman" w:cs="Times New Roman"/>
          <w:sz w:val="24"/>
          <w:szCs w:val="24"/>
        </w:rPr>
        <w:t>t şimdi İslâm'ın kurbanı olayım</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81"/>
      </w:r>
      <w:r w:rsidR="00A04841">
        <w:rPr>
          <w:rFonts w:ascii="Times New Roman" w:hAnsi="Times New Roman" w:cs="Times New Roman"/>
          <w:sz w:val="24"/>
          <w:szCs w:val="24"/>
        </w:rPr>
        <w:t xml:space="preserve">. </w:t>
      </w:r>
      <w:r w:rsidRPr="00D5175E">
        <w:rPr>
          <w:rFonts w:ascii="Times New Roman" w:hAnsi="Times New Roman" w:cs="Times New Roman"/>
          <w:sz w:val="24"/>
          <w:szCs w:val="24"/>
        </w:rPr>
        <w:t xml:space="preserve">Sonrasında Sümame Hz. Peygamber’in </w:t>
      </w:r>
      <w:r w:rsidR="008A5F71" w:rsidRPr="00D5175E">
        <w:rPr>
          <w:rFonts w:ascii="Times New Roman" w:hAnsi="Times New Roman" w:cs="Times New Roman"/>
          <w:sz w:val="24"/>
          <w:szCs w:val="24"/>
        </w:rPr>
        <w:t xml:space="preserve">(sav) hiçbir </w:t>
      </w:r>
      <w:r w:rsidR="00834BCE">
        <w:rPr>
          <w:rFonts w:ascii="Times New Roman" w:hAnsi="Times New Roman" w:cs="Times New Roman"/>
          <w:sz w:val="24"/>
          <w:szCs w:val="24"/>
        </w:rPr>
        <w:t>sözünden çıkmamış, o</w:t>
      </w:r>
      <w:r w:rsidRPr="00D5175E">
        <w:rPr>
          <w:rFonts w:ascii="Times New Roman" w:hAnsi="Times New Roman" w:cs="Times New Roman"/>
          <w:sz w:val="24"/>
          <w:szCs w:val="24"/>
        </w:rPr>
        <w:t>nun izni olmadan bir şey yapmamaya</w:t>
      </w:r>
      <w:r w:rsidR="00834BCE">
        <w:rPr>
          <w:rFonts w:ascii="Times New Roman" w:hAnsi="Times New Roman" w:cs="Times New Roman"/>
          <w:sz w:val="24"/>
          <w:szCs w:val="24"/>
        </w:rPr>
        <w:t xml:space="preserve"> dikkat etmiştir. Hz. Peygamber</w:t>
      </w:r>
      <w:r w:rsidRPr="00D5175E">
        <w:rPr>
          <w:rFonts w:ascii="Times New Roman" w:hAnsi="Times New Roman" w:cs="Times New Roman"/>
          <w:sz w:val="24"/>
          <w:szCs w:val="24"/>
        </w:rPr>
        <w:t>in (sav), hüsnü muamelesi sahabenin nefret duygusunu tamamen yok edip en sevdiği insan yapacak kadar etkili olmuştu</w:t>
      </w:r>
      <w:r w:rsidR="008A5F71" w:rsidRPr="00D5175E">
        <w:rPr>
          <w:rFonts w:ascii="Times New Roman" w:hAnsi="Times New Roman" w:cs="Times New Roman"/>
          <w:sz w:val="24"/>
          <w:szCs w:val="24"/>
        </w:rPr>
        <w:t>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bCs/>
          <w:iCs/>
          <w:sz w:val="24"/>
          <w:szCs w:val="24"/>
        </w:rPr>
      </w:pPr>
      <w:r w:rsidRPr="00D5175E">
        <w:rPr>
          <w:rFonts w:ascii="Times New Roman" w:hAnsi="Times New Roman" w:cs="Times New Roman"/>
          <w:bCs/>
          <w:iCs/>
          <w:sz w:val="24"/>
          <w:szCs w:val="24"/>
        </w:rPr>
        <w:t xml:space="preserve">Hz. Peygamber (sav), yapılan yanlış uygulamaları da en güzel şekilde açıklayarak izah etmiştir.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Yeni Müslüman olduğu için namazda konuşulmaması gerektiğini bilmeyen  Muaviye b. el-Hakem,  cemaatle namaz kılındığı</w:t>
      </w:r>
      <w:r w:rsidR="008A5F71" w:rsidRPr="00D5175E">
        <w:rPr>
          <w:rFonts w:ascii="Times New Roman" w:hAnsi="Times New Roman" w:cs="Times New Roman"/>
          <w:color w:val="000000"/>
          <w:sz w:val="24"/>
          <w:szCs w:val="24"/>
        </w:rPr>
        <w:t xml:space="preserve"> bir sırada aksıran birisine:  “</w:t>
      </w:r>
      <w:r w:rsidRPr="00D5175E">
        <w:rPr>
          <w:rFonts w:ascii="Times New Roman" w:hAnsi="Times New Roman" w:cs="Times New Roman"/>
          <w:color w:val="000000"/>
          <w:sz w:val="24"/>
          <w:szCs w:val="24"/>
        </w:rPr>
        <w:t>Allah,  sana merhamet eylesin</w:t>
      </w:r>
      <w:r w:rsidR="00834BCE">
        <w:rPr>
          <w:rFonts w:ascii="Times New Roman" w:hAnsi="Times New Roman" w:cs="Times New Roman"/>
          <w:color w:val="000000"/>
          <w:sz w:val="24"/>
          <w:szCs w:val="24"/>
        </w:rPr>
        <w:t>.</w:t>
      </w:r>
      <w:r w:rsidRPr="00D5175E">
        <w:rPr>
          <w:rFonts w:ascii="Times New Roman" w:hAnsi="Times New Roman" w:cs="Times New Roman"/>
          <w:color w:val="000000"/>
          <w:sz w:val="24"/>
          <w:szCs w:val="24"/>
        </w:rPr>
        <w:t>” demişti. Bu yersiz konuşmasından öt</w:t>
      </w:r>
      <w:r w:rsidR="00834BCE">
        <w:rPr>
          <w:rFonts w:ascii="Times New Roman" w:hAnsi="Times New Roman" w:cs="Times New Roman"/>
          <w:color w:val="000000"/>
          <w:sz w:val="24"/>
          <w:szCs w:val="24"/>
        </w:rPr>
        <w:t xml:space="preserve">ürü herkes ona sert sert baktı, </w:t>
      </w:r>
      <w:r w:rsidRPr="00D5175E">
        <w:rPr>
          <w:rFonts w:ascii="Times New Roman" w:hAnsi="Times New Roman" w:cs="Times New Roman"/>
          <w:color w:val="000000"/>
          <w:sz w:val="24"/>
          <w:szCs w:val="24"/>
        </w:rPr>
        <w:t>Muaviye  şaşırmıştı: Eyvah mahvoldum! Ne bakıyorsunuz yahu, ben ne yaptım?”</w:t>
      </w:r>
      <w:r w:rsidR="000E7E70">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deyince bu defa namaz kılanlar, onu susturmak için elleriyle bacaklarına</w:t>
      </w:r>
      <w:r w:rsidR="00834BCE">
        <w:rPr>
          <w:rFonts w:ascii="Times New Roman" w:hAnsi="Times New Roman" w:cs="Times New Roman"/>
          <w:color w:val="000000"/>
          <w:sz w:val="24"/>
          <w:szCs w:val="24"/>
        </w:rPr>
        <w:t>  vurmaya başladılar. Muaviye, M</w:t>
      </w:r>
      <w:r w:rsidRPr="00D5175E">
        <w:rPr>
          <w:rFonts w:ascii="Times New Roman" w:hAnsi="Times New Roman" w:cs="Times New Roman"/>
          <w:color w:val="000000"/>
          <w:sz w:val="24"/>
          <w:szCs w:val="24"/>
        </w:rPr>
        <w:t>üslümanların kendisini susturmak istediklerini anlayarak sustu ve işin sonunu heye</w:t>
      </w:r>
      <w:r w:rsidR="00834BCE">
        <w:rPr>
          <w:rFonts w:ascii="Times New Roman" w:hAnsi="Times New Roman" w:cs="Times New Roman"/>
          <w:color w:val="000000"/>
          <w:sz w:val="24"/>
          <w:szCs w:val="24"/>
        </w:rPr>
        <w:t>canla beklemeye başladı. Hadise</w:t>
      </w:r>
      <w:r w:rsidRPr="00D5175E">
        <w:rPr>
          <w:rFonts w:ascii="Times New Roman" w:hAnsi="Times New Roman" w:cs="Times New Roman"/>
          <w:color w:val="000000"/>
          <w:sz w:val="24"/>
          <w:szCs w:val="24"/>
        </w:rPr>
        <w:t>yi biz</w:t>
      </w:r>
      <w:r w:rsidR="008A5F71" w:rsidRPr="00D5175E">
        <w:rPr>
          <w:rFonts w:ascii="Times New Roman" w:hAnsi="Times New Roman" w:cs="Times New Roman"/>
          <w:color w:val="000000"/>
          <w:sz w:val="24"/>
          <w:szCs w:val="24"/>
        </w:rPr>
        <w:t>e anlatan Hz. Muaviye diyor ki:</w:t>
      </w:r>
      <w:r w:rsidR="000E7E70">
        <w:rPr>
          <w:rFonts w:ascii="Times New Roman" w:hAnsi="Times New Roman" w:cs="Times New Roman"/>
          <w:color w:val="000000"/>
          <w:sz w:val="24"/>
          <w:szCs w:val="24"/>
        </w:rPr>
        <w:t xml:space="preserve"> </w:t>
      </w:r>
      <w:r w:rsidR="008A5F71"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Anam,</w:t>
      </w:r>
      <w:r w:rsidR="00834BCE">
        <w:rPr>
          <w:rFonts w:ascii="Times New Roman" w:hAnsi="Times New Roman" w:cs="Times New Roman"/>
          <w:color w:val="000000"/>
          <w:sz w:val="24"/>
          <w:szCs w:val="24"/>
        </w:rPr>
        <w:t xml:space="preserve"> babam Rasûlullah'a feda olsun! Ne ondan önce </w:t>
      </w:r>
      <w:r w:rsidRPr="00D5175E">
        <w:rPr>
          <w:rFonts w:ascii="Times New Roman" w:hAnsi="Times New Roman" w:cs="Times New Roman"/>
          <w:color w:val="000000"/>
          <w:sz w:val="24"/>
          <w:szCs w:val="24"/>
        </w:rPr>
        <w:t>ne de sonra Rasûl-ü Ekrem kadar güzel öğretim yapan bir mua</w:t>
      </w:r>
      <w:r w:rsidR="00834BCE">
        <w:rPr>
          <w:rFonts w:ascii="Times New Roman" w:hAnsi="Times New Roman" w:cs="Times New Roman"/>
          <w:color w:val="000000"/>
          <w:sz w:val="24"/>
          <w:szCs w:val="24"/>
        </w:rPr>
        <w:t>llim görmedim. Beni ne azarladı</w:t>
      </w:r>
      <w:r w:rsidR="00200869">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ne dövdü, ne de sövdü, namaz bitince şunları söyledi: </w:t>
      </w:r>
      <w:r w:rsidR="008A5F71"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Namazda</w:t>
      </w:r>
      <w:r w:rsidR="00834BCE">
        <w:rPr>
          <w:rFonts w:ascii="Times New Roman" w:hAnsi="Times New Roman" w:cs="Times New Roman"/>
          <w:color w:val="000000"/>
          <w:sz w:val="24"/>
          <w:szCs w:val="24"/>
        </w:rPr>
        <w:t xml:space="preserve"> dünya kelamı konuşulmaz. Namaz;</w:t>
      </w:r>
      <w:r w:rsidRPr="00D5175E">
        <w:rPr>
          <w:rFonts w:ascii="Times New Roman" w:hAnsi="Times New Roman" w:cs="Times New Roman"/>
          <w:color w:val="000000"/>
          <w:sz w:val="24"/>
          <w:szCs w:val="24"/>
        </w:rPr>
        <w:t xml:space="preserve"> tesbih, tekbir ve</w:t>
      </w:r>
      <w:r w:rsidR="009574E3">
        <w:rPr>
          <w:rFonts w:ascii="Times New Roman" w:hAnsi="Times New Roman" w:cs="Times New Roman"/>
          <w:color w:val="000000"/>
          <w:sz w:val="24"/>
          <w:szCs w:val="24"/>
        </w:rPr>
        <w:t xml:space="preserve"> kıraat-ı Kur’an’dan  ibarettir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82"/>
      </w:r>
      <w:r w:rsidR="00A04841">
        <w:rPr>
          <w:rFonts w:ascii="Times New Roman" w:hAnsi="Times New Roman" w:cs="Times New Roman"/>
          <w:color w:val="000000"/>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lastRenderedPageBreak/>
        <w:t>Hz. Peygamber (sav), hoşlanmadığı, rahatsızlık duyduğu meselelerde bazen duymamış ya da başka bir şeyle meşgulmüş gibi yapardı. Bunu ashabına duyduğu merha</w:t>
      </w:r>
      <w:r w:rsidR="008A5F71" w:rsidRPr="00D5175E">
        <w:rPr>
          <w:rFonts w:ascii="Times New Roman" w:hAnsi="Times New Roman" w:cs="Times New Roman"/>
          <w:color w:val="000000"/>
          <w:sz w:val="24"/>
          <w:szCs w:val="24"/>
        </w:rPr>
        <w:t>met ve hoşgörüden dolayı yapar onların rahatsızlık duyduğunu anlamasını beklerdi</w:t>
      </w:r>
      <w:r w:rsidRPr="00D5175E">
        <w:rPr>
          <w:rFonts w:ascii="Times New Roman" w:hAnsi="Times New Roman" w:cs="Times New Roman"/>
          <w:color w:val="000000"/>
          <w:sz w:val="24"/>
          <w:szCs w:val="24"/>
        </w:rPr>
        <w:t>. Bazen de sahabede menfi bir hareket gördüğünde bunu sahabenin y</w:t>
      </w:r>
      <w:r w:rsidR="008A5F71" w:rsidRPr="00D5175E">
        <w:rPr>
          <w:rFonts w:ascii="Times New Roman" w:hAnsi="Times New Roman" w:cs="Times New Roman"/>
          <w:color w:val="000000"/>
          <w:sz w:val="24"/>
          <w:szCs w:val="24"/>
        </w:rPr>
        <w:t>üzüne karşı söylemez hutbelerde vaaz verirken yanlışı yapan kişiyi değil menfi yapılan hareketi</w:t>
      </w:r>
      <w:r w:rsidRPr="00D5175E">
        <w:rPr>
          <w:rFonts w:ascii="Times New Roman" w:hAnsi="Times New Roman" w:cs="Times New Roman"/>
          <w:color w:val="000000"/>
          <w:sz w:val="24"/>
          <w:szCs w:val="24"/>
        </w:rPr>
        <w:t xml:space="preserve"> genelleyerek yapılanın yanlış olduğunu dile getirirdi. Hz. Âişe (ra) bu konuda: “Herhangi bir kimseden </w:t>
      </w:r>
      <w:r w:rsidR="008A5F71" w:rsidRPr="00D5175E">
        <w:rPr>
          <w:rFonts w:ascii="Times New Roman" w:hAnsi="Times New Roman" w:cs="Times New Roman"/>
          <w:color w:val="000000"/>
          <w:sz w:val="24"/>
          <w:szCs w:val="24"/>
        </w:rPr>
        <w:t>Hz. Peygamber’e (sav)</w:t>
      </w:r>
      <w:r w:rsidR="00834BCE">
        <w:rPr>
          <w:rFonts w:ascii="Times New Roman" w:hAnsi="Times New Roman" w:cs="Times New Roman"/>
          <w:color w:val="000000"/>
          <w:sz w:val="24"/>
          <w:szCs w:val="24"/>
        </w:rPr>
        <w:t xml:space="preserve"> bir şey ulaşsa</w:t>
      </w:r>
      <w:r w:rsidRPr="00D5175E">
        <w:rPr>
          <w:rFonts w:ascii="Times New Roman" w:hAnsi="Times New Roman" w:cs="Times New Roman"/>
          <w:color w:val="000000"/>
          <w:sz w:val="24"/>
          <w:szCs w:val="24"/>
        </w:rPr>
        <w:t xml:space="preserve"> hiçbir zaman: </w:t>
      </w:r>
      <w:r w:rsidR="008A5F71"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Niçin falan</w:t>
      </w:r>
      <w:r w:rsidR="008A5F71" w:rsidRPr="00D5175E">
        <w:rPr>
          <w:rFonts w:ascii="Times New Roman" w:hAnsi="Times New Roman" w:cs="Times New Roman"/>
          <w:color w:val="000000"/>
          <w:sz w:val="24"/>
          <w:szCs w:val="24"/>
        </w:rPr>
        <w:t>ca böyle söylemiş?” demezdi de:</w:t>
      </w:r>
      <w:r w:rsidR="00200869">
        <w:rPr>
          <w:rFonts w:ascii="Times New Roman" w:hAnsi="Times New Roman" w:cs="Times New Roman"/>
          <w:color w:val="000000"/>
          <w:sz w:val="24"/>
          <w:szCs w:val="24"/>
        </w:rPr>
        <w:t xml:space="preserve"> </w:t>
      </w:r>
      <w:r w:rsidR="008A5F71"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İnsanlar niye böyle söylemiş?” derdi</w:t>
      </w:r>
      <w:r w:rsidRPr="00D5175E">
        <w:rPr>
          <w:rStyle w:val="DipnotBavurusu"/>
          <w:rFonts w:ascii="Times New Roman" w:hAnsi="Times New Roman" w:cs="Times New Roman"/>
          <w:color w:val="000000"/>
          <w:sz w:val="24"/>
          <w:szCs w:val="24"/>
        </w:rPr>
        <w:footnoteReference w:id="83"/>
      </w:r>
      <w:r w:rsidR="00A04841">
        <w:rPr>
          <w:rFonts w:ascii="Times New Roman" w:hAnsi="Times New Roman" w:cs="Times New Roman"/>
          <w:color w:val="000000"/>
          <w:sz w:val="24"/>
          <w:szCs w:val="24"/>
        </w:rPr>
        <w:t>.</w:t>
      </w:r>
    </w:p>
    <w:p w:rsidR="00ED65C9" w:rsidRPr="0089314E" w:rsidRDefault="00A037AE" w:rsidP="00A04841">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Bir keresinde ashaptan birini</w:t>
      </w:r>
      <w:r w:rsidR="00834BCE">
        <w:rPr>
          <w:rFonts w:ascii="Times New Roman" w:hAnsi="Times New Roman" w:cs="Times New Roman"/>
          <w:color w:val="000000"/>
          <w:sz w:val="24"/>
          <w:szCs w:val="24"/>
        </w:rPr>
        <w:t xml:space="preserve">n namazda dua sırasında gözünü </w:t>
      </w:r>
      <w:r w:rsidRPr="00D5175E">
        <w:rPr>
          <w:rFonts w:ascii="Times New Roman" w:hAnsi="Times New Roman" w:cs="Times New Roman"/>
          <w:color w:val="000000"/>
          <w:sz w:val="24"/>
          <w:szCs w:val="24"/>
        </w:rPr>
        <w:t>önünden kaldırıp semaya diktiğine etrafa göz gezdirdiğine şahit olmuştu. O, bu hatayı şöylece tamir etti: “Bir</w:t>
      </w:r>
      <w:r w:rsidR="00200869">
        <w:rPr>
          <w:rFonts w:ascii="Times New Roman" w:hAnsi="Times New Roman" w:cs="Times New Roman"/>
          <w:color w:val="000000"/>
          <w:sz w:val="24"/>
          <w:szCs w:val="24"/>
        </w:rPr>
        <w:t xml:space="preserve"> </w:t>
      </w:r>
      <w:r w:rsidR="00834BCE">
        <w:rPr>
          <w:rFonts w:ascii="Times New Roman" w:hAnsi="Times New Roman" w:cs="Times New Roman"/>
          <w:color w:val="000000"/>
          <w:sz w:val="24"/>
          <w:szCs w:val="24"/>
        </w:rPr>
        <w:t>takım kimseler, namaz kılarken</w:t>
      </w:r>
      <w:r w:rsidRPr="00D5175E">
        <w:rPr>
          <w:rFonts w:ascii="Times New Roman" w:hAnsi="Times New Roman" w:cs="Times New Roman"/>
          <w:color w:val="000000"/>
          <w:sz w:val="24"/>
          <w:szCs w:val="24"/>
        </w:rPr>
        <w:t xml:space="preserve"> dua sırasında gözlerini semaya </w:t>
      </w:r>
      <w:r w:rsidR="00834BCE">
        <w:rPr>
          <w:rFonts w:ascii="Times New Roman" w:hAnsi="Times New Roman" w:cs="Times New Roman"/>
          <w:color w:val="000000"/>
          <w:sz w:val="24"/>
          <w:szCs w:val="24"/>
        </w:rPr>
        <w:t>kaldırmalarından ya vazgeçerler</w:t>
      </w:r>
      <w:r w:rsidRPr="00D5175E">
        <w:rPr>
          <w:rFonts w:ascii="Times New Roman" w:hAnsi="Times New Roman" w:cs="Times New Roman"/>
          <w:color w:val="000000"/>
          <w:sz w:val="24"/>
          <w:szCs w:val="24"/>
        </w:rPr>
        <w:t xml:space="preserve"> ya gözleri kör olur”</w:t>
      </w:r>
      <w:r w:rsidRPr="00D5175E">
        <w:rPr>
          <w:rStyle w:val="DipnotBavurusu"/>
          <w:rFonts w:ascii="Times New Roman" w:hAnsi="Times New Roman" w:cs="Times New Roman"/>
          <w:color w:val="000000"/>
          <w:sz w:val="24"/>
          <w:szCs w:val="24"/>
        </w:rPr>
        <w:footnoteReference w:id="84"/>
      </w:r>
      <w:r w:rsidR="00A04841">
        <w:rPr>
          <w:rFonts w:ascii="Times New Roman" w:hAnsi="Times New Roman" w:cs="Times New Roman"/>
          <w:color w:val="000000"/>
          <w:sz w:val="24"/>
          <w:szCs w:val="24"/>
        </w:rPr>
        <w:t xml:space="preserve">. </w:t>
      </w:r>
      <w:r w:rsidR="008A5F71" w:rsidRPr="00D5175E">
        <w:rPr>
          <w:rFonts w:ascii="Times New Roman" w:hAnsi="Times New Roman" w:cs="Times New Roman"/>
          <w:color w:val="000000"/>
          <w:sz w:val="24"/>
          <w:szCs w:val="24"/>
        </w:rPr>
        <w:t xml:space="preserve">Bu şekilde davranarak hatalı davranışı yapan sahabeyi rencide etmeden kendine çeki düzen vermesini sağlar, sahabenin kalbinde bir kırgınlık meydana getirmezdi. </w:t>
      </w:r>
    </w:p>
    <w:p w:rsidR="00ED65C9" w:rsidRDefault="00ED65C9" w:rsidP="00297397">
      <w:pPr>
        <w:autoSpaceDE w:val="0"/>
        <w:autoSpaceDN w:val="0"/>
        <w:adjustRightInd w:val="0"/>
        <w:spacing w:line="360" w:lineRule="auto"/>
        <w:ind w:right="-1" w:firstLine="709"/>
        <w:jc w:val="both"/>
        <w:rPr>
          <w:rFonts w:ascii="Times New Roman" w:hAnsi="Times New Roman" w:cs="Times New Roman"/>
          <w:b/>
          <w:color w:val="000000"/>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9448FF">
        <w:rPr>
          <w:rFonts w:ascii="Times New Roman" w:hAnsi="Times New Roman" w:cs="Times New Roman"/>
          <w:b/>
          <w:color w:val="000000"/>
          <w:sz w:val="24"/>
          <w:szCs w:val="24"/>
        </w:rPr>
        <w:t xml:space="preserve">.2.2. </w:t>
      </w:r>
      <w:r w:rsidR="00A037AE" w:rsidRPr="00D5175E">
        <w:rPr>
          <w:rFonts w:ascii="Times New Roman" w:hAnsi="Times New Roman" w:cs="Times New Roman"/>
          <w:b/>
          <w:color w:val="000000"/>
          <w:sz w:val="24"/>
          <w:szCs w:val="24"/>
        </w:rPr>
        <w:t>Affediciliği</w:t>
      </w:r>
    </w:p>
    <w:p w:rsidR="00A037AE" w:rsidRPr="00D5175E" w:rsidRDefault="008A5F71"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Yapılan bir hata karşısında sert davranmayıp kızgınlık emaresi göstermemek bunun yerine affedici davranmak bazı durumlarda cezadan daha etkili bir yöntemdir.</w:t>
      </w:r>
      <w:r w:rsidR="00DA7C21" w:rsidRPr="00D5175E">
        <w:rPr>
          <w:rFonts w:ascii="Times New Roman" w:hAnsi="Times New Roman" w:cs="Times New Roman"/>
          <w:color w:val="000000"/>
          <w:sz w:val="24"/>
          <w:szCs w:val="24"/>
        </w:rPr>
        <w:t xml:space="preserve"> Kızılması gerektiği halde kızılmaması karşıdaki insanın mahcup olmasını, kendini kötü hissetmesini böylece yaptığı hatadan ders alıp bir daha aynı davranışı yapmamasına vesile olur. </w:t>
      </w:r>
      <w:r w:rsidR="00A037AE" w:rsidRPr="00D5175E">
        <w:rPr>
          <w:rFonts w:ascii="Times New Roman" w:hAnsi="Times New Roman" w:cs="Times New Roman"/>
          <w:bCs/>
          <w:iCs/>
          <w:sz w:val="24"/>
          <w:szCs w:val="24"/>
        </w:rPr>
        <w:t>Hz. Peygamber (sav) de şefkat ve merhametinden ötürü yapılan h</w:t>
      </w:r>
      <w:r w:rsidR="00360B8F" w:rsidRPr="00D5175E">
        <w:rPr>
          <w:rFonts w:ascii="Times New Roman" w:hAnsi="Times New Roman" w:cs="Times New Roman"/>
          <w:bCs/>
          <w:iCs/>
          <w:sz w:val="24"/>
          <w:szCs w:val="24"/>
        </w:rPr>
        <w:t>ataları çoğunlukla affetmiş, sahabeyi vicdanıyla baş başa bırakıp yanlışının farkına varmasını sağlamıştır.</w:t>
      </w:r>
    </w:p>
    <w:p w:rsidR="00A037AE" w:rsidRPr="00D5175E" w:rsidRDefault="00834BCE" w:rsidP="00297397">
      <w:pPr>
        <w:autoSpaceDE w:val="0"/>
        <w:autoSpaceDN w:val="0"/>
        <w:adjustRightInd w:val="0"/>
        <w:spacing w:line="360" w:lineRule="auto"/>
        <w:ind w:right="-1" w:firstLine="709"/>
        <w:jc w:val="both"/>
        <w:rPr>
          <w:rFonts w:ascii="Times New Roman" w:hAnsi="Times New Roman" w:cs="Times New Roman"/>
          <w:bCs/>
          <w:iCs/>
          <w:sz w:val="24"/>
          <w:szCs w:val="24"/>
        </w:rPr>
      </w:pPr>
      <w:r>
        <w:rPr>
          <w:rFonts w:ascii="Times New Roman" w:hAnsi="Times New Roman" w:cs="Times New Roman"/>
          <w:bCs/>
          <w:iCs/>
          <w:sz w:val="24"/>
          <w:szCs w:val="24"/>
        </w:rPr>
        <w:t>Uhud S</w:t>
      </w:r>
      <w:r w:rsidR="00A037AE" w:rsidRPr="00D5175E">
        <w:rPr>
          <w:rFonts w:ascii="Times New Roman" w:hAnsi="Times New Roman" w:cs="Times New Roman"/>
          <w:bCs/>
          <w:iCs/>
          <w:sz w:val="24"/>
          <w:szCs w:val="24"/>
        </w:rPr>
        <w:t>avaşı</w:t>
      </w:r>
      <w:r>
        <w:rPr>
          <w:rFonts w:ascii="Times New Roman" w:hAnsi="Times New Roman" w:cs="Times New Roman"/>
          <w:bCs/>
          <w:iCs/>
          <w:sz w:val="24"/>
          <w:szCs w:val="24"/>
        </w:rPr>
        <w:t>’</w:t>
      </w:r>
      <w:r w:rsidR="00A037AE" w:rsidRPr="00D5175E">
        <w:rPr>
          <w:rFonts w:ascii="Times New Roman" w:hAnsi="Times New Roman" w:cs="Times New Roman"/>
          <w:bCs/>
          <w:iCs/>
          <w:sz w:val="24"/>
          <w:szCs w:val="24"/>
        </w:rPr>
        <w:t>nda, A</w:t>
      </w:r>
      <w:r>
        <w:rPr>
          <w:rFonts w:ascii="Times New Roman" w:hAnsi="Times New Roman" w:cs="Times New Roman"/>
          <w:bCs/>
          <w:iCs/>
          <w:sz w:val="24"/>
          <w:szCs w:val="24"/>
        </w:rPr>
        <w:t>ynen T</w:t>
      </w:r>
      <w:r w:rsidR="00A037AE" w:rsidRPr="00D5175E">
        <w:rPr>
          <w:rFonts w:ascii="Times New Roman" w:hAnsi="Times New Roman" w:cs="Times New Roman"/>
          <w:bCs/>
          <w:iCs/>
          <w:sz w:val="24"/>
          <w:szCs w:val="24"/>
        </w:rPr>
        <w:t>epesine yerleştirdiği okçulara defaatle yerlerinden ayrılmamaları gerektiği yönündeki ikazlarına rağmen savaşın ortalarında okçular yerlerini terk etmiş ve savaşın seyri bundan olumsuz etkilenmişti. Savaş sonrası herkes okçulara nasıl davranacağını me</w:t>
      </w:r>
      <w:r>
        <w:rPr>
          <w:rFonts w:ascii="Times New Roman" w:hAnsi="Times New Roman" w:cs="Times New Roman"/>
          <w:bCs/>
          <w:iCs/>
          <w:sz w:val="24"/>
          <w:szCs w:val="24"/>
        </w:rPr>
        <w:t>rak ederken Hz. Peygamber (sav);</w:t>
      </w:r>
      <w:r w:rsidR="00A037AE" w:rsidRPr="00D5175E">
        <w:rPr>
          <w:rFonts w:ascii="Times New Roman" w:hAnsi="Times New Roman" w:cs="Times New Roman"/>
          <w:bCs/>
          <w:iCs/>
          <w:sz w:val="24"/>
          <w:szCs w:val="24"/>
        </w:rPr>
        <w:t xml:space="preserve"> sert davranmamış, kızmamış, hatalarını yüzüne vurmamıştı. Kuran-</w:t>
      </w:r>
      <w:r>
        <w:rPr>
          <w:rFonts w:ascii="Times New Roman" w:hAnsi="Times New Roman" w:cs="Times New Roman"/>
          <w:bCs/>
          <w:iCs/>
          <w:sz w:val="24"/>
          <w:szCs w:val="24"/>
        </w:rPr>
        <w:t>ı Kerim’</w:t>
      </w:r>
      <w:r w:rsidR="00A037AE" w:rsidRPr="00D5175E">
        <w:rPr>
          <w:rFonts w:ascii="Times New Roman" w:hAnsi="Times New Roman" w:cs="Times New Roman"/>
          <w:bCs/>
          <w:iCs/>
          <w:sz w:val="24"/>
          <w:szCs w:val="24"/>
        </w:rPr>
        <w:t>de bu konuy</w:t>
      </w:r>
      <w:r>
        <w:rPr>
          <w:rFonts w:ascii="Times New Roman" w:hAnsi="Times New Roman" w:cs="Times New Roman"/>
          <w:bCs/>
          <w:iCs/>
          <w:sz w:val="24"/>
          <w:szCs w:val="24"/>
        </w:rPr>
        <w:t>a değinmiş:</w:t>
      </w:r>
      <w:r w:rsidR="00200869">
        <w:rPr>
          <w:rFonts w:ascii="Times New Roman" w:hAnsi="Times New Roman" w:cs="Times New Roman"/>
          <w:bCs/>
          <w:iCs/>
          <w:sz w:val="24"/>
          <w:szCs w:val="24"/>
        </w:rPr>
        <w:t xml:space="preserve"> </w:t>
      </w:r>
      <w:r w:rsidR="00A037AE" w:rsidRPr="00D5175E">
        <w:rPr>
          <w:rFonts w:ascii="Times New Roman" w:hAnsi="Times New Roman" w:cs="Times New Roman"/>
          <w:bCs/>
          <w:iCs/>
          <w:sz w:val="24"/>
          <w:szCs w:val="24"/>
        </w:rPr>
        <w:t>“</w:t>
      </w:r>
      <w:r w:rsidR="00A037AE" w:rsidRPr="00D5175E">
        <w:rPr>
          <w:rFonts w:ascii="Times New Roman" w:hAnsi="Times New Roman" w:cs="Times New Roman"/>
          <w:sz w:val="24"/>
          <w:szCs w:val="24"/>
          <w:shd w:val="clear" w:color="auto" w:fill="FEFEFE"/>
        </w:rPr>
        <w:t xml:space="preserve">Allah’ın rahmeti sayesinde sen onlara karşı yumuşak davrandın. Eğer kaba, katı yürekli </w:t>
      </w:r>
      <w:r w:rsidR="00A037AE" w:rsidRPr="00D5175E">
        <w:rPr>
          <w:rFonts w:ascii="Times New Roman" w:hAnsi="Times New Roman" w:cs="Times New Roman"/>
          <w:sz w:val="24"/>
          <w:szCs w:val="24"/>
          <w:shd w:val="clear" w:color="auto" w:fill="FEFEFE"/>
        </w:rPr>
        <w:lastRenderedPageBreak/>
        <w:t xml:space="preserve">olsaydın, onlar senin etrafından dağılıp giderlerdi. Artık sen onları affet. Onlar </w:t>
      </w:r>
      <w:r w:rsidR="00A04841">
        <w:rPr>
          <w:rFonts w:ascii="Times New Roman" w:hAnsi="Times New Roman" w:cs="Times New Roman"/>
          <w:sz w:val="24"/>
          <w:szCs w:val="24"/>
          <w:shd w:val="clear" w:color="auto" w:fill="FEFEFE"/>
        </w:rPr>
        <w:t>için Allah’tan bağışlama dile</w:t>
      </w:r>
      <w:r w:rsidR="00A037AE" w:rsidRPr="00D5175E">
        <w:rPr>
          <w:rFonts w:ascii="Times New Roman" w:hAnsi="Times New Roman" w:cs="Times New Roman"/>
          <w:sz w:val="24"/>
          <w:szCs w:val="24"/>
          <w:shd w:val="clear" w:color="auto" w:fill="FEFEFE"/>
        </w:rPr>
        <w:t>”</w:t>
      </w:r>
      <w:r w:rsidR="00A037AE" w:rsidRPr="00D5175E">
        <w:rPr>
          <w:rStyle w:val="DipnotBavurusu"/>
          <w:rFonts w:ascii="Times New Roman" w:hAnsi="Times New Roman" w:cs="Times New Roman"/>
          <w:sz w:val="24"/>
          <w:szCs w:val="24"/>
          <w:shd w:val="clear" w:color="auto" w:fill="FEFEFE"/>
        </w:rPr>
        <w:footnoteReference w:id="85"/>
      </w:r>
      <w:r w:rsidR="00200869">
        <w:rPr>
          <w:rFonts w:ascii="Times New Roman" w:hAnsi="Times New Roman" w:cs="Times New Roman"/>
          <w:sz w:val="24"/>
          <w:szCs w:val="24"/>
          <w:shd w:val="clear" w:color="auto" w:fill="FEFEFE"/>
        </w:rPr>
        <w:t xml:space="preserve"> </w:t>
      </w:r>
      <w:r w:rsidR="0089314E">
        <w:rPr>
          <w:rFonts w:ascii="Times New Roman" w:hAnsi="Times New Roman" w:cs="Times New Roman"/>
          <w:bCs/>
          <w:iCs/>
          <w:sz w:val="24"/>
          <w:szCs w:val="24"/>
        </w:rPr>
        <w:t xml:space="preserve">ayetiyle Hz. Peygamber’i (sav) desteklemiştir. </w:t>
      </w:r>
      <w:r w:rsidR="00B16F69">
        <w:rPr>
          <w:rFonts w:ascii="Times New Roman" w:hAnsi="Times New Roman" w:cs="Times New Roman"/>
          <w:bCs/>
          <w:iCs/>
          <w:sz w:val="24"/>
          <w:szCs w:val="24"/>
        </w:rPr>
        <w:t>Uhud’</w:t>
      </w:r>
      <w:r w:rsidR="00A037AE" w:rsidRPr="00D5175E">
        <w:rPr>
          <w:rFonts w:ascii="Times New Roman" w:hAnsi="Times New Roman" w:cs="Times New Roman"/>
          <w:bCs/>
          <w:iCs/>
          <w:sz w:val="24"/>
          <w:szCs w:val="24"/>
        </w:rPr>
        <w:t xml:space="preserve">da affedilen bu sahabiler </w:t>
      </w:r>
      <w:r w:rsidR="00360B8F" w:rsidRPr="00D5175E">
        <w:rPr>
          <w:rFonts w:ascii="Times New Roman" w:hAnsi="Times New Roman" w:cs="Times New Roman"/>
          <w:bCs/>
          <w:iCs/>
          <w:sz w:val="24"/>
          <w:szCs w:val="24"/>
        </w:rPr>
        <w:t>yaptıkları hatadan dolayı kendilerini kötü hissetmiş, Hz. Peygamber’e (sav) karşı bir daha mahcup olacak bir hareket yapmamaya özen göstermişlerdir.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Ebû Hureyre (ra) şöyle anlatıyor: Bir </w:t>
      </w:r>
      <w:r w:rsidR="00360B8F" w:rsidRPr="00D5175E">
        <w:rPr>
          <w:rFonts w:ascii="Times New Roman" w:hAnsi="Times New Roman" w:cs="Times New Roman"/>
          <w:color w:val="000000"/>
          <w:sz w:val="24"/>
          <w:szCs w:val="24"/>
        </w:rPr>
        <w:t xml:space="preserve">gün </w:t>
      </w:r>
      <w:r w:rsidRPr="00D5175E">
        <w:rPr>
          <w:rFonts w:ascii="Times New Roman" w:hAnsi="Times New Roman" w:cs="Times New Roman"/>
          <w:color w:val="000000"/>
          <w:sz w:val="24"/>
          <w:szCs w:val="24"/>
        </w:rPr>
        <w:t>Hz.Peyg</w:t>
      </w:r>
      <w:r w:rsidR="00360B8F" w:rsidRPr="00D5175E">
        <w:rPr>
          <w:rFonts w:ascii="Times New Roman" w:hAnsi="Times New Roman" w:cs="Times New Roman"/>
          <w:color w:val="000000"/>
          <w:sz w:val="24"/>
          <w:szCs w:val="24"/>
        </w:rPr>
        <w:t>amber (sav) ile birlikte mescitt</w:t>
      </w:r>
      <w:r w:rsidRPr="00D5175E">
        <w:rPr>
          <w:rFonts w:ascii="Times New Roman" w:hAnsi="Times New Roman" w:cs="Times New Roman"/>
          <w:color w:val="000000"/>
          <w:sz w:val="24"/>
          <w:szCs w:val="24"/>
        </w:rPr>
        <w:t>e o</w:t>
      </w:r>
      <w:r w:rsidR="00360B8F" w:rsidRPr="00D5175E">
        <w:rPr>
          <w:rFonts w:ascii="Times New Roman" w:hAnsi="Times New Roman" w:cs="Times New Roman"/>
          <w:color w:val="000000"/>
          <w:sz w:val="24"/>
          <w:szCs w:val="24"/>
        </w:rPr>
        <w:t>tururken bir bedevî çıkageldi. O</w:t>
      </w:r>
      <w:r w:rsidRPr="00D5175E">
        <w:rPr>
          <w:rFonts w:ascii="Times New Roman" w:hAnsi="Times New Roman" w:cs="Times New Roman"/>
          <w:color w:val="000000"/>
          <w:sz w:val="24"/>
          <w:szCs w:val="24"/>
        </w:rPr>
        <w:t xml:space="preserve"> mescidin duvarına bevletmeye başladı. Sahâbîler kalkıp “Dur! Yapma!” diye bağırarak üzerine yürüdüler. Peygamberimiz hemen müdahale edip “İhtiyacını giderirken dokunmayın</w:t>
      </w:r>
      <w:r w:rsidR="00360B8F"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adamı kendi haline bırakın. Abdest bozduğu yere büyük bir kovayla su dökün. Siz kolaylık göstermek için gönderildiniz, zorluk çıkarmak için değil</w:t>
      </w:r>
      <w:r w:rsidR="00B16F69">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buyurdu. Sonra </w:t>
      </w:r>
      <w:r w:rsidR="00360B8F" w:rsidRPr="00D5175E">
        <w:rPr>
          <w:rFonts w:ascii="Times New Roman" w:hAnsi="Times New Roman" w:cs="Times New Roman"/>
          <w:color w:val="000000"/>
          <w:sz w:val="24"/>
          <w:szCs w:val="24"/>
        </w:rPr>
        <w:t>Hz. Peygamber (sav),</w:t>
      </w:r>
      <w:r w:rsidR="00B16F69">
        <w:rPr>
          <w:rFonts w:ascii="Times New Roman" w:hAnsi="Times New Roman" w:cs="Times New Roman"/>
          <w:color w:val="000000"/>
          <w:sz w:val="24"/>
          <w:szCs w:val="24"/>
        </w:rPr>
        <w:t xml:space="preserve"> adamı yanına çağırdı ve ona:</w:t>
      </w:r>
      <w:r w:rsidRPr="00D5175E">
        <w:rPr>
          <w:rFonts w:ascii="Times New Roman" w:hAnsi="Times New Roman" w:cs="Times New Roman"/>
          <w:color w:val="000000"/>
          <w:sz w:val="24"/>
          <w:szCs w:val="24"/>
        </w:rPr>
        <w:t xml:space="preserve"> “Sen Müslüman değil misin?” diye sordu. Bedevi “Elbette Müslümanım</w:t>
      </w:r>
      <w:r w:rsidR="0077333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dedi. </w:t>
      </w:r>
      <w:r w:rsidR="00360B8F" w:rsidRPr="00D5175E">
        <w:rPr>
          <w:rFonts w:ascii="Times New Roman" w:hAnsi="Times New Roman" w:cs="Times New Roman"/>
          <w:color w:val="000000"/>
          <w:sz w:val="24"/>
          <w:szCs w:val="24"/>
        </w:rPr>
        <w:t>Hz. Peygamber (sav)</w:t>
      </w:r>
      <w:r w:rsidRPr="00D5175E">
        <w:rPr>
          <w:rFonts w:ascii="Times New Roman" w:hAnsi="Times New Roman" w:cs="Times New Roman"/>
          <w:color w:val="000000"/>
          <w:sz w:val="24"/>
          <w:szCs w:val="24"/>
        </w:rPr>
        <w:t>, “Peki seni öylesi bir davranışa sev</w:t>
      </w:r>
      <w:r w:rsidR="00773338">
        <w:rPr>
          <w:rFonts w:ascii="Times New Roman" w:hAnsi="Times New Roman" w:cs="Times New Roman"/>
          <w:color w:val="000000"/>
          <w:sz w:val="24"/>
          <w:szCs w:val="24"/>
        </w:rPr>
        <w:t>k eden şey nedir?” diye sorunca</w:t>
      </w:r>
      <w:r w:rsidRPr="00D5175E">
        <w:rPr>
          <w:rFonts w:ascii="Times New Roman" w:hAnsi="Times New Roman" w:cs="Times New Roman"/>
          <w:color w:val="000000"/>
          <w:sz w:val="24"/>
          <w:szCs w:val="24"/>
        </w:rPr>
        <w:t xml:space="preserve"> bedevî “Seni hakikat ile gönderen Allah'a yemin olsun ki sadece buranın diğer yerler gibi olduğunu düşünmüştüm</w:t>
      </w:r>
      <w:r w:rsidR="0077333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cevabını verdi. Bedevî o gün yaşadıklarını daha sonra şöyle anlatmıştır: </w:t>
      </w:r>
      <w:r w:rsidR="00360B8F" w:rsidRPr="00D5175E">
        <w:rPr>
          <w:rFonts w:ascii="Times New Roman" w:hAnsi="Times New Roman" w:cs="Times New Roman"/>
          <w:color w:val="000000"/>
          <w:sz w:val="24"/>
          <w:szCs w:val="24"/>
        </w:rPr>
        <w:t>“Anam babam Resulullah’a</w:t>
      </w:r>
      <w:r w:rsidR="00773338">
        <w:rPr>
          <w:rFonts w:ascii="Times New Roman" w:hAnsi="Times New Roman" w:cs="Times New Roman"/>
          <w:color w:val="000000"/>
          <w:sz w:val="24"/>
          <w:szCs w:val="24"/>
        </w:rPr>
        <w:t xml:space="preserve">feda olsun! O beni ne azarladı ne </w:t>
      </w:r>
      <w:r w:rsidRPr="00D5175E">
        <w:rPr>
          <w:rFonts w:ascii="Times New Roman" w:hAnsi="Times New Roman" w:cs="Times New Roman"/>
          <w:color w:val="000000"/>
          <w:sz w:val="24"/>
          <w:szCs w:val="24"/>
        </w:rPr>
        <w:t>de aşağıladı. Sadece şöyle dedi: “Bir mescitte def-i hacette bulunmayız. Burası sadece Allah'ı zikretmek, namaz k</w:t>
      </w:r>
      <w:r w:rsidR="009574E3">
        <w:rPr>
          <w:rFonts w:ascii="Times New Roman" w:hAnsi="Times New Roman" w:cs="Times New Roman"/>
          <w:color w:val="000000"/>
          <w:sz w:val="24"/>
          <w:szCs w:val="24"/>
        </w:rPr>
        <w:t>ılmak ve dua etmek için yapıldı</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86"/>
      </w:r>
      <w:r w:rsidR="00A04841">
        <w:rPr>
          <w:rFonts w:ascii="Times New Roman" w:hAnsi="Times New Roman" w:cs="Times New Roman"/>
          <w:color w:val="000000"/>
          <w:sz w:val="24"/>
          <w:szCs w:val="24"/>
        </w:rPr>
        <w:t xml:space="preserve">. </w:t>
      </w:r>
      <w:r w:rsidR="00773338">
        <w:rPr>
          <w:rFonts w:ascii="Times New Roman" w:hAnsi="Times New Roman" w:cs="Times New Roman"/>
          <w:color w:val="000000"/>
          <w:sz w:val="24"/>
          <w:szCs w:val="24"/>
        </w:rPr>
        <w:t xml:space="preserve">Hz. Peygamber (sav) </w:t>
      </w:r>
      <w:r w:rsidR="00360B8F" w:rsidRPr="00D5175E">
        <w:rPr>
          <w:rFonts w:ascii="Times New Roman" w:hAnsi="Times New Roman" w:cs="Times New Roman"/>
          <w:color w:val="000000"/>
          <w:sz w:val="24"/>
          <w:szCs w:val="24"/>
        </w:rPr>
        <w:t xml:space="preserve">eğer sahabenin bu bilinçsiz davranışı karşısında sert bir tavır gösterip azarlasaydı o kişi </w:t>
      </w:r>
      <w:r w:rsidR="009F3667" w:rsidRPr="00D5175E">
        <w:rPr>
          <w:rFonts w:ascii="Times New Roman" w:hAnsi="Times New Roman" w:cs="Times New Roman"/>
          <w:color w:val="000000"/>
          <w:sz w:val="24"/>
          <w:szCs w:val="24"/>
        </w:rPr>
        <w:t xml:space="preserve">bu davranıştan dolayı mescide gelmeyi terk edebilir, bunun sonucunda dine karşı soğuma ve kalben uzaklaşma olabilirdi. Hz. Peygamber (sav), bunların hiçbirine fırsat vermeyerek sahabenin yanlış davranışını güzelce açıklamış ve sahabe kendisi yaptığı hatayı fark ederek Hz. Peygamber’e (sav) minnettar bir şekilde o hatayı terk etmiştir.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Hz. Peygamber (sav), Mekke'nin fethinden sonra yakalanarak kendisine getirilen en azılı düşmanı </w:t>
      </w:r>
      <w:r w:rsidR="00773338">
        <w:rPr>
          <w:rFonts w:ascii="Times New Roman" w:hAnsi="Times New Roman" w:cs="Times New Roman"/>
          <w:color w:val="000000"/>
          <w:sz w:val="24"/>
          <w:szCs w:val="24"/>
        </w:rPr>
        <w:t xml:space="preserve">Ebû Süfyân’a ne kızmış </w:t>
      </w:r>
      <w:r w:rsidRPr="00D5175E">
        <w:rPr>
          <w:rFonts w:ascii="Times New Roman" w:hAnsi="Times New Roman" w:cs="Times New Roman"/>
          <w:color w:val="000000"/>
          <w:sz w:val="24"/>
          <w:szCs w:val="24"/>
        </w:rPr>
        <w:t xml:space="preserve">ne de hakaret etmiştir. Ona sadece “İslâm’ı kabul etme zamanın hâlâ gelmedi mi?” diye sormuş, Ebû Süfyân da “Anam babam sana </w:t>
      </w:r>
      <w:r w:rsidR="00773338">
        <w:rPr>
          <w:rFonts w:ascii="Times New Roman" w:hAnsi="Times New Roman" w:cs="Times New Roman"/>
          <w:color w:val="000000"/>
          <w:sz w:val="24"/>
          <w:szCs w:val="24"/>
        </w:rPr>
        <w:t>feda olsun! Ne kadar tahammüllü ne kadar bağışlayıcısın</w:t>
      </w:r>
      <w:r w:rsidRPr="00D5175E">
        <w:rPr>
          <w:rFonts w:ascii="Times New Roman" w:hAnsi="Times New Roman" w:cs="Times New Roman"/>
          <w:color w:val="000000"/>
          <w:sz w:val="24"/>
          <w:szCs w:val="24"/>
        </w:rPr>
        <w:t xml:space="preserve"> ne kadar iyisin!”</w:t>
      </w:r>
      <w:r w:rsidRPr="00D5175E">
        <w:rPr>
          <w:rStyle w:val="DipnotBavurusu"/>
          <w:rFonts w:ascii="Times New Roman" w:hAnsi="Times New Roman" w:cs="Times New Roman"/>
          <w:color w:val="000000"/>
          <w:sz w:val="24"/>
          <w:szCs w:val="24"/>
        </w:rPr>
        <w:footnoteReference w:id="87"/>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demek durumunda kalmıştır.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bCs/>
          <w:iCs/>
          <w:sz w:val="24"/>
          <w:szCs w:val="24"/>
        </w:rPr>
      </w:pPr>
      <w:r w:rsidRPr="00D5175E">
        <w:rPr>
          <w:rFonts w:ascii="Times New Roman" w:hAnsi="Times New Roman" w:cs="Times New Roman"/>
          <w:color w:val="000000"/>
          <w:sz w:val="24"/>
          <w:szCs w:val="24"/>
        </w:rPr>
        <w:lastRenderedPageBreak/>
        <w:t xml:space="preserve">Benzer bir örnek Saffan İbnu Umeyye’dir. İslam'ın büyük düşmanı olan Saffan, fetih günü ölüme </w:t>
      </w:r>
      <w:r w:rsidR="00996F33" w:rsidRPr="00D5175E">
        <w:rPr>
          <w:rFonts w:ascii="Times New Roman" w:hAnsi="Times New Roman" w:cs="Times New Roman"/>
          <w:color w:val="000000"/>
          <w:sz w:val="24"/>
          <w:szCs w:val="24"/>
        </w:rPr>
        <w:t>mahkûm</w:t>
      </w:r>
      <w:r w:rsidRPr="00D5175E">
        <w:rPr>
          <w:rFonts w:ascii="Times New Roman" w:hAnsi="Times New Roman" w:cs="Times New Roman"/>
          <w:color w:val="000000"/>
          <w:sz w:val="24"/>
          <w:szCs w:val="24"/>
        </w:rPr>
        <w:t xml:space="preserve"> edilenler arasında yer alıyordu. </w:t>
      </w:r>
      <w:r w:rsidR="0089314E" w:rsidRPr="00D5175E">
        <w:rPr>
          <w:rFonts w:ascii="Times New Roman" w:hAnsi="Times New Roman" w:cs="Times New Roman"/>
          <w:color w:val="000000"/>
          <w:sz w:val="24"/>
          <w:szCs w:val="24"/>
        </w:rPr>
        <w:t>Fakat</w:t>
      </w:r>
      <w:r w:rsidRPr="00D5175E">
        <w:rPr>
          <w:rFonts w:ascii="Times New Roman" w:hAnsi="Times New Roman" w:cs="Times New Roman"/>
          <w:color w:val="000000"/>
          <w:sz w:val="24"/>
          <w:szCs w:val="24"/>
        </w:rPr>
        <w:t xml:space="preserve"> bir mü</w:t>
      </w:r>
      <w:r w:rsidR="00773338">
        <w:rPr>
          <w:rFonts w:ascii="Times New Roman" w:hAnsi="Times New Roman" w:cs="Times New Roman"/>
          <w:color w:val="000000"/>
          <w:sz w:val="24"/>
          <w:szCs w:val="24"/>
        </w:rPr>
        <w:t>slümanın şefaatini temin ederek</w:t>
      </w:r>
      <w:r w:rsidRPr="00D5175E">
        <w:rPr>
          <w:rFonts w:ascii="Times New Roman" w:hAnsi="Times New Roman" w:cs="Times New Roman"/>
          <w:color w:val="000000"/>
          <w:sz w:val="24"/>
          <w:szCs w:val="24"/>
        </w:rPr>
        <w:t xml:space="preserve"> affa  mazhar oldu ve Hz. Peygamber’in huzuruna geldi. Resul-i Ekrem affettiğini te’yidden sonra İslâm’a girmeyi teklif etti. Safvan ise</w:t>
      </w:r>
      <w:r w:rsidR="009F3667" w:rsidRPr="00D5175E">
        <w:rPr>
          <w:rFonts w:ascii="Times New Roman" w:hAnsi="Times New Roman" w:cs="Times New Roman"/>
          <w:color w:val="000000"/>
          <w:sz w:val="24"/>
          <w:szCs w:val="24"/>
        </w:rPr>
        <w:t xml:space="preserve"> reddetti. Hz. Peygamber (sav):</w:t>
      </w:r>
      <w:r w:rsidR="00200869">
        <w:rPr>
          <w:rFonts w:ascii="Times New Roman" w:hAnsi="Times New Roman" w:cs="Times New Roman"/>
          <w:color w:val="000000"/>
          <w:sz w:val="24"/>
          <w:szCs w:val="24"/>
        </w:rPr>
        <w:t xml:space="preserve"> </w:t>
      </w:r>
      <w:r w:rsidR="009F3667"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İslam veya kılıçtan başka tercihin yok, hangisini isti</w:t>
      </w:r>
      <w:r w:rsidR="009F3667" w:rsidRPr="00D5175E">
        <w:rPr>
          <w:rFonts w:ascii="Times New Roman" w:hAnsi="Times New Roman" w:cs="Times New Roman"/>
          <w:color w:val="000000"/>
          <w:sz w:val="24"/>
          <w:szCs w:val="24"/>
        </w:rPr>
        <w:t>yorsan söyle!” buyurur. Safvan:</w:t>
      </w:r>
      <w:r w:rsidR="00200869">
        <w:rPr>
          <w:rFonts w:ascii="Times New Roman" w:hAnsi="Times New Roman" w:cs="Times New Roman"/>
          <w:color w:val="000000"/>
          <w:sz w:val="24"/>
          <w:szCs w:val="24"/>
        </w:rPr>
        <w:t xml:space="preserve"> </w:t>
      </w:r>
      <w:r w:rsidR="009F3667"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Karar vermem iç</w:t>
      </w:r>
      <w:r w:rsidR="009F3667" w:rsidRPr="00D5175E">
        <w:rPr>
          <w:rFonts w:ascii="Times New Roman" w:hAnsi="Times New Roman" w:cs="Times New Roman"/>
          <w:color w:val="000000"/>
          <w:sz w:val="24"/>
          <w:szCs w:val="24"/>
        </w:rPr>
        <w:t>in bana iki ay mühlet ver!”  deyince Hz. Peygamber (sav), ona dört ay mühlet verdi</w:t>
      </w:r>
      <w:r w:rsidRPr="00D5175E">
        <w:rPr>
          <w:rFonts w:ascii="Times New Roman" w:hAnsi="Times New Roman" w:cs="Times New Roman"/>
          <w:color w:val="000000"/>
          <w:sz w:val="24"/>
          <w:szCs w:val="24"/>
        </w:rPr>
        <w:t>. Bi</w:t>
      </w:r>
      <w:r w:rsidR="009F3667" w:rsidRPr="00D5175E">
        <w:rPr>
          <w:rFonts w:ascii="Times New Roman" w:hAnsi="Times New Roman" w:cs="Times New Roman"/>
          <w:color w:val="000000"/>
          <w:sz w:val="24"/>
          <w:szCs w:val="24"/>
        </w:rPr>
        <w:t>rkaç gün sonra</w:t>
      </w:r>
      <w:r w:rsidRPr="00D5175E">
        <w:rPr>
          <w:rFonts w:ascii="Times New Roman" w:hAnsi="Times New Roman" w:cs="Times New Roman"/>
          <w:color w:val="000000"/>
          <w:sz w:val="24"/>
          <w:szCs w:val="24"/>
        </w:rPr>
        <w:t xml:space="preserve"> Safvan, Hz. Peygamber</w:t>
      </w:r>
      <w:r w:rsidR="009F3667"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e</w:t>
      </w:r>
      <w:r w:rsidR="009F3667" w:rsidRPr="00D5175E">
        <w:rPr>
          <w:rFonts w:ascii="Times New Roman" w:hAnsi="Times New Roman" w:cs="Times New Roman"/>
          <w:color w:val="000000"/>
          <w:sz w:val="24"/>
          <w:szCs w:val="24"/>
        </w:rPr>
        <w:t xml:space="preserve"> (sav)</w:t>
      </w:r>
      <w:r w:rsidRPr="00D5175E">
        <w:rPr>
          <w:rFonts w:ascii="Times New Roman" w:hAnsi="Times New Roman" w:cs="Times New Roman"/>
          <w:color w:val="000000"/>
          <w:sz w:val="24"/>
          <w:szCs w:val="24"/>
        </w:rPr>
        <w:t xml:space="preserve"> Huneyn Savaşı</w:t>
      </w:r>
      <w:r w:rsidR="0077333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nda kullanılmak üzere yüz adet </w:t>
      </w:r>
      <w:r w:rsidR="009F3667" w:rsidRPr="00D5175E">
        <w:rPr>
          <w:rFonts w:ascii="Times New Roman" w:hAnsi="Times New Roman" w:cs="Times New Roman"/>
          <w:color w:val="000000"/>
          <w:sz w:val="24"/>
          <w:szCs w:val="24"/>
        </w:rPr>
        <w:t xml:space="preserve">binek </w:t>
      </w:r>
      <w:r w:rsidRPr="00D5175E">
        <w:rPr>
          <w:rFonts w:ascii="Times New Roman" w:hAnsi="Times New Roman" w:cs="Times New Roman"/>
          <w:color w:val="000000"/>
          <w:sz w:val="24"/>
          <w:szCs w:val="24"/>
        </w:rPr>
        <w:t>verir. Savaşa da bizzat katılır. Savaşı müteakip, gan</w:t>
      </w:r>
      <w:r w:rsidR="009F3667" w:rsidRPr="00D5175E">
        <w:rPr>
          <w:rFonts w:ascii="Times New Roman" w:hAnsi="Times New Roman" w:cs="Times New Roman"/>
          <w:color w:val="000000"/>
          <w:sz w:val="24"/>
          <w:szCs w:val="24"/>
        </w:rPr>
        <w:t>imet dağıtımındaki Hz. Peygamber’in (sav)</w:t>
      </w:r>
      <w:r w:rsidRPr="00D5175E">
        <w:rPr>
          <w:rFonts w:ascii="Times New Roman" w:hAnsi="Times New Roman" w:cs="Times New Roman"/>
          <w:color w:val="000000"/>
          <w:sz w:val="24"/>
          <w:szCs w:val="24"/>
        </w:rPr>
        <w:t xml:space="preserve"> cömertliğini görerek samimi bir ihtida ila İslâm</w:t>
      </w:r>
      <w:r w:rsidR="009F3667"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a girer</w:t>
      </w:r>
      <w:r w:rsidRPr="00D5175E">
        <w:rPr>
          <w:rStyle w:val="DipnotBavurusu"/>
          <w:rFonts w:ascii="Times New Roman" w:hAnsi="Times New Roman" w:cs="Times New Roman"/>
          <w:color w:val="000000"/>
          <w:sz w:val="24"/>
          <w:szCs w:val="24"/>
        </w:rPr>
        <w:footnoteReference w:id="88"/>
      </w:r>
      <w:r w:rsidR="009574E3">
        <w:rPr>
          <w:rFonts w:ascii="Times New Roman" w:hAnsi="Times New Roman" w:cs="Times New Roman"/>
          <w:color w:val="000000"/>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Hz. Peygamber (sav), bu özelliğini kendini kullandırtılacak kadar uygulamaz aynı hatanın </w:t>
      </w:r>
      <w:r w:rsidR="009F3667" w:rsidRPr="00D5175E">
        <w:rPr>
          <w:rFonts w:ascii="Times New Roman" w:hAnsi="Times New Roman" w:cs="Times New Roman"/>
          <w:color w:val="000000"/>
          <w:sz w:val="24"/>
          <w:szCs w:val="24"/>
        </w:rPr>
        <w:t xml:space="preserve">tekrar </w:t>
      </w:r>
      <w:r w:rsidRPr="00D5175E">
        <w:rPr>
          <w:rFonts w:ascii="Times New Roman" w:hAnsi="Times New Roman" w:cs="Times New Roman"/>
          <w:color w:val="000000"/>
          <w:sz w:val="24"/>
          <w:szCs w:val="24"/>
        </w:rPr>
        <w:t>yapılmamasına dikkat ederdi.</w:t>
      </w:r>
    </w:p>
    <w:p w:rsidR="00A037A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w:t>
      </w:r>
      <w:r w:rsidR="00200869">
        <w:rPr>
          <w:rFonts w:ascii="Times New Roman" w:hAnsi="Times New Roman" w:cs="Times New Roman"/>
          <w:color w:val="000000"/>
          <w:sz w:val="24"/>
          <w:szCs w:val="24"/>
        </w:rPr>
        <w:t>Ebu Azze el-</w:t>
      </w:r>
      <w:r w:rsidR="004524C4">
        <w:rPr>
          <w:rFonts w:ascii="Times New Roman" w:hAnsi="Times New Roman" w:cs="Times New Roman"/>
          <w:color w:val="000000"/>
          <w:sz w:val="24"/>
          <w:szCs w:val="24"/>
        </w:rPr>
        <w:t>Cumahi</w:t>
      </w:r>
      <w:r w:rsidRPr="00D5175E">
        <w:rPr>
          <w:rFonts w:ascii="Times New Roman" w:hAnsi="Times New Roman" w:cs="Times New Roman"/>
          <w:color w:val="000000"/>
          <w:sz w:val="24"/>
          <w:szCs w:val="24"/>
        </w:rPr>
        <w:t>, İslam aleyhine düzdüğü şiirler sebebiyle Bedir Savaşı'nda esir edildiği zaman öldürülecekti. Fakat Hz. Peygamber (sav), onun yalvarıp yakarmalarını, bir daha İslam aleyhinde olm</w:t>
      </w:r>
      <w:r w:rsidR="00773338">
        <w:rPr>
          <w:rFonts w:ascii="Times New Roman" w:hAnsi="Times New Roman" w:cs="Times New Roman"/>
          <w:color w:val="000000"/>
          <w:sz w:val="24"/>
          <w:szCs w:val="24"/>
        </w:rPr>
        <w:t>ayacağına dair verdiği sözlerle</w:t>
      </w:r>
      <w:r w:rsidRPr="00D5175E">
        <w:rPr>
          <w:rFonts w:ascii="Times New Roman" w:hAnsi="Times New Roman" w:cs="Times New Roman"/>
          <w:color w:val="000000"/>
          <w:sz w:val="24"/>
          <w:szCs w:val="24"/>
        </w:rPr>
        <w:t xml:space="preserve"> yetim kalacak beş kız çocuğunu </w:t>
      </w:r>
      <w:r w:rsidR="00773338">
        <w:rPr>
          <w:rFonts w:ascii="Times New Roman" w:hAnsi="Times New Roman" w:cs="Times New Roman"/>
          <w:color w:val="000000"/>
          <w:sz w:val="24"/>
          <w:szCs w:val="24"/>
        </w:rPr>
        <w:t>göz önüne alarak cezalandırmadı</w:t>
      </w:r>
      <w:r w:rsidRPr="00D5175E">
        <w:rPr>
          <w:rFonts w:ascii="Times New Roman" w:hAnsi="Times New Roman" w:cs="Times New Roman"/>
          <w:color w:val="000000"/>
          <w:sz w:val="24"/>
          <w:szCs w:val="24"/>
        </w:rPr>
        <w:t xml:space="preserve"> hatta hürriyetine kavuşmak için ödemesi gereken fidyeyi de almadan serbest bırakt</w:t>
      </w:r>
      <w:r w:rsidR="00773338">
        <w:rPr>
          <w:rFonts w:ascii="Times New Roman" w:hAnsi="Times New Roman" w:cs="Times New Roman"/>
          <w:color w:val="000000"/>
          <w:sz w:val="24"/>
          <w:szCs w:val="24"/>
        </w:rPr>
        <w:t xml:space="preserve">ı. Ancak bilahare </w:t>
      </w:r>
      <w:r w:rsidRPr="00D5175E">
        <w:rPr>
          <w:rFonts w:ascii="Times New Roman" w:hAnsi="Times New Roman" w:cs="Times New Roman"/>
          <w:color w:val="000000"/>
          <w:sz w:val="24"/>
          <w:szCs w:val="24"/>
        </w:rPr>
        <w:t>verdiği bu sözlerin hiçbirini tutmayarak yine İslam aleyhine şiirler dü</w:t>
      </w:r>
      <w:r w:rsidR="00773338">
        <w:rPr>
          <w:rFonts w:ascii="Times New Roman" w:hAnsi="Times New Roman" w:cs="Times New Roman"/>
          <w:color w:val="000000"/>
          <w:sz w:val="24"/>
          <w:szCs w:val="24"/>
        </w:rPr>
        <w:t>zerek halkı tahrik etti, Uhud Sa</w:t>
      </w:r>
      <w:r w:rsidRPr="00D5175E">
        <w:rPr>
          <w:rFonts w:ascii="Times New Roman" w:hAnsi="Times New Roman" w:cs="Times New Roman"/>
          <w:color w:val="000000"/>
          <w:sz w:val="24"/>
          <w:szCs w:val="24"/>
        </w:rPr>
        <w:t>vaşı</w:t>
      </w:r>
      <w:r w:rsidR="00773338">
        <w:rPr>
          <w:rFonts w:ascii="Times New Roman" w:hAnsi="Times New Roman" w:cs="Times New Roman"/>
          <w:color w:val="000000"/>
          <w:sz w:val="24"/>
          <w:szCs w:val="24"/>
        </w:rPr>
        <w:t>’</w:t>
      </w:r>
      <w:r w:rsidRPr="00D5175E">
        <w:rPr>
          <w:rFonts w:ascii="Times New Roman" w:hAnsi="Times New Roman" w:cs="Times New Roman"/>
          <w:color w:val="000000"/>
          <w:sz w:val="24"/>
          <w:szCs w:val="24"/>
        </w:rPr>
        <w:t>na katıldı. Burada</w:t>
      </w:r>
      <w:r w:rsidR="009F3667" w:rsidRPr="00D5175E">
        <w:rPr>
          <w:rFonts w:ascii="Times New Roman" w:hAnsi="Times New Roman" w:cs="Times New Roman"/>
          <w:color w:val="000000"/>
          <w:sz w:val="24"/>
          <w:szCs w:val="24"/>
        </w:rPr>
        <w:t xml:space="preserve"> yine</w:t>
      </w:r>
      <w:r w:rsidRPr="00D5175E">
        <w:rPr>
          <w:rFonts w:ascii="Times New Roman" w:hAnsi="Times New Roman" w:cs="Times New Roman"/>
          <w:color w:val="000000"/>
          <w:sz w:val="24"/>
          <w:szCs w:val="24"/>
        </w:rPr>
        <w:t xml:space="preserve"> esir düşmüştü. Affı için tekrar ricada bulundu ise de bu sefer menfi cevap aldı Hz. Peygamber (sav): Mü’min,  kendini bir yılanı</w:t>
      </w:r>
      <w:r w:rsidR="009574E3">
        <w:rPr>
          <w:rFonts w:ascii="Times New Roman" w:hAnsi="Times New Roman" w:cs="Times New Roman"/>
          <w:color w:val="000000"/>
          <w:sz w:val="24"/>
          <w:szCs w:val="24"/>
        </w:rPr>
        <w:t>n deliğinden iki kere sokturmaz</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89"/>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buyurdu.</w:t>
      </w:r>
    </w:p>
    <w:p w:rsidR="0089314E" w:rsidRDefault="0089314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p>
    <w:p w:rsidR="0089314E" w:rsidRPr="00D5175E" w:rsidRDefault="0089314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9448FF">
        <w:rPr>
          <w:rFonts w:ascii="Times New Roman" w:hAnsi="Times New Roman" w:cs="Times New Roman"/>
          <w:b/>
          <w:color w:val="000000"/>
          <w:sz w:val="24"/>
          <w:szCs w:val="24"/>
        </w:rPr>
        <w:t xml:space="preserve">.2.3. </w:t>
      </w:r>
      <w:r w:rsidR="00A037AE" w:rsidRPr="00D5175E">
        <w:rPr>
          <w:rFonts w:ascii="Times New Roman" w:hAnsi="Times New Roman" w:cs="Times New Roman"/>
          <w:b/>
          <w:color w:val="000000"/>
          <w:sz w:val="24"/>
          <w:szCs w:val="24"/>
        </w:rPr>
        <w:t>Kızması ve Sert Davranması</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lastRenderedPageBreak/>
        <w:t>Kötülük yapan, hüsn-ü muameleden anlamayan, irşâd ve ikâza kulak asmayan, kırgınlık ve dargınlığa aldırış etmeyen tipler vardır</w:t>
      </w:r>
      <w:r w:rsidRPr="00D5175E">
        <w:rPr>
          <w:rStyle w:val="DipnotBavurusu"/>
          <w:rFonts w:ascii="Times New Roman" w:hAnsi="Times New Roman" w:cs="Times New Roman"/>
          <w:color w:val="000000"/>
          <w:sz w:val="24"/>
          <w:szCs w:val="24"/>
        </w:rPr>
        <w:footnoteReference w:id="90"/>
      </w:r>
      <w:r w:rsidR="00A04841">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Kızmak ve sert davranmak bu tür insanlar için tek uygulanabilir yoldur. En azından </w:t>
      </w:r>
      <w:r w:rsidR="00773338">
        <w:rPr>
          <w:rFonts w:ascii="Times New Roman" w:hAnsi="Times New Roman" w:cs="Times New Roman"/>
          <w:color w:val="000000"/>
          <w:sz w:val="24"/>
          <w:szCs w:val="24"/>
        </w:rPr>
        <w:t>kızılıp sert davranılması,</w:t>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yaptığı </w:t>
      </w:r>
      <w:r w:rsidR="001A0771" w:rsidRPr="00D5175E">
        <w:rPr>
          <w:rFonts w:ascii="Times New Roman" w:hAnsi="Times New Roman" w:cs="Times New Roman"/>
          <w:color w:val="000000"/>
          <w:sz w:val="24"/>
          <w:szCs w:val="24"/>
        </w:rPr>
        <w:t>davranış</w:t>
      </w:r>
      <w:r w:rsidRPr="00D5175E">
        <w:rPr>
          <w:rFonts w:ascii="Times New Roman" w:hAnsi="Times New Roman" w:cs="Times New Roman"/>
          <w:color w:val="000000"/>
          <w:sz w:val="24"/>
          <w:szCs w:val="24"/>
        </w:rPr>
        <w:t xml:space="preserve"> sonrası tenkit edileceğini bilmesi</w:t>
      </w:r>
      <w:r w:rsidR="00602947"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davranışlarına çeki düzen getirmesine etki sağlayacaktır. Hz. Peygamber (sav), </w:t>
      </w:r>
      <w:r w:rsidR="00602947" w:rsidRPr="00D5175E">
        <w:rPr>
          <w:rFonts w:ascii="Times New Roman" w:hAnsi="Times New Roman" w:cs="Times New Roman"/>
          <w:color w:val="000000"/>
          <w:sz w:val="24"/>
          <w:szCs w:val="24"/>
        </w:rPr>
        <w:t>güzel söz ve tatlı dilin etki göstermeyeceği insanlar için</w:t>
      </w:r>
      <w:r w:rsidRPr="00D5175E">
        <w:rPr>
          <w:rFonts w:ascii="Times New Roman" w:hAnsi="Times New Roman" w:cs="Times New Roman"/>
          <w:color w:val="000000"/>
          <w:sz w:val="24"/>
          <w:szCs w:val="24"/>
        </w:rPr>
        <w:t xml:space="preserve"> bu metodu uygulamıştır. Yine ashap sorduğu soruda haddi aşar, tartışmaması veya konuşulması sakıncalı olan bir meseleden bahsederse Hz. Peygamber (sav) </w:t>
      </w:r>
      <w:r w:rsidR="00602947" w:rsidRPr="00D5175E">
        <w:rPr>
          <w:rFonts w:ascii="Times New Roman" w:hAnsi="Times New Roman" w:cs="Times New Roman"/>
          <w:color w:val="000000"/>
          <w:sz w:val="24"/>
          <w:szCs w:val="24"/>
        </w:rPr>
        <w:t>son derece kızar ve uyarıda bulunurdu</w:t>
      </w:r>
      <w:r w:rsidRPr="00D5175E">
        <w:rPr>
          <w:rFonts w:ascii="Times New Roman" w:hAnsi="Times New Roman" w:cs="Times New Roman"/>
          <w:color w:val="000000"/>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 Benû Hanîfe heyeti iç</w:t>
      </w:r>
      <w:r w:rsidR="00773338">
        <w:rPr>
          <w:rFonts w:ascii="Times New Roman" w:hAnsi="Times New Roman" w:cs="Times New Roman"/>
          <w:color w:val="000000"/>
          <w:sz w:val="24"/>
          <w:szCs w:val="24"/>
        </w:rPr>
        <w:t>inde gelen Yemâmeli müstâ</w:t>
      </w:r>
      <w:r w:rsidRPr="00D5175E">
        <w:rPr>
          <w:rFonts w:ascii="Times New Roman" w:hAnsi="Times New Roman" w:cs="Times New Roman"/>
          <w:color w:val="000000"/>
          <w:sz w:val="24"/>
          <w:szCs w:val="24"/>
        </w:rPr>
        <w:t xml:space="preserve">kbel </w:t>
      </w:r>
      <w:r w:rsidRPr="000230D9">
        <w:rPr>
          <w:rFonts w:ascii="Times New Roman" w:hAnsi="Times New Roman" w:cs="Times New Roman"/>
          <w:sz w:val="24"/>
          <w:szCs w:val="24"/>
        </w:rPr>
        <w:t>yalancı peygamber Müseylime’nin  kendisinden</w:t>
      </w:r>
      <w:r w:rsidR="00602947" w:rsidRPr="000230D9">
        <w:rPr>
          <w:rFonts w:ascii="Times New Roman" w:hAnsi="Times New Roman" w:cs="Times New Roman"/>
          <w:sz w:val="24"/>
          <w:szCs w:val="24"/>
        </w:rPr>
        <w:t>,</w:t>
      </w:r>
      <w:r w:rsidRPr="000230D9">
        <w:rPr>
          <w:rFonts w:ascii="Times New Roman" w:hAnsi="Times New Roman" w:cs="Times New Roman"/>
          <w:sz w:val="24"/>
          <w:szCs w:val="24"/>
        </w:rPr>
        <w:t xml:space="preserve"> vefatından sonra makamının tarafına</w:t>
      </w:r>
      <w:r w:rsidRPr="00D5175E">
        <w:rPr>
          <w:rFonts w:ascii="Times New Roman" w:hAnsi="Times New Roman" w:cs="Times New Roman"/>
          <w:color w:val="000000"/>
          <w:sz w:val="24"/>
          <w:szCs w:val="24"/>
        </w:rPr>
        <w:t xml:space="preserve"> tevdii talebinde bulunması üzerine ona sert bir şekilde çıkışmış ve önünde bulunan kü</w:t>
      </w:r>
      <w:r w:rsidR="000230D9">
        <w:rPr>
          <w:rFonts w:ascii="Times New Roman" w:hAnsi="Times New Roman" w:cs="Times New Roman"/>
          <w:color w:val="000000"/>
          <w:sz w:val="24"/>
          <w:szCs w:val="24"/>
        </w:rPr>
        <w:t>çük bir hurma dalını kaldırarak:</w:t>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“Şayet benden şunu istesey</w:t>
      </w:r>
      <w:r w:rsidR="00602947" w:rsidRPr="00D5175E">
        <w:rPr>
          <w:rFonts w:ascii="Times New Roman" w:hAnsi="Times New Roman" w:cs="Times New Roman"/>
          <w:color w:val="000000"/>
          <w:sz w:val="24"/>
          <w:szCs w:val="24"/>
        </w:rPr>
        <w:t>din bile vermezdim.”  buyurmuş,</w:t>
      </w:r>
      <w:r w:rsidRPr="00D5175E">
        <w:rPr>
          <w:rFonts w:ascii="Times New Roman" w:hAnsi="Times New Roman" w:cs="Times New Roman"/>
          <w:color w:val="000000"/>
          <w:sz w:val="24"/>
          <w:szCs w:val="24"/>
        </w:rPr>
        <w:t xml:space="preserve"> gözü</w:t>
      </w:r>
      <w:r w:rsidR="00A04841">
        <w:rPr>
          <w:rFonts w:ascii="Times New Roman" w:hAnsi="Times New Roman" w:cs="Times New Roman"/>
          <w:color w:val="000000"/>
          <w:sz w:val="24"/>
          <w:szCs w:val="24"/>
        </w:rPr>
        <w:t xml:space="preserve"> dünyada, </w:t>
      </w:r>
      <w:r w:rsidR="000230D9">
        <w:rPr>
          <w:rFonts w:ascii="Times New Roman" w:hAnsi="Times New Roman" w:cs="Times New Roman"/>
          <w:color w:val="000000"/>
          <w:sz w:val="24"/>
          <w:szCs w:val="24"/>
        </w:rPr>
        <w:t xml:space="preserve">saltanatta, yalan </w:t>
      </w:r>
      <w:r w:rsidRPr="00D5175E">
        <w:rPr>
          <w:rFonts w:ascii="Times New Roman" w:hAnsi="Times New Roman" w:cs="Times New Roman"/>
          <w:color w:val="000000"/>
          <w:sz w:val="24"/>
          <w:szCs w:val="24"/>
        </w:rPr>
        <w:t>dolanda olan bu adamla daha fazl</w:t>
      </w:r>
      <w:r w:rsidR="000230D9">
        <w:rPr>
          <w:rFonts w:ascii="Times New Roman" w:hAnsi="Times New Roman" w:cs="Times New Roman"/>
          <w:color w:val="000000"/>
          <w:sz w:val="24"/>
          <w:szCs w:val="24"/>
        </w:rPr>
        <w:t xml:space="preserve">a görüşmeyi de kabul etmeyerek </w:t>
      </w:r>
      <w:r w:rsidRPr="00D5175E">
        <w:rPr>
          <w:rFonts w:ascii="Times New Roman" w:hAnsi="Times New Roman" w:cs="Times New Roman"/>
          <w:color w:val="000000"/>
          <w:sz w:val="24"/>
          <w:szCs w:val="24"/>
        </w:rPr>
        <w:t>onları dinlemek ve kendi adına cevap vermek üzere Sâbit b. Kays’ı görevlendirmişti</w:t>
      </w:r>
      <w:r w:rsidR="00602947" w:rsidRPr="00D5175E">
        <w:rPr>
          <w:rFonts w:ascii="Times New Roman" w:hAnsi="Times New Roman" w:cs="Times New Roman"/>
          <w:color w:val="000000"/>
          <w:sz w:val="24"/>
          <w:szCs w:val="24"/>
        </w:rPr>
        <w:t>r</w:t>
      </w:r>
      <w:r w:rsidRPr="00D5175E">
        <w:rPr>
          <w:rStyle w:val="DipnotBavurusu"/>
          <w:rFonts w:ascii="Times New Roman" w:hAnsi="Times New Roman" w:cs="Times New Roman"/>
          <w:color w:val="000000"/>
          <w:sz w:val="24"/>
          <w:szCs w:val="24"/>
        </w:rPr>
        <w:footnoteReference w:id="91"/>
      </w:r>
      <w:r w:rsidR="00A04841">
        <w:rPr>
          <w:rFonts w:ascii="Times New Roman" w:hAnsi="Times New Roman" w:cs="Times New Roman"/>
          <w:color w:val="000000"/>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Abdullah </w:t>
      </w:r>
      <w:r w:rsidR="00166C06">
        <w:rPr>
          <w:rFonts w:ascii="Times New Roman" w:hAnsi="Times New Roman" w:cs="Times New Roman"/>
          <w:sz w:val="24"/>
          <w:szCs w:val="24"/>
        </w:rPr>
        <w:t>b.</w:t>
      </w:r>
      <w:r w:rsidR="00996F33">
        <w:rPr>
          <w:rFonts w:ascii="Times New Roman" w:hAnsi="Times New Roman" w:cs="Times New Roman"/>
          <w:sz w:val="24"/>
          <w:szCs w:val="24"/>
        </w:rPr>
        <w:t xml:space="preserve"> Amr </w:t>
      </w:r>
      <w:r w:rsidR="00166C06">
        <w:rPr>
          <w:rFonts w:ascii="Times New Roman" w:hAnsi="Times New Roman" w:cs="Times New Roman"/>
          <w:sz w:val="24"/>
          <w:szCs w:val="24"/>
        </w:rPr>
        <w:t>b.</w:t>
      </w:r>
      <w:r w:rsidR="00996F33">
        <w:rPr>
          <w:rFonts w:ascii="Times New Roman" w:hAnsi="Times New Roman" w:cs="Times New Roman"/>
          <w:sz w:val="24"/>
          <w:szCs w:val="24"/>
        </w:rPr>
        <w:t xml:space="preserve"> As (ra) anlatıyor</w:t>
      </w:r>
      <w:r w:rsidR="00602947" w:rsidRPr="00D5175E">
        <w:rPr>
          <w:rFonts w:ascii="Times New Roman" w:hAnsi="Times New Roman" w:cs="Times New Roman"/>
          <w:sz w:val="24"/>
          <w:szCs w:val="24"/>
        </w:rPr>
        <w:t>: “</w:t>
      </w:r>
      <w:r w:rsidRPr="00D5175E">
        <w:rPr>
          <w:rFonts w:ascii="Times New Roman" w:hAnsi="Times New Roman" w:cs="Times New Roman"/>
          <w:sz w:val="24"/>
          <w:szCs w:val="24"/>
        </w:rPr>
        <w:t>Kader meselesini tartışırlarken Hz. Peygamber (sav) ashabının yanına çıkageldi. Hiddetinden sanki yüzünde nar tanesi yarılmış gibi</w:t>
      </w:r>
      <w:r w:rsidR="00602947" w:rsidRPr="00D5175E">
        <w:rPr>
          <w:rFonts w:ascii="Times New Roman" w:hAnsi="Times New Roman" w:cs="Times New Roman"/>
          <w:sz w:val="24"/>
          <w:szCs w:val="24"/>
        </w:rPr>
        <w:t>ydi. Onlara dedi ki:</w:t>
      </w:r>
      <w:r w:rsidR="00200869">
        <w:rPr>
          <w:rFonts w:ascii="Times New Roman" w:hAnsi="Times New Roman" w:cs="Times New Roman"/>
          <w:sz w:val="24"/>
          <w:szCs w:val="24"/>
        </w:rPr>
        <w:t xml:space="preserve"> </w:t>
      </w:r>
      <w:r w:rsidR="00602947" w:rsidRPr="00D5175E">
        <w:rPr>
          <w:rFonts w:ascii="Times New Roman" w:hAnsi="Times New Roman" w:cs="Times New Roman"/>
          <w:sz w:val="24"/>
          <w:szCs w:val="24"/>
        </w:rPr>
        <w:t xml:space="preserve">Bununla mı emir </w:t>
      </w:r>
      <w:r w:rsidRPr="00D5175E">
        <w:rPr>
          <w:rFonts w:ascii="Times New Roman" w:hAnsi="Times New Roman" w:cs="Times New Roman"/>
          <w:sz w:val="24"/>
          <w:szCs w:val="24"/>
        </w:rPr>
        <w:t>olundunuz? Bunun için mi yaratıldınız? Kur’an ayetlerini birbiriyle vuruşturuyorsunuz. Sizden önceki ümmetler işte böyle şeyler</w:t>
      </w:r>
      <w:r w:rsidR="00200869">
        <w:rPr>
          <w:rFonts w:ascii="Times New Roman" w:hAnsi="Times New Roman" w:cs="Times New Roman"/>
          <w:sz w:val="24"/>
          <w:szCs w:val="24"/>
        </w:rPr>
        <w:t xml:space="preserve"> </w:t>
      </w:r>
      <w:r w:rsidRPr="00D5175E">
        <w:rPr>
          <w:rFonts w:ascii="Times New Roman" w:hAnsi="Times New Roman" w:cs="Times New Roman"/>
          <w:sz w:val="24"/>
          <w:szCs w:val="24"/>
        </w:rPr>
        <w:t>(sebepsiz tartışmalar) yüzünd</w:t>
      </w:r>
      <w:r w:rsidR="009574E3">
        <w:rPr>
          <w:rFonts w:ascii="Times New Roman" w:hAnsi="Times New Roman" w:cs="Times New Roman"/>
          <w:sz w:val="24"/>
          <w:szCs w:val="24"/>
        </w:rPr>
        <w:t>en helâk oldular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92"/>
      </w:r>
      <w:r w:rsidR="00A04841">
        <w:rPr>
          <w:rFonts w:ascii="Times New Roman" w:hAnsi="Times New Roman" w:cs="Times New Roman"/>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Ebû Mes’ûd el-Ensarî (ra): </w:t>
      </w:r>
      <w:r w:rsidRPr="00D5175E">
        <w:rPr>
          <w:rFonts w:ascii="Times New Roman" w:hAnsi="Times New Roman" w:cs="Times New Roman"/>
          <w:sz w:val="24"/>
          <w:szCs w:val="24"/>
        </w:rPr>
        <w:t>“</w:t>
      </w:r>
      <w:r w:rsidRPr="00D5175E">
        <w:rPr>
          <w:rFonts w:ascii="Times New Roman" w:hAnsi="Times New Roman" w:cs="Times New Roman"/>
          <w:color w:val="000000"/>
          <w:sz w:val="24"/>
          <w:szCs w:val="24"/>
        </w:rPr>
        <w:t>Kölemi kamçıyla dövüyordum. O sırada arkamda bir ses duydum. Bana, “Ey Ebû Mes’ûd! Şunu iyi bilesin ki!” diyordu. Çok kızgın olduğum için kimin seslendiğini anlayamadı</w:t>
      </w:r>
      <w:r w:rsidR="000230D9">
        <w:rPr>
          <w:rFonts w:ascii="Times New Roman" w:hAnsi="Times New Roman" w:cs="Times New Roman"/>
          <w:color w:val="000000"/>
          <w:sz w:val="24"/>
          <w:szCs w:val="24"/>
        </w:rPr>
        <w:t>m. Yaklaşınca bir de ne göreyim,</w:t>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bana seslenen Peygamber Efendimiz (sav) değil mi! “Ey Ebû Mes’ûd! Şunu iyi bilesin ki! Ey Ebû Mes’ûd! Şunu iyi bilesin ki!” diyordu. Peygamberimizin insan üzerinde o korku ve saygı uyandıran hali</w:t>
      </w:r>
      <w:r w:rsidR="000230D9">
        <w:rPr>
          <w:rFonts w:ascii="Times New Roman" w:hAnsi="Times New Roman" w:cs="Times New Roman"/>
          <w:color w:val="000000"/>
          <w:sz w:val="24"/>
          <w:szCs w:val="24"/>
        </w:rPr>
        <w:t>ni görünce</w:t>
      </w:r>
      <w:r w:rsidRPr="00D5175E">
        <w:rPr>
          <w:rFonts w:ascii="Times New Roman" w:hAnsi="Times New Roman" w:cs="Times New Roman"/>
          <w:color w:val="000000"/>
          <w:sz w:val="24"/>
          <w:szCs w:val="24"/>
        </w:rPr>
        <w:t xml:space="preserve"> elimdeki kamçı düşüverdi. Efendimiz bana şunları söyledi: “Ey Ebû Mes’ûd! Şunu iyi bilesin ki Allah’ın senin üzerindeki güç ve kudreti, senin bu köle üzerindeki kudretinden kat ka</w:t>
      </w:r>
      <w:r w:rsidR="000230D9">
        <w:rPr>
          <w:rFonts w:ascii="Times New Roman" w:hAnsi="Times New Roman" w:cs="Times New Roman"/>
          <w:color w:val="000000"/>
          <w:sz w:val="24"/>
          <w:szCs w:val="24"/>
        </w:rPr>
        <w:t>t fazladır!” Bunun üzerine ben:</w:t>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“Ey Allah’ın Elçisi! Allah </w:t>
      </w:r>
      <w:r w:rsidRPr="00D5175E">
        <w:rPr>
          <w:rFonts w:ascii="Times New Roman" w:hAnsi="Times New Roman" w:cs="Times New Roman"/>
          <w:color w:val="000000"/>
          <w:sz w:val="24"/>
          <w:szCs w:val="24"/>
        </w:rPr>
        <w:lastRenderedPageBreak/>
        <w:t>rızası için bu köleyi azat ettim</w:t>
      </w:r>
      <w:r w:rsidR="000230D9">
        <w:rPr>
          <w:rFonts w:ascii="Times New Roman" w:hAnsi="Times New Roman" w:cs="Times New Roman"/>
          <w:color w:val="000000"/>
          <w:sz w:val="24"/>
          <w:szCs w:val="24"/>
        </w:rPr>
        <w:t>.” dedim. Peygamberimiz:</w:t>
      </w:r>
      <w:r w:rsidRPr="00D5175E">
        <w:rPr>
          <w:rFonts w:ascii="Times New Roman" w:hAnsi="Times New Roman" w:cs="Times New Roman"/>
          <w:color w:val="000000"/>
          <w:sz w:val="24"/>
          <w:szCs w:val="24"/>
        </w:rPr>
        <w:t xml:space="preserve"> “Eğer böyle yapmasaydın cehennem ateşi seni mutlaka yakardı</w:t>
      </w:r>
      <w:r w:rsidR="000230D9">
        <w:rPr>
          <w:rFonts w:ascii="Times New Roman" w:hAnsi="Times New Roman" w:cs="Times New Roman"/>
          <w:color w:val="000000"/>
          <w:sz w:val="24"/>
          <w:szCs w:val="24"/>
        </w:rPr>
        <w:t>.</w:t>
      </w:r>
      <w:r w:rsidRPr="00D5175E">
        <w:rPr>
          <w:rFonts w:ascii="Times New Roman" w:hAnsi="Times New Roman" w:cs="Times New Roman"/>
          <w:color w:val="000000"/>
          <w:sz w:val="24"/>
          <w:szCs w:val="24"/>
        </w:rPr>
        <w:t>” dedi. O günde</w:t>
      </w:r>
      <w:r w:rsidR="009574E3">
        <w:rPr>
          <w:rFonts w:ascii="Times New Roman" w:hAnsi="Times New Roman" w:cs="Times New Roman"/>
          <w:color w:val="000000"/>
          <w:sz w:val="24"/>
          <w:szCs w:val="24"/>
        </w:rPr>
        <w:t>n sonra hiç bir köleyi dövmedim</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93"/>
      </w:r>
      <w:r w:rsidR="0020086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buyurmuştur.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yapılan hatalar karşısında ceza verdiği de olurdu yalnız bu cezalar genelde manevi cezalardan ibaretti.</w:t>
      </w:r>
    </w:p>
    <w:p w:rsidR="00A037AE" w:rsidRPr="00D5175E" w:rsidRDefault="004524C4"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Bir kimse, namahrem</w:t>
      </w:r>
      <w:r w:rsidR="00A037AE" w:rsidRPr="00D5175E">
        <w:rPr>
          <w:rFonts w:ascii="Times New Roman" w:hAnsi="Times New Roman" w:cs="Times New Roman"/>
          <w:color w:val="000000"/>
          <w:sz w:val="24"/>
          <w:szCs w:val="24"/>
        </w:rPr>
        <w:t xml:space="preserve"> bir kadını öpmüş ve </w:t>
      </w:r>
      <w:r w:rsidR="00602947" w:rsidRPr="00D5175E">
        <w:rPr>
          <w:rFonts w:ascii="Times New Roman" w:hAnsi="Times New Roman" w:cs="Times New Roman"/>
          <w:color w:val="000000"/>
          <w:sz w:val="24"/>
          <w:szCs w:val="24"/>
        </w:rPr>
        <w:t>Hz. Peygamber’e</w:t>
      </w:r>
      <w:r w:rsidR="00A037AE" w:rsidRPr="00D5175E">
        <w:rPr>
          <w:rFonts w:ascii="Times New Roman" w:hAnsi="Times New Roman" w:cs="Times New Roman"/>
          <w:color w:val="000000"/>
          <w:sz w:val="24"/>
          <w:szCs w:val="24"/>
        </w:rPr>
        <w:t xml:space="preserve"> (sav) gelerek durumu </w:t>
      </w:r>
      <w:r w:rsidR="000230D9">
        <w:rPr>
          <w:rFonts w:ascii="Times New Roman" w:hAnsi="Times New Roman" w:cs="Times New Roman"/>
          <w:color w:val="000000"/>
          <w:sz w:val="24"/>
          <w:szCs w:val="24"/>
        </w:rPr>
        <w:t>haber vermiştir. Bunun üzerine:</w:t>
      </w:r>
      <w:r w:rsidR="00200869">
        <w:rPr>
          <w:rFonts w:ascii="Times New Roman" w:hAnsi="Times New Roman" w:cs="Times New Roman"/>
          <w:color w:val="000000"/>
          <w:sz w:val="24"/>
          <w:szCs w:val="24"/>
        </w:rPr>
        <w:t xml:space="preserve"> </w:t>
      </w:r>
      <w:r w:rsidR="00A037AE" w:rsidRPr="00D5175E">
        <w:rPr>
          <w:rFonts w:ascii="Times New Roman" w:hAnsi="Times New Roman" w:cs="Times New Roman"/>
          <w:color w:val="000000"/>
          <w:sz w:val="24"/>
          <w:szCs w:val="24"/>
        </w:rPr>
        <w:t>“Gündüzün iki ucunda ve gecenin gündüze yakın saa</w:t>
      </w:r>
      <w:r w:rsidR="000230D9">
        <w:rPr>
          <w:rFonts w:ascii="Times New Roman" w:hAnsi="Times New Roman" w:cs="Times New Roman"/>
          <w:color w:val="000000"/>
          <w:sz w:val="24"/>
          <w:szCs w:val="24"/>
        </w:rPr>
        <w:t>tlerinde namaz kıl. Şüphesiz ki</w:t>
      </w:r>
      <w:r w:rsidR="00A037AE" w:rsidRPr="00D5175E">
        <w:rPr>
          <w:rFonts w:ascii="Times New Roman" w:hAnsi="Times New Roman" w:cs="Times New Roman"/>
          <w:color w:val="000000"/>
          <w:sz w:val="24"/>
          <w:szCs w:val="24"/>
        </w:rPr>
        <w:t xml:space="preserve"> iyilikler, kötülükleri giderir. Bu Kur'an, öğüt alan için büyük bir öğüt kaynağıdır.” (Hûd, 11/114) ayetleri nazil oldu. O şahıs: “Yâ Resûlullah! Bu yalnız benim i</w:t>
      </w:r>
      <w:r w:rsidR="00602947" w:rsidRPr="00D5175E">
        <w:rPr>
          <w:rFonts w:ascii="Times New Roman" w:hAnsi="Times New Roman" w:cs="Times New Roman"/>
          <w:color w:val="000000"/>
          <w:sz w:val="24"/>
          <w:szCs w:val="24"/>
        </w:rPr>
        <w:t>çin mi diye?” sorunca Hz. Peygamber</w:t>
      </w:r>
      <w:r w:rsidR="00A037AE" w:rsidRPr="00D5175E">
        <w:rPr>
          <w:rFonts w:ascii="Times New Roman" w:hAnsi="Times New Roman" w:cs="Times New Roman"/>
          <w:color w:val="000000"/>
          <w:sz w:val="24"/>
          <w:szCs w:val="24"/>
        </w:rPr>
        <w:t xml:space="preserve"> (sav): “Ümmetimin hepsi içindir.” </w:t>
      </w:r>
      <w:r w:rsidR="000230D9">
        <w:rPr>
          <w:rFonts w:ascii="Times New Roman" w:hAnsi="Times New Roman" w:cs="Times New Roman"/>
          <w:color w:val="000000"/>
          <w:sz w:val="24"/>
          <w:szCs w:val="24"/>
        </w:rPr>
        <w:t>b</w:t>
      </w:r>
      <w:r w:rsidR="00A037AE" w:rsidRPr="00D5175E">
        <w:rPr>
          <w:rFonts w:ascii="Times New Roman" w:hAnsi="Times New Roman" w:cs="Times New Roman"/>
          <w:color w:val="000000"/>
          <w:sz w:val="24"/>
          <w:szCs w:val="24"/>
        </w:rPr>
        <w:t>uyurdu</w:t>
      </w:r>
      <w:r w:rsidR="00A037AE" w:rsidRPr="00D5175E">
        <w:rPr>
          <w:rStyle w:val="DipnotBavurusu"/>
          <w:rFonts w:ascii="Times New Roman" w:hAnsi="Times New Roman" w:cs="Times New Roman"/>
          <w:color w:val="000000"/>
          <w:sz w:val="24"/>
          <w:szCs w:val="24"/>
        </w:rPr>
        <w:footnoteReference w:id="94"/>
      </w:r>
      <w:r w:rsidR="00A04841">
        <w:rPr>
          <w:rFonts w:ascii="Times New Roman" w:hAnsi="Times New Roman" w:cs="Times New Roman"/>
          <w:color w:val="000000"/>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Görüldüğü gibi bu olayda sahabe günaha girecek bir fiil işlemiş bu hatası karşısında Hz. Peygamber (sav) günahını </w:t>
      </w:r>
      <w:r w:rsidR="00602947" w:rsidRPr="00D5175E">
        <w:rPr>
          <w:rFonts w:ascii="Times New Roman" w:hAnsi="Times New Roman" w:cs="Times New Roman"/>
          <w:color w:val="000000"/>
          <w:sz w:val="24"/>
          <w:szCs w:val="24"/>
        </w:rPr>
        <w:t xml:space="preserve">güzel bir hasletle </w:t>
      </w:r>
      <w:r w:rsidRPr="00D5175E">
        <w:rPr>
          <w:rFonts w:ascii="Times New Roman" w:hAnsi="Times New Roman" w:cs="Times New Roman"/>
          <w:color w:val="000000"/>
          <w:sz w:val="24"/>
          <w:szCs w:val="24"/>
        </w:rPr>
        <w:t>affettirecek bir şey yapmasını uygun görmüştür.</w:t>
      </w:r>
    </w:p>
    <w:p w:rsidR="001C73E0" w:rsidRDefault="001C73E0" w:rsidP="0089314E">
      <w:pPr>
        <w:autoSpaceDE w:val="0"/>
        <w:autoSpaceDN w:val="0"/>
        <w:adjustRightInd w:val="0"/>
        <w:spacing w:line="360" w:lineRule="auto"/>
        <w:ind w:right="-1"/>
        <w:jc w:val="both"/>
        <w:rPr>
          <w:rFonts w:ascii="Times New Roman" w:hAnsi="Times New Roman" w:cs="Times New Roman"/>
          <w:b/>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.2.4. </w:t>
      </w:r>
      <w:r w:rsidR="00A037AE" w:rsidRPr="00D5175E">
        <w:rPr>
          <w:rFonts w:ascii="Times New Roman" w:hAnsi="Times New Roman" w:cs="Times New Roman"/>
          <w:b/>
          <w:sz w:val="24"/>
          <w:szCs w:val="24"/>
        </w:rPr>
        <w:t>Tevazu sahibi olması</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Kendinden çokça bahseden, kendi yaptıklarından bahsedip övünen, kendini ön plana çıkarmaya çalışan bunun yanında diğer insanları küçümseyen, kendinden düşük seviyede gören insanlar</w:t>
      </w:r>
      <w:r w:rsidR="00D32374" w:rsidRPr="00D5175E">
        <w:rPr>
          <w:rFonts w:ascii="Times New Roman" w:hAnsi="Times New Roman" w:cs="Times New Roman"/>
          <w:sz w:val="24"/>
          <w:szCs w:val="24"/>
        </w:rPr>
        <w:t>,</w:t>
      </w:r>
      <w:r w:rsidRPr="00D5175E">
        <w:rPr>
          <w:rFonts w:ascii="Times New Roman" w:hAnsi="Times New Roman" w:cs="Times New Roman"/>
          <w:sz w:val="24"/>
          <w:szCs w:val="24"/>
        </w:rPr>
        <w:t xml:space="preserve"> gerçekten çalışkan olup bir şeyleri başarsalar dahi toplum tarafından sevilmez yüzüne gülünse dahi arkasından sürekli olumsuz bahsedilip saygı görmezler. Bu tür insanların sadece şahsına değil söylediği sözlere de bir soğukluk olur ve dedikleri doğru dahi olsa</w:t>
      </w:r>
      <w:r w:rsidR="00D32374" w:rsidRPr="00D5175E">
        <w:rPr>
          <w:rFonts w:ascii="Times New Roman" w:hAnsi="Times New Roman" w:cs="Times New Roman"/>
          <w:sz w:val="24"/>
          <w:szCs w:val="24"/>
        </w:rPr>
        <w:t xml:space="preserve"> etrafındaki insanlar söylediklerini</w:t>
      </w:r>
      <w:r w:rsidRPr="00D5175E">
        <w:rPr>
          <w:rFonts w:ascii="Times New Roman" w:hAnsi="Times New Roman" w:cs="Times New Roman"/>
          <w:sz w:val="24"/>
          <w:szCs w:val="24"/>
        </w:rPr>
        <w:t xml:space="preserve"> yapmaktan uzak dururlar. Hz. Peygamber (sav), bütün meziyetlerine rağmen asla kibirlilik gösterip kendini büyük görmemiş devamlı tevazu sahibi olmuştur. Bu özellik tebliğin etkili olması sözlerinin uygulanması noktasında</w:t>
      </w:r>
      <w:r w:rsidR="00D32374" w:rsidRPr="00D5175E">
        <w:rPr>
          <w:rFonts w:ascii="Times New Roman" w:hAnsi="Times New Roman" w:cs="Times New Roman"/>
          <w:sz w:val="24"/>
          <w:szCs w:val="24"/>
        </w:rPr>
        <w:t xml:space="preserve"> son derece</w:t>
      </w:r>
      <w:r w:rsidRPr="00D5175E">
        <w:rPr>
          <w:rFonts w:ascii="Times New Roman" w:hAnsi="Times New Roman" w:cs="Times New Roman"/>
          <w:sz w:val="24"/>
          <w:szCs w:val="24"/>
        </w:rPr>
        <w:t xml:space="preserve"> etkili o</w:t>
      </w:r>
      <w:r w:rsidR="000230D9">
        <w:rPr>
          <w:rFonts w:ascii="Times New Roman" w:hAnsi="Times New Roman" w:cs="Times New Roman"/>
          <w:sz w:val="24"/>
          <w:szCs w:val="24"/>
        </w:rPr>
        <w:t xml:space="preserve">lmuştur. Hz. Peygamber’in (sav) </w:t>
      </w:r>
      <w:r w:rsidR="00D32374" w:rsidRPr="00D5175E">
        <w:rPr>
          <w:rFonts w:ascii="Times New Roman" w:hAnsi="Times New Roman" w:cs="Times New Roman"/>
          <w:sz w:val="24"/>
          <w:szCs w:val="24"/>
        </w:rPr>
        <w:t>hayatının bütün kesitlerine bakıldığında</w:t>
      </w:r>
      <w:r w:rsidRPr="00D5175E">
        <w:rPr>
          <w:rFonts w:ascii="Times New Roman" w:hAnsi="Times New Roman" w:cs="Times New Roman"/>
          <w:sz w:val="24"/>
          <w:szCs w:val="24"/>
        </w:rPr>
        <w:t xml:space="preserve"> bu özelliği</w:t>
      </w:r>
      <w:r w:rsidR="00D32374" w:rsidRPr="00D5175E">
        <w:rPr>
          <w:rFonts w:ascii="Times New Roman" w:hAnsi="Times New Roman" w:cs="Times New Roman"/>
          <w:sz w:val="24"/>
          <w:szCs w:val="24"/>
        </w:rPr>
        <w:t>ni</w:t>
      </w:r>
      <w:r w:rsidRPr="00D5175E">
        <w:rPr>
          <w:rFonts w:ascii="Times New Roman" w:hAnsi="Times New Roman" w:cs="Times New Roman"/>
          <w:sz w:val="24"/>
          <w:szCs w:val="24"/>
        </w:rPr>
        <w:t xml:space="preserve"> görmek mümkündür. O </w:t>
      </w:r>
      <w:r w:rsidR="00D32374" w:rsidRPr="00D5175E">
        <w:rPr>
          <w:rFonts w:ascii="Times New Roman" w:hAnsi="Times New Roman" w:cs="Times New Roman"/>
          <w:sz w:val="24"/>
          <w:szCs w:val="24"/>
        </w:rPr>
        <w:t xml:space="preserve">karşısındaki </w:t>
      </w:r>
      <w:r w:rsidRPr="00D5175E">
        <w:rPr>
          <w:rFonts w:ascii="Times New Roman" w:hAnsi="Times New Roman" w:cs="Times New Roman"/>
          <w:sz w:val="24"/>
          <w:szCs w:val="24"/>
        </w:rPr>
        <w:lastRenderedPageBreak/>
        <w:t xml:space="preserve">inanmayan bir kimse dahi olsa hastalandığında ziyaret eder, cenazeye katılır, köle dahi olsa davete icabet eder, kuşu öldüğü için üzülen </w:t>
      </w:r>
      <w:r w:rsidR="00D32374" w:rsidRPr="00D5175E">
        <w:rPr>
          <w:rFonts w:ascii="Times New Roman" w:hAnsi="Times New Roman" w:cs="Times New Roman"/>
          <w:sz w:val="24"/>
          <w:szCs w:val="24"/>
        </w:rPr>
        <w:t>bir çocuğu teskin etmeye çalışırdı</w:t>
      </w:r>
      <w:r w:rsidRPr="00D5175E">
        <w:rPr>
          <w:rFonts w:ascii="Times New Roman" w:hAnsi="Times New Roman" w:cs="Times New Roman"/>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Bedevilerden bir Arap huzuruna girmişti de heybetinden titremişti. Hz. Peyg</w:t>
      </w:r>
      <w:r w:rsidR="00200869">
        <w:rPr>
          <w:rFonts w:ascii="Times New Roman" w:hAnsi="Times New Roman" w:cs="Times New Roman"/>
          <w:sz w:val="24"/>
          <w:szCs w:val="24"/>
        </w:rPr>
        <w:t xml:space="preserve">amber (sav) ona şöyle buyurdu: </w:t>
      </w:r>
      <w:r w:rsidRPr="00D5175E">
        <w:rPr>
          <w:rFonts w:ascii="Times New Roman" w:hAnsi="Times New Roman" w:cs="Times New Roman"/>
          <w:sz w:val="24"/>
          <w:szCs w:val="24"/>
        </w:rPr>
        <w:t>“Sakin ol! Ben</w:t>
      </w:r>
      <w:r w:rsidR="00D32374" w:rsidRPr="00D5175E">
        <w:rPr>
          <w:rFonts w:ascii="Times New Roman" w:hAnsi="Times New Roman" w:cs="Times New Roman"/>
          <w:sz w:val="24"/>
          <w:szCs w:val="24"/>
        </w:rPr>
        <w:t xml:space="preserve"> de senin gibi</w:t>
      </w:r>
      <w:r w:rsidRPr="00D5175E">
        <w:rPr>
          <w:rFonts w:ascii="Times New Roman" w:hAnsi="Times New Roman" w:cs="Times New Roman"/>
          <w:sz w:val="24"/>
          <w:szCs w:val="24"/>
        </w:rPr>
        <w:t xml:space="preserve"> Mekke’de güneşte kurutulmuş et yiyen bir kadının oğluyum”</w:t>
      </w:r>
      <w:r w:rsidRPr="00D5175E">
        <w:rPr>
          <w:rStyle w:val="DipnotBavurusu"/>
          <w:rFonts w:ascii="Times New Roman" w:hAnsi="Times New Roman" w:cs="Times New Roman"/>
          <w:sz w:val="24"/>
          <w:szCs w:val="24"/>
        </w:rPr>
        <w:footnoteReference w:id="95"/>
      </w:r>
      <w:r w:rsidR="00A04841">
        <w:rPr>
          <w:rFonts w:ascii="Times New Roman" w:hAnsi="Times New Roman" w:cs="Times New Roman"/>
          <w:sz w:val="24"/>
          <w:szCs w:val="24"/>
        </w:rPr>
        <w:t xml:space="preserve">. </w:t>
      </w:r>
      <w:r w:rsidRPr="00D5175E">
        <w:rPr>
          <w:rFonts w:ascii="Times New Roman" w:hAnsi="Times New Roman" w:cs="Times New Roman"/>
          <w:sz w:val="24"/>
          <w:szCs w:val="24"/>
        </w:rPr>
        <w:t xml:space="preserve">Günümüzle tahayyül edecek olursak Hz. Peygamber (sav), bu sözü </w:t>
      </w:r>
      <w:r w:rsidRPr="00A04841">
        <w:rPr>
          <w:rFonts w:ascii="Times New Roman" w:hAnsi="Times New Roman" w:cs="Times New Roman"/>
          <w:sz w:val="24"/>
          <w:szCs w:val="24"/>
        </w:rPr>
        <w:t xml:space="preserve">söylediğinde devlet reisi ve olabilecek en üst konumdaydı,  </w:t>
      </w:r>
      <w:r w:rsidRPr="00D5175E">
        <w:rPr>
          <w:rFonts w:ascii="Times New Roman" w:hAnsi="Times New Roman" w:cs="Times New Roman"/>
          <w:sz w:val="24"/>
          <w:szCs w:val="24"/>
        </w:rPr>
        <w:t xml:space="preserve">şimdinin köyde duran </w:t>
      </w:r>
      <w:r w:rsidR="00D32374" w:rsidRPr="00D5175E">
        <w:rPr>
          <w:rFonts w:ascii="Times New Roman" w:hAnsi="Times New Roman" w:cs="Times New Roman"/>
          <w:sz w:val="24"/>
          <w:szCs w:val="24"/>
        </w:rPr>
        <w:t xml:space="preserve">ya da sıradan </w:t>
      </w:r>
      <w:r w:rsidRPr="00D5175E">
        <w:rPr>
          <w:rFonts w:ascii="Times New Roman" w:hAnsi="Times New Roman" w:cs="Times New Roman"/>
          <w:sz w:val="24"/>
          <w:szCs w:val="24"/>
        </w:rPr>
        <w:t>bir vatandaşın</w:t>
      </w:r>
      <w:r w:rsidR="00D32374" w:rsidRPr="00D5175E">
        <w:rPr>
          <w:rFonts w:ascii="Times New Roman" w:hAnsi="Times New Roman" w:cs="Times New Roman"/>
          <w:sz w:val="24"/>
          <w:szCs w:val="24"/>
        </w:rPr>
        <w:t>ın</w:t>
      </w:r>
      <w:r w:rsidRPr="00D5175E">
        <w:rPr>
          <w:rFonts w:ascii="Times New Roman" w:hAnsi="Times New Roman" w:cs="Times New Roman"/>
          <w:sz w:val="24"/>
          <w:szCs w:val="24"/>
        </w:rPr>
        <w:t xml:space="preserve"> devletin önemli kademelerinden birinin huzuruna çıktığını </w:t>
      </w:r>
      <w:r w:rsidR="00D32374" w:rsidRPr="00D5175E">
        <w:rPr>
          <w:rFonts w:ascii="Times New Roman" w:hAnsi="Times New Roman" w:cs="Times New Roman"/>
          <w:sz w:val="24"/>
          <w:szCs w:val="24"/>
        </w:rPr>
        <w:t>ve makam koltuğunda oturan insanın tavırlarını tahayyül edecek</w:t>
      </w:r>
      <w:r w:rsidR="005A2244">
        <w:rPr>
          <w:rFonts w:ascii="Times New Roman" w:hAnsi="Times New Roman" w:cs="Times New Roman"/>
          <w:sz w:val="24"/>
          <w:szCs w:val="24"/>
        </w:rPr>
        <w:t xml:space="preserve"> olursak</w:t>
      </w:r>
      <w:r w:rsidRPr="00D5175E">
        <w:rPr>
          <w:rFonts w:ascii="Times New Roman" w:hAnsi="Times New Roman" w:cs="Times New Roman"/>
          <w:sz w:val="24"/>
          <w:szCs w:val="24"/>
        </w:rPr>
        <w:t xml:space="preserve"> bu davranışın olabilecek en üst seviyede </w:t>
      </w:r>
      <w:r w:rsidR="00F2369B" w:rsidRPr="00D5175E">
        <w:rPr>
          <w:rFonts w:ascii="Times New Roman" w:hAnsi="Times New Roman" w:cs="Times New Roman"/>
          <w:sz w:val="24"/>
          <w:szCs w:val="24"/>
        </w:rPr>
        <w:t>mütevazı</w:t>
      </w:r>
      <w:r w:rsidRPr="00D5175E">
        <w:rPr>
          <w:rFonts w:ascii="Times New Roman" w:hAnsi="Times New Roman" w:cs="Times New Roman"/>
          <w:sz w:val="24"/>
          <w:szCs w:val="24"/>
        </w:rPr>
        <w:t xml:space="preserve"> davranışı </w:t>
      </w:r>
      <w:r w:rsidR="00D32374" w:rsidRPr="00D5175E">
        <w:rPr>
          <w:rFonts w:ascii="Times New Roman" w:hAnsi="Times New Roman" w:cs="Times New Roman"/>
          <w:sz w:val="24"/>
          <w:szCs w:val="24"/>
        </w:rPr>
        <w:t>sergilediği</w:t>
      </w:r>
      <w:r w:rsidRPr="00D5175E">
        <w:rPr>
          <w:rFonts w:ascii="Times New Roman" w:hAnsi="Times New Roman" w:cs="Times New Roman"/>
          <w:sz w:val="24"/>
          <w:szCs w:val="24"/>
        </w:rPr>
        <w:t xml:space="preserve"> anlaşılacaktır.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.2.5. </w:t>
      </w:r>
      <w:r w:rsidR="00A037AE" w:rsidRPr="00D5175E">
        <w:rPr>
          <w:rFonts w:ascii="Times New Roman" w:hAnsi="Times New Roman" w:cs="Times New Roman"/>
          <w:b/>
          <w:sz w:val="24"/>
          <w:szCs w:val="24"/>
        </w:rPr>
        <w:t>Değer Vermesi</w:t>
      </w:r>
    </w:p>
    <w:p w:rsidR="00A037AE" w:rsidRPr="00D5175E" w:rsidRDefault="005A2244"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Hz. Peygamber (sav);</w:t>
      </w:r>
      <w:r w:rsidR="00A037AE" w:rsidRPr="00D5175E">
        <w:rPr>
          <w:rFonts w:ascii="Times New Roman" w:hAnsi="Times New Roman" w:cs="Times New Roman"/>
          <w:sz w:val="24"/>
          <w:szCs w:val="24"/>
        </w:rPr>
        <w:t xml:space="preserve"> küçük-büyük, yaşlı-genç, kadın-erkek, inanan-inanmayan, zengin-fakir demeden bütün insanlara değer vermiş ilgi göstermiştir. Çocuklarla çocuk, gençlerle genç, yaşlılarla yaşlı olup onların seviyelerine uygun davranmış kimseyi kırmamaya gayret etmiştir. Yanına gelen herkese o kadar yakın davranmış</w:t>
      </w:r>
      <w:r w:rsidR="00D32374" w:rsidRPr="00D5175E">
        <w:rPr>
          <w:rFonts w:ascii="Times New Roman" w:hAnsi="Times New Roman" w:cs="Times New Roman"/>
          <w:sz w:val="24"/>
          <w:szCs w:val="24"/>
        </w:rPr>
        <w:t>,</w:t>
      </w:r>
      <w:r w:rsidR="00200869">
        <w:rPr>
          <w:rFonts w:ascii="Times New Roman" w:hAnsi="Times New Roman" w:cs="Times New Roman"/>
          <w:sz w:val="24"/>
          <w:szCs w:val="24"/>
        </w:rPr>
        <w:t xml:space="preserve"> </w:t>
      </w:r>
      <w:r w:rsidR="00D32374" w:rsidRPr="00D5175E">
        <w:rPr>
          <w:rFonts w:ascii="Times New Roman" w:hAnsi="Times New Roman" w:cs="Times New Roman"/>
          <w:sz w:val="24"/>
          <w:szCs w:val="24"/>
        </w:rPr>
        <w:t xml:space="preserve">ilgi ve </w:t>
      </w:r>
      <w:r w:rsidR="00A037AE" w:rsidRPr="00D5175E">
        <w:rPr>
          <w:rFonts w:ascii="Times New Roman" w:hAnsi="Times New Roman" w:cs="Times New Roman"/>
          <w:sz w:val="24"/>
          <w:szCs w:val="24"/>
        </w:rPr>
        <w:t>itibar</w:t>
      </w:r>
      <w:r w:rsidR="00D32374" w:rsidRPr="00D5175E">
        <w:rPr>
          <w:rFonts w:ascii="Times New Roman" w:hAnsi="Times New Roman" w:cs="Times New Roman"/>
          <w:sz w:val="24"/>
          <w:szCs w:val="24"/>
        </w:rPr>
        <w:t xml:space="preserve"> göster</w:t>
      </w:r>
      <w:r w:rsidR="00A037AE" w:rsidRPr="00D5175E">
        <w:rPr>
          <w:rFonts w:ascii="Times New Roman" w:hAnsi="Times New Roman" w:cs="Times New Roman"/>
          <w:sz w:val="24"/>
          <w:szCs w:val="24"/>
        </w:rPr>
        <w:t>miştir ki yanında bulunan her sahabe Hz. Peygamber’in (sav) nazarında kendini en kıymetli zannetmiştir.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Amr b. el-Âs</w:t>
      </w:r>
      <w:r w:rsidR="00D32374" w:rsidRPr="00D5175E">
        <w:rPr>
          <w:rFonts w:ascii="Times New Roman" w:hAnsi="Times New Roman" w:cs="Times New Roman"/>
          <w:color w:val="000000"/>
          <w:sz w:val="24"/>
          <w:szCs w:val="24"/>
        </w:rPr>
        <w:t xml:space="preserve"> bu konuda</w:t>
      </w:r>
      <w:r w:rsidRPr="00D5175E">
        <w:rPr>
          <w:rFonts w:ascii="Times New Roman" w:hAnsi="Times New Roman" w:cs="Times New Roman"/>
          <w:color w:val="000000"/>
          <w:sz w:val="24"/>
          <w:szCs w:val="24"/>
        </w:rPr>
        <w:t>: “Rasûlullah insanların en azgınlarına bile teveccüh eder, onlarla konuşur, yakın alâka gösterir ve böylece onların kalplerini kazanmak isterdi. Bana da aynı şekilde değer vermiş, o kadar candan yak</w:t>
      </w:r>
      <w:r w:rsidR="00D32374" w:rsidRPr="00D5175E">
        <w:rPr>
          <w:rFonts w:ascii="Times New Roman" w:hAnsi="Times New Roman" w:cs="Times New Roman"/>
          <w:color w:val="000000"/>
          <w:sz w:val="24"/>
          <w:szCs w:val="24"/>
        </w:rPr>
        <w:t>ından ilgilenmişti ki ben kendim</w:t>
      </w:r>
      <w:r w:rsidRPr="00D5175E">
        <w:rPr>
          <w:rFonts w:ascii="Times New Roman" w:hAnsi="Times New Roman" w:cs="Times New Roman"/>
          <w:color w:val="000000"/>
          <w:sz w:val="24"/>
          <w:szCs w:val="24"/>
        </w:rPr>
        <w:t>i Rasûlullah’ın yanında insanların en itibarlısı zannettim ve hatta sordum: “Ya</w:t>
      </w:r>
      <w:r w:rsidR="005A2244">
        <w:rPr>
          <w:rFonts w:ascii="Times New Roman" w:hAnsi="Times New Roman" w:cs="Times New Roman"/>
          <w:color w:val="000000"/>
          <w:sz w:val="24"/>
          <w:szCs w:val="24"/>
        </w:rPr>
        <w:t xml:space="preserve"> Rasûlullah! Ben mi hayırlıyım, Ebûbekir mi?” </w:t>
      </w:r>
      <w:r w:rsidRPr="00D5175E">
        <w:rPr>
          <w:rFonts w:ascii="Times New Roman" w:hAnsi="Times New Roman" w:cs="Times New Roman"/>
          <w:color w:val="000000"/>
          <w:sz w:val="24"/>
          <w:szCs w:val="24"/>
        </w:rPr>
        <w:t>“Ebûbekir!” diye cevap verdi”</w:t>
      </w:r>
      <w:r w:rsidRPr="00D5175E">
        <w:rPr>
          <w:rStyle w:val="DipnotBavurusu"/>
          <w:rFonts w:ascii="Times New Roman" w:hAnsi="Times New Roman" w:cs="Times New Roman"/>
          <w:color w:val="000000"/>
          <w:sz w:val="24"/>
          <w:szCs w:val="24"/>
        </w:rPr>
        <w:footnoteReference w:id="96"/>
      </w:r>
      <w:r w:rsidR="005C3597">
        <w:rPr>
          <w:rFonts w:ascii="Times New Roman" w:hAnsi="Times New Roman" w:cs="Times New Roman"/>
          <w:color w:val="000000"/>
          <w:sz w:val="24"/>
          <w:szCs w:val="24"/>
        </w:rPr>
        <w:t xml:space="preserve"> </w:t>
      </w:r>
      <w:r w:rsidR="00D32374" w:rsidRPr="00D5175E">
        <w:rPr>
          <w:rFonts w:ascii="Times New Roman" w:hAnsi="Times New Roman" w:cs="Times New Roman"/>
          <w:sz w:val="24"/>
          <w:szCs w:val="24"/>
        </w:rPr>
        <w:t xml:space="preserve">buyurmuştur. </w:t>
      </w:r>
    </w:p>
    <w:p w:rsidR="00A037A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p>
    <w:p w:rsidR="0089314E" w:rsidRPr="00D5175E" w:rsidRDefault="0089314E" w:rsidP="00297397">
      <w:pPr>
        <w:autoSpaceDE w:val="0"/>
        <w:autoSpaceDN w:val="0"/>
        <w:adjustRightInd w:val="0"/>
        <w:spacing w:line="360" w:lineRule="auto"/>
        <w:ind w:right="-1" w:firstLine="709"/>
        <w:jc w:val="both"/>
        <w:rPr>
          <w:rFonts w:ascii="Times New Roman" w:hAnsi="Times New Roman" w:cs="Times New Roman"/>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lastRenderedPageBreak/>
        <w:t>1.1</w:t>
      </w:r>
      <w:r w:rsidR="009448FF">
        <w:rPr>
          <w:rFonts w:ascii="Times New Roman" w:hAnsi="Times New Roman" w:cs="Times New Roman"/>
          <w:b/>
          <w:sz w:val="24"/>
          <w:szCs w:val="24"/>
        </w:rPr>
        <w:t xml:space="preserve">.2.6. </w:t>
      </w:r>
      <w:r w:rsidR="00A037AE" w:rsidRPr="00D5175E">
        <w:rPr>
          <w:rFonts w:ascii="Times New Roman" w:hAnsi="Times New Roman" w:cs="Times New Roman"/>
          <w:b/>
          <w:sz w:val="24"/>
          <w:szCs w:val="24"/>
        </w:rPr>
        <w:t>Sabır ve Azim</w:t>
      </w:r>
    </w:p>
    <w:p w:rsidR="000B39FF"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 eğitimi ile uğraşmak en zor ve yorucu işlerden biridir. Bu yolda olmak isteyen birinin büyük bir sabır ve kararlılık göstermesi gerekmektedir. Yoksa istediği hedefe ulaşması imkânsızdır. Çünkü öncesinde olan ön kabuller</w:t>
      </w:r>
      <w:r w:rsidR="000B39FF" w:rsidRPr="00D5175E">
        <w:rPr>
          <w:rFonts w:ascii="Times New Roman" w:hAnsi="Times New Roman" w:cs="Times New Roman"/>
          <w:sz w:val="24"/>
          <w:szCs w:val="24"/>
        </w:rPr>
        <w:t>,</w:t>
      </w:r>
      <w:r w:rsidRPr="00D5175E">
        <w:rPr>
          <w:rFonts w:ascii="Times New Roman" w:hAnsi="Times New Roman" w:cs="Times New Roman"/>
          <w:sz w:val="24"/>
          <w:szCs w:val="24"/>
        </w:rPr>
        <w:t xml:space="preserve"> yeni öğrenilen şeyin önünde birer engeldir. Peygamberlerin ve eğitimcilerin yaşadığı sıkıntı ve zorlukların temelin</w:t>
      </w:r>
      <w:r w:rsidR="000B39FF" w:rsidRPr="00D5175E">
        <w:rPr>
          <w:rFonts w:ascii="Times New Roman" w:hAnsi="Times New Roman" w:cs="Times New Roman"/>
          <w:sz w:val="24"/>
          <w:szCs w:val="24"/>
        </w:rPr>
        <w:t>d</w:t>
      </w:r>
      <w:r w:rsidRPr="00D5175E">
        <w:rPr>
          <w:rFonts w:ascii="Times New Roman" w:hAnsi="Times New Roman" w:cs="Times New Roman"/>
          <w:sz w:val="24"/>
          <w:szCs w:val="24"/>
        </w:rPr>
        <w:t>e maalesef bu yatmaktadır. Hz. Peygamber (sav) de bu sıkıntıları fa</w:t>
      </w:r>
      <w:r w:rsidR="000B39FF" w:rsidRPr="00D5175E">
        <w:rPr>
          <w:rFonts w:ascii="Times New Roman" w:hAnsi="Times New Roman" w:cs="Times New Roman"/>
          <w:sz w:val="24"/>
          <w:szCs w:val="24"/>
        </w:rPr>
        <w:t>zlasıyla yaşamış sabrı ve tükenmez azmi ile bu sıkıntıların üstesinden gelmeyi başarmıştır</w:t>
      </w:r>
      <w:r w:rsidRPr="00D5175E">
        <w:rPr>
          <w:rFonts w:ascii="Times New Roman" w:hAnsi="Times New Roman" w:cs="Times New Roman"/>
          <w:sz w:val="24"/>
          <w:szCs w:val="24"/>
        </w:rPr>
        <w:t>.</w:t>
      </w:r>
    </w:p>
    <w:p w:rsidR="00A037AE" w:rsidRPr="000D0610" w:rsidRDefault="00B926A6" w:rsidP="000D0610">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Hz. Peygamber’e (sav) Mekke</w:t>
      </w:r>
      <w:r w:rsidR="00D235A7">
        <w:rPr>
          <w:rFonts w:ascii="Times New Roman" w:hAnsi="Times New Roman" w:cs="Times New Roman"/>
          <w:sz w:val="24"/>
          <w:szCs w:val="24"/>
        </w:rPr>
        <w:t>’</w:t>
      </w:r>
      <w:r>
        <w:rPr>
          <w:rFonts w:ascii="Times New Roman" w:hAnsi="Times New Roman" w:cs="Times New Roman"/>
          <w:sz w:val="24"/>
          <w:szCs w:val="24"/>
        </w:rPr>
        <w:t>de kaldığı on sene zarfında az kişi iman etmiştir</w:t>
      </w:r>
      <w:r w:rsidR="00A037AE" w:rsidRPr="00D5175E">
        <w:rPr>
          <w:rFonts w:ascii="Times New Roman" w:hAnsi="Times New Roman" w:cs="Times New Roman"/>
          <w:sz w:val="24"/>
          <w:szCs w:val="24"/>
        </w:rPr>
        <w:t xml:space="preserve">. Buna rağmen Hz. Muhammed (sav) </w:t>
      </w:r>
      <w:r w:rsidR="000B39FF" w:rsidRPr="00D5175E">
        <w:rPr>
          <w:rFonts w:ascii="Times New Roman" w:hAnsi="Times New Roman" w:cs="Times New Roman"/>
          <w:sz w:val="24"/>
          <w:szCs w:val="24"/>
        </w:rPr>
        <w:t>sabretmiş, üzüntü ve kedere</w:t>
      </w:r>
      <w:r w:rsidR="00A037AE" w:rsidRPr="00D5175E">
        <w:rPr>
          <w:rFonts w:ascii="Times New Roman" w:hAnsi="Times New Roman" w:cs="Times New Roman"/>
          <w:sz w:val="24"/>
          <w:szCs w:val="24"/>
        </w:rPr>
        <w:t xml:space="preserve"> kapıldı</w:t>
      </w:r>
      <w:r w:rsidR="000B39FF" w:rsidRPr="00D5175E">
        <w:rPr>
          <w:rFonts w:ascii="Times New Roman" w:hAnsi="Times New Roman" w:cs="Times New Roman"/>
          <w:sz w:val="24"/>
          <w:szCs w:val="24"/>
        </w:rPr>
        <w:t>ğı zaman Kur</w:t>
      </w:r>
      <w:r w:rsidR="00D235A7">
        <w:rPr>
          <w:rFonts w:ascii="Times New Roman" w:hAnsi="Times New Roman" w:cs="Times New Roman"/>
          <w:sz w:val="24"/>
          <w:szCs w:val="24"/>
        </w:rPr>
        <w:t>’</w:t>
      </w:r>
      <w:r w:rsidR="000B39FF" w:rsidRPr="00D5175E">
        <w:rPr>
          <w:rFonts w:ascii="Times New Roman" w:hAnsi="Times New Roman" w:cs="Times New Roman"/>
          <w:sz w:val="24"/>
          <w:szCs w:val="24"/>
        </w:rPr>
        <w:t>an</w:t>
      </w:r>
      <w:r w:rsidR="00D235A7">
        <w:rPr>
          <w:rFonts w:ascii="Times New Roman" w:hAnsi="Times New Roman" w:cs="Times New Roman"/>
          <w:sz w:val="24"/>
          <w:szCs w:val="24"/>
        </w:rPr>
        <w:t xml:space="preserve"> ile desteklenip </w:t>
      </w:r>
      <w:r w:rsidR="000B39FF" w:rsidRPr="00D5175E">
        <w:rPr>
          <w:rFonts w:ascii="Times New Roman" w:hAnsi="Times New Roman" w:cs="Times New Roman"/>
          <w:sz w:val="24"/>
          <w:szCs w:val="24"/>
        </w:rPr>
        <w:t>üzüntü ve kederi hafiflemiştir</w:t>
      </w:r>
      <w:r w:rsidR="00A037AE" w:rsidRPr="00D5175E">
        <w:rPr>
          <w:rFonts w:ascii="Times New Roman" w:hAnsi="Times New Roman" w:cs="Times New Roman"/>
          <w:sz w:val="24"/>
          <w:szCs w:val="24"/>
        </w:rPr>
        <w:t>. Taif’e gittiğinde taşlanarak geri dönmüş, Mekke’de inanılmaz hakaretler ve eziyetler yaşamıştır. Bütün bu</w:t>
      </w:r>
      <w:r w:rsidR="000D0610">
        <w:rPr>
          <w:rFonts w:ascii="Times New Roman" w:hAnsi="Times New Roman" w:cs="Times New Roman"/>
          <w:sz w:val="24"/>
          <w:szCs w:val="24"/>
        </w:rPr>
        <w:t xml:space="preserve">nlar karşısında Allah-u Teâla: </w:t>
      </w:r>
      <w:r w:rsidR="00D235A7">
        <w:rPr>
          <w:rFonts w:ascii="Times New Roman" w:hAnsi="Times New Roman" w:cs="Times New Roman"/>
          <w:sz w:val="24"/>
          <w:szCs w:val="24"/>
          <w:shd w:val="clear" w:color="auto" w:fill="FEFEFE"/>
        </w:rPr>
        <w:t>“Andolsun ki</w:t>
      </w:r>
      <w:r w:rsidR="00A037AE" w:rsidRPr="00D5175E">
        <w:rPr>
          <w:rFonts w:ascii="Times New Roman" w:hAnsi="Times New Roman" w:cs="Times New Roman"/>
          <w:sz w:val="24"/>
          <w:szCs w:val="24"/>
          <w:shd w:val="clear" w:color="auto" w:fill="FEFEFE"/>
        </w:rPr>
        <w:t xml:space="preserve"> senden önce de birçok Peygamberler yalanlanmıştı da onlar yalanlanmalarına ve eziyet edilmelerine karşı sabretmişler ve nihayet ke</w:t>
      </w:r>
      <w:r w:rsidR="00F2369B">
        <w:rPr>
          <w:rFonts w:ascii="Times New Roman" w:hAnsi="Times New Roman" w:cs="Times New Roman"/>
          <w:sz w:val="24"/>
          <w:szCs w:val="24"/>
          <w:shd w:val="clear" w:color="auto" w:fill="FEFEFE"/>
        </w:rPr>
        <w:t>ndilerine yardımımız yetişmişti</w:t>
      </w:r>
      <w:r w:rsidR="00D235A7">
        <w:rPr>
          <w:rFonts w:ascii="Times New Roman" w:hAnsi="Times New Roman" w:cs="Times New Roman"/>
          <w:sz w:val="24"/>
          <w:szCs w:val="24"/>
          <w:shd w:val="clear" w:color="auto" w:fill="FEFEFE"/>
        </w:rPr>
        <w:t>.</w:t>
      </w:r>
      <w:r w:rsidR="00A037AE" w:rsidRPr="00D5175E">
        <w:rPr>
          <w:rFonts w:ascii="Times New Roman" w:hAnsi="Times New Roman" w:cs="Times New Roman"/>
          <w:sz w:val="24"/>
          <w:szCs w:val="24"/>
          <w:shd w:val="clear" w:color="auto" w:fill="FEFEFE"/>
        </w:rPr>
        <w:t>”</w:t>
      </w:r>
      <w:r w:rsidR="00A037AE" w:rsidRPr="00D5175E">
        <w:rPr>
          <w:rStyle w:val="DipnotBavurusu"/>
          <w:rFonts w:ascii="Times New Roman" w:hAnsi="Times New Roman" w:cs="Times New Roman"/>
          <w:sz w:val="24"/>
          <w:szCs w:val="24"/>
          <w:shd w:val="clear" w:color="auto" w:fill="FEFEFE"/>
        </w:rPr>
        <w:footnoteReference w:id="97"/>
      </w:r>
      <w:r w:rsidR="005C3597">
        <w:rPr>
          <w:rFonts w:ascii="Times New Roman" w:hAnsi="Times New Roman" w:cs="Times New Roman"/>
          <w:sz w:val="24"/>
          <w:szCs w:val="24"/>
          <w:shd w:val="clear" w:color="auto" w:fill="FEFEFE"/>
        </w:rPr>
        <w:t xml:space="preserve"> </w:t>
      </w:r>
      <w:r w:rsidR="00D235A7">
        <w:rPr>
          <w:rFonts w:ascii="Times New Roman" w:hAnsi="Times New Roman" w:cs="Times New Roman"/>
          <w:sz w:val="24"/>
          <w:szCs w:val="24"/>
          <w:shd w:val="clear" w:color="auto" w:fill="FEFEFE"/>
        </w:rPr>
        <w:t xml:space="preserve">“O halde (Resûlum) </w:t>
      </w:r>
      <w:r w:rsidR="00A037AE" w:rsidRPr="00D5175E">
        <w:rPr>
          <w:rFonts w:ascii="Times New Roman" w:hAnsi="Times New Roman" w:cs="Times New Roman"/>
          <w:sz w:val="24"/>
          <w:szCs w:val="24"/>
          <w:shd w:val="clear" w:color="auto" w:fill="FEFEFE"/>
        </w:rPr>
        <w:t>peygamberlerden azim sahibi olanların sabrettiği gibi sen de sabre</w:t>
      </w:r>
      <w:r w:rsidR="00F2369B">
        <w:rPr>
          <w:rFonts w:ascii="Times New Roman" w:hAnsi="Times New Roman" w:cs="Times New Roman"/>
          <w:sz w:val="24"/>
          <w:szCs w:val="24"/>
          <w:shd w:val="clear" w:color="auto" w:fill="FEFEFE"/>
        </w:rPr>
        <w:t>t</w:t>
      </w:r>
      <w:r w:rsidR="00A037AE" w:rsidRPr="00D5175E">
        <w:rPr>
          <w:rFonts w:ascii="Times New Roman" w:hAnsi="Times New Roman" w:cs="Times New Roman"/>
          <w:sz w:val="24"/>
          <w:szCs w:val="24"/>
          <w:shd w:val="clear" w:color="auto" w:fill="FEFEFE"/>
        </w:rPr>
        <w:t>”</w:t>
      </w:r>
      <w:r w:rsidR="00A037AE" w:rsidRPr="00D5175E">
        <w:rPr>
          <w:rStyle w:val="DipnotBavurusu"/>
          <w:rFonts w:ascii="Times New Roman" w:hAnsi="Times New Roman" w:cs="Times New Roman"/>
          <w:sz w:val="24"/>
          <w:szCs w:val="24"/>
          <w:shd w:val="clear" w:color="auto" w:fill="FEFEFE"/>
        </w:rPr>
        <w:footnoteReference w:id="98"/>
      </w:r>
      <w:r w:rsidR="005C3597">
        <w:rPr>
          <w:rFonts w:ascii="Times New Roman" w:hAnsi="Times New Roman" w:cs="Times New Roman"/>
          <w:sz w:val="24"/>
          <w:szCs w:val="24"/>
          <w:shd w:val="clear" w:color="auto" w:fill="FEFEFE"/>
        </w:rPr>
        <w:t xml:space="preserve"> </w:t>
      </w:r>
      <w:r w:rsidR="00A037AE" w:rsidRPr="00D5175E">
        <w:rPr>
          <w:rFonts w:ascii="Times New Roman" w:hAnsi="Times New Roman" w:cs="Times New Roman"/>
          <w:sz w:val="24"/>
          <w:szCs w:val="24"/>
          <w:shd w:val="clear" w:color="auto" w:fill="FEFEFE"/>
        </w:rPr>
        <w:t xml:space="preserve">diyerek nebisini teselli etmiş, Hz. Peygamber (sav) de sabır ve azmi elden bırakmayarak vazifesini yerine </w:t>
      </w:r>
      <w:r w:rsidR="000B39FF" w:rsidRPr="00D5175E">
        <w:rPr>
          <w:rFonts w:ascii="Times New Roman" w:hAnsi="Times New Roman" w:cs="Times New Roman"/>
          <w:sz w:val="24"/>
          <w:szCs w:val="24"/>
          <w:shd w:val="clear" w:color="auto" w:fill="FEFEFE"/>
        </w:rPr>
        <w:t xml:space="preserve">getirmiştir. </w:t>
      </w:r>
      <w:r w:rsidR="00A037AE" w:rsidRPr="00D5175E">
        <w:rPr>
          <w:rFonts w:ascii="Times New Roman" w:hAnsi="Times New Roman" w:cs="Times New Roman"/>
          <w:sz w:val="24"/>
          <w:szCs w:val="24"/>
        </w:rPr>
        <w:t>Bütün bu özelliklerin yanında Hz. Peygamber (sav) çalışkan, kararlı, kendine güvenen, cesaretli bir insandı.</w:t>
      </w:r>
    </w:p>
    <w:p w:rsidR="00C17460" w:rsidRDefault="00C17460" w:rsidP="0089314E">
      <w:pPr>
        <w:autoSpaceDE w:val="0"/>
        <w:autoSpaceDN w:val="0"/>
        <w:adjustRightInd w:val="0"/>
        <w:spacing w:line="360" w:lineRule="auto"/>
        <w:ind w:right="-1"/>
        <w:jc w:val="both"/>
        <w:rPr>
          <w:rFonts w:ascii="Times New Roman" w:hAnsi="Times New Roman" w:cs="Times New Roman"/>
          <w:b/>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.3. </w:t>
      </w:r>
      <w:r w:rsidR="00A037AE" w:rsidRPr="00D5175E">
        <w:rPr>
          <w:rFonts w:ascii="Times New Roman" w:hAnsi="Times New Roman" w:cs="Times New Roman"/>
          <w:b/>
          <w:sz w:val="24"/>
          <w:szCs w:val="24"/>
        </w:rPr>
        <w:t>Materyal Olarak Uyguladığı Metotlar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O zamanın imkânları göz önüne alındığında Hz. Peygamber’in (sav) materyal bakımından zengin bir kullanım sağladığını söylemek çok güçtür. Bu yüzden işaretle dahi anlatmasını bu başlık altında işleyeceğiz.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p>
    <w:p w:rsidR="00A037AE" w:rsidRPr="00D5175E" w:rsidRDefault="00F100F4" w:rsidP="00297397">
      <w:pPr>
        <w:autoSpaceDE w:val="0"/>
        <w:autoSpaceDN w:val="0"/>
        <w:adjustRightInd w:val="0"/>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lastRenderedPageBreak/>
        <w:t>1.1</w:t>
      </w:r>
      <w:r w:rsidR="009448FF">
        <w:rPr>
          <w:rFonts w:ascii="Times New Roman" w:hAnsi="Times New Roman" w:cs="Times New Roman"/>
          <w:b/>
          <w:sz w:val="24"/>
          <w:szCs w:val="24"/>
        </w:rPr>
        <w:t xml:space="preserve">.3.1. </w:t>
      </w:r>
      <w:r w:rsidR="00A037AE" w:rsidRPr="00D5175E">
        <w:rPr>
          <w:rFonts w:ascii="Times New Roman" w:hAnsi="Times New Roman" w:cs="Times New Roman"/>
          <w:b/>
          <w:sz w:val="24"/>
          <w:szCs w:val="24"/>
        </w:rPr>
        <w:t>Yazıyla Not Aldırma</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 hafızası duyduğu her şeyi kaydedip ezberleyemez mutlaka arada unuttuğu birkaç husus bulunur. Bu durumun önüne geçmenin tek yolu ise önemli şeyleri bir yere not alma</w:t>
      </w:r>
      <w:r w:rsidR="006F2AED" w:rsidRPr="00D5175E">
        <w:rPr>
          <w:rFonts w:ascii="Times New Roman" w:hAnsi="Times New Roman" w:cs="Times New Roman"/>
          <w:sz w:val="24"/>
          <w:szCs w:val="24"/>
        </w:rPr>
        <w:t>,</w:t>
      </w:r>
      <w:r w:rsidRPr="00D5175E">
        <w:rPr>
          <w:rFonts w:ascii="Times New Roman" w:hAnsi="Times New Roman" w:cs="Times New Roman"/>
          <w:sz w:val="24"/>
          <w:szCs w:val="24"/>
        </w:rPr>
        <w:t xml:space="preserve"> unuttuğunu düşündüğü zaman da tekrar etmektir. Bu yüzden Hz. Peygamber’in (sav), eğitimde kullandığı metotlardan birisi de </w:t>
      </w:r>
      <w:r w:rsidR="00484348">
        <w:rPr>
          <w:rFonts w:ascii="Times New Roman" w:hAnsi="Times New Roman" w:cs="Times New Roman"/>
          <w:sz w:val="24"/>
          <w:szCs w:val="24"/>
        </w:rPr>
        <w:t>yazıyla not aldırma idi. O</w:t>
      </w:r>
      <w:r w:rsidRPr="00D5175E">
        <w:rPr>
          <w:rFonts w:ascii="Times New Roman" w:hAnsi="Times New Roman" w:cs="Times New Roman"/>
          <w:sz w:val="24"/>
          <w:szCs w:val="24"/>
        </w:rPr>
        <w:t xml:space="preserve">nun on beşten fazla vahiy kâtibi vardı bunlar gelen vahiyleri tek tek not ederdi. </w:t>
      </w:r>
      <w:r w:rsidR="006F2AED" w:rsidRPr="00D5175E">
        <w:rPr>
          <w:rFonts w:ascii="Times New Roman" w:hAnsi="Times New Roman" w:cs="Times New Roman"/>
          <w:sz w:val="24"/>
          <w:szCs w:val="24"/>
        </w:rPr>
        <w:t xml:space="preserve">Vahiy </w:t>
      </w:r>
      <w:r w:rsidR="005D288E" w:rsidRPr="00D5175E">
        <w:rPr>
          <w:rFonts w:ascii="Times New Roman" w:hAnsi="Times New Roman" w:cs="Times New Roman"/>
          <w:sz w:val="24"/>
          <w:szCs w:val="24"/>
        </w:rPr>
        <w:t>kâtiplerinden</w:t>
      </w:r>
      <w:r w:rsidR="006F2AED" w:rsidRPr="00D5175E">
        <w:rPr>
          <w:rFonts w:ascii="Times New Roman" w:hAnsi="Times New Roman" w:cs="Times New Roman"/>
          <w:sz w:val="24"/>
          <w:szCs w:val="24"/>
        </w:rPr>
        <w:t xml:space="preserve"> bazıları şu</w:t>
      </w:r>
      <w:r w:rsidR="006E127E">
        <w:rPr>
          <w:rFonts w:ascii="Times New Roman" w:hAnsi="Times New Roman" w:cs="Times New Roman"/>
          <w:sz w:val="24"/>
          <w:szCs w:val="24"/>
        </w:rPr>
        <w:t>nlardır:</w:t>
      </w:r>
      <w:r w:rsidRPr="00D5175E">
        <w:rPr>
          <w:rFonts w:ascii="Times New Roman" w:hAnsi="Times New Roman" w:cs="Times New Roman"/>
          <w:sz w:val="24"/>
          <w:szCs w:val="24"/>
        </w:rPr>
        <w:t xml:space="preserve"> Ebubekir, Ömer, Osman, Ali, Zeyd b. Sabit,</w:t>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Ubey b. Ka’b, Z-ubeyr b. Avvam, Hâlid b. Saîd, Ebân b. Said b. As, Hanzala b. Rebi, Muaviye b. Ebi Sufyan…(ra)</w:t>
      </w:r>
      <w:r w:rsidRPr="00D5175E">
        <w:rPr>
          <w:rStyle w:val="DipnotBavurusu"/>
          <w:rFonts w:ascii="Times New Roman" w:hAnsi="Times New Roman" w:cs="Times New Roman"/>
          <w:sz w:val="24"/>
          <w:szCs w:val="24"/>
        </w:rPr>
        <w:footnoteReference w:id="99"/>
      </w:r>
      <w:r w:rsidR="00A04841">
        <w:rPr>
          <w:rFonts w:ascii="Times New Roman" w:hAnsi="Times New Roman" w:cs="Times New Roman"/>
          <w:sz w:val="24"/>
          <w:szCs w:val="24"/>
        </w:rPr>
        <w:t xml:space="preserve">. </w:t>
      </w:r>
      <w:r w:rsidR="006F2AED" w:rsidRPr="00D5175E">
        <w:rPr>
          <w:rFonts w:ascii="Times New Roman" w:hAnsi="Times New Roman" w:cs="Times New Roman"/>
          <w:sz w:val="24"/>
          <w:szCs w:val="24"/>
        </w:rPr>
        <w:t>Hz. Peygamber (sav), ihtiyaç duyduğunda</w:t>
      </w:r>
      <w:r w:rsidRPr="00D5175E">
        <w:rPr>
          <w:rFonts w:ascii="Times New Roman" w:hAnsi="Times New Roman" w:cs="Times New Roman"/>
          <w:sz w:val="24"/>
          <w:szCs w:val="24"/>
        </w:rPr>
        <w:t xml:space="preserve"> bu sahabeleri çağırır gelen vahyi yazıya geçirtirdi. Yine Hz. Peygamber (sav), diğer ülke hükümdarları ile iletişimini, İslam’a davetini mektup yazdırma yolu ile sağlamıştır. Bunun içinde özel kâtipleri mevcut idi. Kendisine gelen mektupları güvenilir birinin okumasını istediği için Zeyd b. Sabit’e </w:t>
      </w:r>
      <w:r w:rsidR="006F2AED" w:rsidRPr="00D5175E">
        <w:rPr>
          <w:rFonts w:ascii="Times New Roman" w:hAnsi="Times New Roman" w:cs="Times New Roman"/>
          <w:sz w:val="24"/>
          <w:szCs w:val="24"/>
        </w:rPr>
        <w:t xml:space="preserve">Süryaniceyi öğrenmesi için </w:t>
      </w:r>
      <w:r w:rsidRPr="00D5175E">
        <w:rPr>
          <w:rFonts w:ascii="Times New Roman" w:hAnsi="Times New Roman" w:cs="Times New Roman"/>
          <w:sz w:val="24"/>
          <w:szCs w:val="24"/>
        </w:rPr>
        <w:t>rica ettiği de bilinen bir husustur.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Ebu Hureyre’nin (ra): “Resûlullah’tan (sav) kimse benden fazla hadis almamıştır. Ancak Abdullah b. Amr hariç, zirâ O yazıyor, ben ise yazmıyordum”</w:t>
      </w:r>
      <w:r w:rsidRPr="00D5175E">
        <w:rPr>
          <w:rStyle w:val="DipnotBavurusu"/>
          <w:rFonts w:ascii="Times New Roman" w:hAnsi="Times New Roman" w:cs="Times New Roman"/>
          <w:color w:val="000000"/>
          <w:sz w:val="24"/>
          <w:szCs w:val="24"/>
        </w:rPr>
        <w:footnoteReference w:id="100"/>
      </w:r>
      <w:r w:rsidR="005C3597">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sözü Abdullah </w:t>
      </w:r>
      <w:r w:rsidR="00166C06">
        <w:rPr>
          <w:rFonts w:ascii="Times New Roman" w:hAnsi="Times New Roman" w:cs="Times New Roman"/>
          <w:color w:val="000000"/>
          <w:sz w:val="24"/>
          <w:szCs w:val="24"/>
        </w:rPr>
        <w:t>b.</w:t>
      </w:r>
      <w:r w:rsidRPr="00D5175E">
        <w:rPr>
          <w:rFonts w:ascii="Times New Roman" w:hAnsi="Times New Roman" w:cs="Times New Roman"/>
          <w:color w:val="000000"/>
          <w:sz w:val="24"/>
          <w:szCs w:val="24"/>
        </w:rPr>
        <w:t xml:space="preserve"> Amr’ın Hz. Peygamber</w:t>
      </w:r>
      <w:r w:rsidR="006F2AED" w:rsidRPr="00D5175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den (sav) duyduklarını yazıyla muhafaza ettiğini göstermektedir. Bu konuda Abdullah b. Amr (ra): “Ben </w:t>
      </w:r>
      <w:r w:rsidR="006F2AED" w:rsidRPr="00D5175E">
        <w:rPr>
          <w:rFonts w:ascii="Times New Roman" w:hAnsi="Times New Roman" w:cs="Times New Roman"/>
          <w:color w:val="000000"/>
          <w:sz w:val="24"/>
          <w:szCs w:val="24"/>
        </w:rPr>
        <w:t xml:space="preserve">Hz. Peygamber’den </w:t>
      </w:r>
      <w:r w:rsidRPr="00D5175E">
        <w:rPr>
          <w:rFonts w:ascii="Times New Roman" w:hAnsi="Times New Roman" w:cs="Times New Roman"/>
          <w:color w:val="000000"/>
          <w:sz w:val="24"/>
          <w:szCs w:val="24"/>
        </w:rPr>
        <w:t>(sav) duyduğum her şeyi ezberlemek isteğiyle yazıyordum. Kureyşliler, beni menettiler ve ‘Resulullah (sav) bir insandır</w:t>
      </w:r>
      <w:r w:rsidR="0048434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dediler. Bunun üzerine yazmayı bıraktım. Durumu </w:t>
      </w:r>
      <w:r w:rsidR="006F2AED" w:rsidRPr="00D5175E">
        <w:rPr>
          <w:rFonts w:ascii="Times New Roman" w:hAnsi="Times New Roman" w:cs="Times New Roman"/>
          <w:color w:val="000000"/>
          <w:sz w:val="24"/>
          <w:szCs w:val="24"/>
        </w:rPr>
        <w:t>Hz. Peygamber’e</w:t>
      </w:r>
      <w:r w:rsidR="00484348">
        <w:rPr>
          <w:rFonts w:ascii="Times New Roman" w:hAnsi="Times New Roman" w:cs="Times New Roman"/>
          <w:color w:val="000000"/>
          <w:sz w:val="24"/>
          <w:szCs w:val="24"/>
        </w:rPr>
        <w:t xml:space="preserve"> (sav) arz ettiğimde</w:t>
      </w:r>
      <w:r w:rsidRPr="00D5175E">
        <w:rPr>
          <w:rFonts w:ascii="Times New Roman" w:hAnsi="Times New Roman" w:cs="Times New Roman"/>
          <w:color w:val="000000"/>
          <w:sz w:val="24"/>
          <w:szCs w:val="24"/>
        </w:rPr>
        <w:t xml:space="preserve"> parmağıyla ağzına işaret ederek: “Yaz, nefsim yedi kudretinde </w:t>
      </w:r>
      <w:r w:rsidR="00484348">
        <w:rPr>
          <w:rFonts w:ascii="Times New Roman" w:hAnsi="Times New Roman" w:cs="Times New Roman"/>
          <w:color w:val="000000"/>
          <w:sz w:val="24"/>
          <w:szCs w:val="24"/>
        </w:rPr>
        <w:t xml:space="preserve">bulunan Allah'a yemin olsun ki </w:t>
      </w:r>
      <w:r w:rsidRPr="00D5175E">
        <w:rPr>
          <w:rFonts w:ascii="Times New Roman" w:hAnsi="Times New Roman" w:cs="Times New Roman"/>
          <w:color w:val="000000"/>
          <w:sz w:val="24"/>
          <w:szCs w:val="24"/>
        </w:rPr>
        <w:t>buradan Hak olanda</w:t>
      </w:r>
      <w:r w:rsidR="00F2369B">
        <w:rPr>
          <w:rFonts w:ascii="Times New Roman" w:hAnsi="Times New Roman" w:cs="Times New Roman"/>
          <w:color w:val="000000"/>
          <w:sz w:val="24"/>
          <w:szCs w:val="24"/>
        </w:rPr>
        <w:t>n başka bir şey çıkmaz</w:t>
      </w:r>
      <w:r w:rsidR="00484348">
        <w:rPr>
          <w:rFonts w:ascii="Times New Roman" w:hAnsi="Times New Roman" w:cs="Times New Roman"/>
          <w:color w:val="000000"/>
          <w:sz w:val="24"/>
          <w:szCs w:val="24"/>
        </w:rPr>
        <w:t>.</w:t>
      </w:r>
      <w:r w:rsidR="00F2369B">
        <w:rPr>
          <w:rFonts w:ascii="Times New Roman" w:hAnsi="Times New Roman" w:cs="Times New Roman"/>
          <w:color w:val="000000"/>
          <w:sz w:val="24"/>
          <w:szCs w:val="24"/>
        </w:rPr>
        <w:t xml:space="preserve">” </w:t>
      </w:r>
      <w:r w:rsidR="00A04841">
        <w:rPr>
          <w:rFonts w:ascii="Times New Roman" w:hAnsi="Times New Roman" w:cs="Times New Roman"/>
          <w:color w:val="000000"/>
          <w:sz w:val="24"/>
          <w:szCs w:val="24"/>
        </w:rPr>
        <w:t>b</w:t>
      </w:r>
      <w:r w:rsidR="00F2369B">
        <w:rPr>
          <w:rFonts w:ascii="Times New Roman" w:hAnsi="Times New Roman" w:cs="Times New Roman"/>
          <w:color w:val="000000"/>
          <w:sz w:val="24"/>
          <w:szCs w:val="24"/>
        </w:rPr>
        <w:t>uyurdu</w:t>
      </w:r>
      <w:r w:rsidRPr="00D5175E">
        <w:rPr>
          <w:rStyle w:val="DipnotBavurusu"/>
          <w:rFonts w:ascii="Times New Roman" w:hAnsi="Times New Roman" w:cs="Times New Roman"/>
          <w:color w:val="000000"/>
          <w:sz w:val="24"/>
          <w:szCs w:val="24"/>
        </w:rPr>
        <w:footnoteReference w:id="101"/>
      </w:r>
      <w:r w:rsidR="00A04841">
        <w:rPr>
          <w:rFonts w:ascii="Times New Roman" w:hAnsi="Times New Roman" w:cs="Times New Roman"/>
          <w:color w:val="000000"/>
          <w:sz w:val="24"/>
          <w:szCs w:val="24"/>
        </w:rPr>
        <w:t xml:space="preserve">. </w:t>
      </w:r>
      <w:r w:rsidR="005C3597">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Abdullah b. Amr da</w:t>
      </w:r>
      <w:r w:rsidR="006F2AED" w:rsidRPr="00D5175E">
        <w:rPr>
          <w:rFonts w:ascii="Times New Roman" w:hAnsi="Times New Roman" w:cs="Times New Roman"/>
          <w:color w:val="000000"/>
          <w:sz w:val="24"/>
          <w:szCs w:val="24"/>
        </w:rPr>
        <w:t xml:space="preserve"> bu sözler üzerine</w:t>
      </w:r>
      <w:r w:rsidRPr="00D5175E">
        <w:rPr>
          <w:rFonts w:ascii="Times New Roman" w:hAnsi="Times New Roman" w:cs="Times New Roman"/>
          <w:color w:val="000000"/>
          <w:sz w:val="24"/>
          <w:szCs w:val="24"/>
        </w:rPr>
        <w:t xml:space="preserve"> yazmaya devam etmiştir.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Yine bir defasında “hafızam zayıftır” diyen Ensar’dan birine, </w:t>
      </w:r>
      <w:r w:rsidR="00D10CE4">
        <w:rPr>
          <w:rFonts w:ascii="Times New Roman" w:hAnsi="Times New Roman" w:cs="Times New Roman"/>
          <w:color w:val="000000"/>
          <w:sz w:val="24"/>
          <w:szCs w:val="24"/>
        </w:rPr>
        <w:t>Hz. Peygamber</w:t>
      </w:r>
      <w:r w:rsidR="005C3597">
        <w:rPr>
          <w:rFonts w:ascii="Times New Roman" w:hAnsi="Times New Roman" w:cs="Times New Roman"/>
          <w:color w:val="000000"/>
          <w:sz w:val="24"/>
          <w:szCs w:val="24"/>
        </w:rPr>
        <w:t xml:space="preserve"> </w:t>
      </w:r>
      <w:r w:rsidR="00D10CE4">
        <w:rPr>
          <w:rFonts w:ascii="Times New Roman" w:hAnsi="Times New Roman" w:cs="Times New Roman"/>
          <w:color w:val="000000"/>
          <w:sz w:val="24"/>
          <w:szCs w:val="24"/>
        </w:rPr>
        <w:t>(sav):</w:t>
      </w:r>
      <w:r w:rsidR="005C3597">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“Sağ elini kullan” buyurmuştur</w:t>
      </w:r>
      <w:r w:rsidRPr="00D5175E">
        <w:rPr>
          <w:rStyle w:val="DipnotBavurusu"/>
          <w:rFonts w:ascii="Times New Roman" w:hAnsi="Times New Roman" w:cs="Times New Roman"/>
          <w:color w:val="000000"/>
          <w:sz w:val="24"/>
          <w:szCs w:val="24"/>
        </w:rPr>
        <w:footnoteReference w:id="102"/>
      </w:r>
      <w:r w:rsidR="00C7159F">
        <w:rPr>
          <w:rFonts w:ascii="Times New Roman" w:hAnsi="Times New Roman" w:cs="Times New Roman"/>
          <w:color w:val="000000"/>
          <w:sz w:val="24"/>
          <w:szCs w:val="24"/>
        </w:rPr>
        <w:t>.</w:t>
      </w:r>
    </w:p>
    <w:p w:rsidR="00A037AE" w:rsidRPr="00D5175E" w:rsidRDefault="00D10CE4"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Mekke’nin f</w:t>
      </w:r>
      <w:r w:rsidR="00A037AE" w:rsidRPr="00D5175E">
        <w:rPr>
          <w:rFonts w:ascii="Times New Roman" w:hAnsi="Times New Roman" w:cs="Times New Roman"/>
          <w:color w:val="000000"/>
          <w:sz w:val="24"/>
          <w:szCs w:val="24"/>
        </w:rPr>
        <w:t xml:space="preserve">ethi sonrası Hz. Peygamber (sav) bir konuşma yapmış, </w:t>
      </w:r>
      <w:r w:rsidR="00A037AE" w:rsidRPr="00D5175E">
        <w:rPr>
          <w:rFonts w:ascii="Times New Roman" w:hAnsi="Times New Roman" w:cs="Times New Roman"/>
          <w:sz w:val="24"/>
          <w:szCs w:val="24"/>
        </w:rPr>
        <w:t>Ebu Şah adındaki sahabe de yazılı olarak</w:t>
      </w:r>
      <w:r w:rsidR="00A94F64" w:rsidRPr="00D5175E">
        <w:rPr>
          <w:rFonts w:ascii="Times New Roman" w:hAnsi="Times New Roman" w:cs="Times New Roman"/>
          <w:sz w:val="24"/>
          <w:szCs w:val="24"/>
        </w:rPr>
        <w:t xml:space="preserve"> konuşmayı</w:t>
      </w:r>
      <w:r w:rsidR="00A037AE" w:rsidRPr="00D5175E">
        <w:rPr>
          <w:rFonts w:ascii="Times New Roman" w:hAnsi="Times New Roman" w:cs="Times New Roman"/>
          <w:sz w:val="24"/>
          <w:szCs w:val="24"/>
        </w:rPr>
        <w:t xml:space="preserve"> istemiştir. Bunun üzerine Hz. Peygamber (sav) sözlerinin yazılıp Ebu Şah’a verilmesini emir buyurmuştur</w:t>
      </w:r>
      <w:r w:rsidR="00A037AE" w:rsidRPr="00D5175E">
        <w:rPr>
          <w:rStyle w:val="DipnotBavurusu"/>
          <w:rFonts w:ascii="Times New Roman" w:hAnsi="Times New Roman" w:cs="Times New Roman"/>
          <w:sz w:val="24"/>
          <w:szCs w:val="24"/>
        </w:rPr>
        <w:footnoteReference w:id="103"/>
      </w:r>
      <w:r w:rsidR="00C7159F">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b/>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.3.2. </w:t>
      </w:r>
      <w:r w:rsidR="00A037AE" w:rsidRPr="00D5175E">
        <w:rPr>
          <w:rFonts w:ascii="Times New Roman" w:hAnsi="Times New Roman" w:cs="Times New Roman"/>
          <w:b/>
          <w:sz w:val="24"/>
          <w:szCs w:val="24"/>
        </w:rPr>
        <w:t>İşaretlerle ve Dokunarak Anlatması</w:t>
      </w:r>
    </w:p>
    <w:p w:rsidR="00A037AE" w:rsidRPr="00D5175E" w:rsidRDefault="00B81023"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İşaretle ve</w:t>
      </w:r>
      <w:r w:rsidR="00A037AE" w:rsidRPr="00D5175E">
        <w:rPr>
          <w:rFonts w:ascii="Times New Roman" w:hAnsi="Times New Roman" w:cs="Times New Roman"/>
          <w:sz w:val="24"/>
          <w:szCs w:val="24"/>
        </w:rPr>
        <w:t xml:space="preserve"> çizgilerle anlatım</w:t>
      </w:r>
      <w:r w:rsidRPr="00D5175E">
        <w:rPr>
          <w:rFonts w:ascii="Times New Roman" w:hAnsi="Times New Roman" w:cs="Times New Roman"/>
          <w:sz w:val="24"/>
          <w:szCs w:val="24"/>
        </w:rPr>
        <w:t>, aktarılan</w:t>
      </w:r>
      <w:r w:rsidR="00A037AE" w:rsidRPr="00D5175E">
        <w:rPr>
          <w:rFonts w:ascii="Times New Roman" w:hAnsi="Times New Roman" w:cs="Times New Roman"/>
          <w:sz w:val="24"/>
          <w:szCs w:val="24"/>
        </w:rPr>
        <w:t xml:space="preserve"> bilginin kişinin zihninde daha çok yer etmesi</w:t>
      </w:r>
      <w:r w:rsidRPr="00D5175E">
        <w:rPr>
          <w:rFonts w:ascii="Times New Roman" w:hAnsi="Times New Roman" w:cs="Times New Roman"/>
          <w:sz w:val="24"/>
          <w:szCs w:val="24"/>
        </w:rPr>
        <w:t>,</w:t>
      </w:r>
      <w:r w:rsidR="00A037AE" w:rsidRPr="00D5175E">
        <w:rPr>
          <w:rFonts w:ascii="Times New Roman" w:hAnsi="Times New Roman" w:cs="Times New Roman"/>
          <w:sz w:val="24"/>
          <w:szCs w:val="24"/>
        </w:rPr>
        <w:t xml:space="preserve"> tam anlaşılması</w:t>
      </w:r>
      <w:r w:rsidRPr="00D5175E">
        <w:rPr>
          <w:rFonts w:ascii="Times New Roman" w:hAnsi="Times New Roman" w:cs="Times New Roman"/>
          <w:sz w:val="24"/>
          <w:szCs w:val="24"/>
        </w:rPr>
        <w:t>, soyut bir kavramın zihinlerde somut hale gelmesi</w:t>
      </w:r>
      <w:r w:rsidR="00A037AE" w:rsidRPr="00D5175E">
        <w:rPr>
          <w:rFonts w:ascii="Times New Roman" w:hAnsi="Times New Roman" w:cs="Times New Roman"/>
          <w:sz w:val="24"/>
          <w:szCs w:val="24"/>
        </w:rPr>
        <w:t xml:space="preserve"> için önemlidi</w:t>
      </w:r>
      <w:r w:rsidRPr="00D5175E">
        <w:rPr>
          <w:rFonts w:ascii="Times New Roman" w:hAnsi="Times New Roman" w:cs="Times New Roman"/>
          <w:sz w:val="24"/>
          <w:szCs w:val="24"/>
        </w:rPr>
        <w:t xml:space="preserve">r. Hz. Peygamber (sav) de bazen bir konudan bahsederken </w:t>
      </w:r>
      <w:r w:rsidR="00A037AE" w:rsidRPr="00D5175E">
        <w:rPr>
          <w:rFonts w:ascii="Times New Roman" w:hAnsi="Times New Roman" w:cs="Times New Roman"/>
          <w:sz w:val="24"/>
          <w:szCs w:val="24"/>
        </w:rPr>
        <w:t>çeşitli işaretler yaparak, çizgiler çizerek anlattığı meselenin daha iyi</w:t>
      </w:r>
      <w:r w:rsidRPr="00D5175E">
        <w:rPr>
          <w:rFonts w:ascii="Times New Roman" w:hAnsi="Times New Roman" w:cs="Times New Roman"/>
          <w:sz w:val="24"/>
          <w:szCs w:val="24"/>
        </w:rPr>
        <w:t xml:space="preserve"> anlaşılmasına katkı </w:t>
      </w:r>
      <w:r w:rsidR="00A037AE" w:rsidRPr="00D5175E">
        <w:rPr>
          <w:rFonts w:ascii="Times New Roman" w:hAnsi="Times New Roman" w:cs="Times New Roman"/>
          <w:sz w:val="24"/>
          <w:szCs w:val="24"/>
        </w:rPr>
        <w:t>sağlardı.</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anlattığı hususu desteklemek için ellerini kullandığı da olmuştur.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w:t>
      </w:r>
      <w:r w:rsidR="005C3597">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“Mü’min, mü’min için duvar(ın taşları) gibidir; birbirlerini sımsıkı tutarlar</w:t>
      </w:r>
      <w:r w:rsidR="0009347D">
        <w:rPr>
          <w:rFonts w:ascii="Times New Roman" w:hAnsi="Times New Roman" w:cs="Times New Roman"/>
          <w:color w:val="000000"/>
          <w:sz w:val="24"/>
          <w:szCs w:val="24"/>
        </w:rPr>
        <w:t>.” buyurmuş sonra</w:t>
      </w:r>
      <w:r w:rsidRPr="00D5175E">
        <w:rPr>
          <w:rFonts w:ascii="Times New Roman" w:hAnsi="Times New Roman" w:cs="Times New Roman"/>
          <w:color w:val="000000"/>
          <w:sz w:val="24"/>
          <w:szCs w:val="24"/>
        </w:rPr>
        <w:t xml:space="preserve"> bunu göstermek için parmaklarını birbirine geçirip kilitlenmiştir</w:t>
      </w:r>
      <w:r w:rsidRPr="00D5175E">
        <w:rPr>
          <w:rStyle w:val="DipnotBavurusu"/>
          <w:rFonts w:ascii="Times New Roman" w:hAnsi="Times New Roman" w:cs="Times New Roman"/>
          <w:color w:val="000000"/>
          <w:sz w:val="24"/>
          <w:szCs w:val="24"/>
        </w:rPr>
        <w:footnoteReference w:id="104"/>
      </w:r>
      <w:r w:rsidR="00C7159F">
        <w:rPr>
          <w:rFonts w:ascii="Times New Roman" w:hAnsi="Times New Roman" w:cs="Times New Roman"/>
          <w:color w:val="000000"/>
          <w:sz w:val="24"/>
          <w:szCs w:val="24"/>
        </w:rPr>
        <w:t>.</w:t>
      </w:r>
    </w:p>
    <w:p w:rsidR="00A037AE" w:rsidRPr="00D5175E" w:rsidRDefault="00696664"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Ali b. Ebi Talib (ra): “</w:t>
      </w:r>
      <w:r w:rsidR="00A037AE" w:rsidRPr="00D5175E">
        <w:rPr>
          <w:rFonts w:ascii="Times New Roman" w:hAnsi="Times New Roman" w:cs="Times New Roman"/>
          <w:sz w:val="24"/>
          <w:szCs w:val="24"/>
        </w:rPr>
        <w:t>Hz. Peygamber (sav) sol eline ipek, sağ eline de altın aldı. Sonra ikisini</w:t>
      </w:r>
      <w:r w:rsidR="0009347D">
        <w:rPr>
          <w:rFonts w:ascii="Times New Roman" w:hAnsi="Times New Roman" w:cs="Times New Roman"/>
          <w:sz w:val="24"/>
          <w:szCs w:val="24"/>
        </w:rPr>
        <w:t xml:space="preserve"> elleriyle yukarı kaldırdı ve b</w:t>
      </w:r>
      <w:r w:rsidR="00A037AE" w:rsidRPr="00D5175E">
        <w:rPr>
          <w:rFonts w:ascii="Times New Roman" w:hAnsi="Times New Roman" w:cs="Times New Roman"/>
          <w:sz w:val="24"/>
          <w:szCs w:val="24"/>
        </w:rPr>
        <w:t>u ikisi ümmetimin erkeklerine haramdır, kad</w:t>
      </w:r>
      <w:r w:rsidR="00C7159F">
        <w:rPr>
          <w:rFonts w:ascii="Times New Roman" w:hAnsi="Times New Roman" w:cs="Times New Roman"/>
          <w:sz w:val="24"/>
          <w:szCs w:val="24"/>
        </w:rPr>
        <w:t xml:space="preserve">ınlarına ise helaldir.” </w:t>
      </w:r>
      <w:r>
        <w:rPr>
          <w:rFonts w:ascii="Times New Roman" w:hAnsi="Times New Roman" w:cs="Times New Roman"/>
          <w:sz w:val="24"/>
          <w:szCs w:val="24"/>
        </w:rPr>
        <w:t>b</w:t>
      </w:r>
      <w:r w:rsidR="0062387E">
        <w:rPr>
          <w:rFonts w:ascii="Times New Roman" w:hAnsi="Times New Roman" w:cs="Times New Roman"/>
          <w:sz w:val="24"/>
          <w:szCs w:val="24"/>
        </w:rPr>
        <w:t>uyurdu</w:t>
      </w:r>
      <w:r w:rsidR="00A037AE" w:rsidRPr="00D5175E">
        <w:rPr>
          <w:rStyle w:val="DipnotBavurusu"/>
          <w:rFonts w:ascii="Times New Roman" w:hAnsi="Times New Roman" w:cs="Times New Roman"/>
          <w:sz w:val="24"/>
          <w:szCs w:val="24"/>
        </w:rPr>
        <w:footnoteReference w:id="105"/>
      </w:r>
      <w:r w:rsidR="00C7159F">
        <w:rPr>
          <w:rFonts w:ascii="Times New Roman" w:hAnsi="Times New Roman" w:cs="Times New Roman"/>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Muaz b. Cebel'e tavsiyelerde b</w:t>
      </w:r>
      <w:r w:rsidR="0009347D">
        <w:rPr>
          <w:rFonts w:ascii="Times New Roman" w:hAnsi="Times New Roman" w:cs="Times New Roman"/>
          <w:sz w:val="24"/>
          <w:szCs w:val="24"/>
        </w:rPr>
        <w:t>ulunurken dilini eliyle tutarak:</w:t>
      </w:r>
      <w:r w:rsidRPr="00D5175E">
        <w:rPr>
          <w:rFonts w:ascii="Times New Roman" w:hAnsi="Times New Roman" w:cs="Times New Roman"/>
          <w:sz w:val="24"/>
          <w:szCs w:val="24"/>
        </w:rPr>
        <w:t xml:space="preserve"> "İşte bunu muhafaza et"</w:t>
      </w:r>
      <w:r w:rsidRPr="00D5175E">
        <w:rPr>
          <w:rStyle w:val="DipnotBavurusu"/>
          <w:rFonts w:ascii="Times New Roman" w:hAnsi="Times New Roman" w:cs="Times New Roman"/>
          <w:sz w:val="24"/>
          <w:szCs w:val="24"/>
        </w:rPr>
        <w:footnoteReference w:id="106"/>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 xml:space="preserve">diye nasihatte bulunmuştur.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"Cennet kapısının halkasını ilk defa tutan</w:t>
      </w:r>
      <w:r w:rsidR="0009347D">
        <w:rPr>
          <w:rFonts w:ascii="Times New Roman" w:hAnsi="Times New Roman" w:cs="Times New Roman"/>
          <w:sz w:val="24"/>
          <w:szCs w:val="24"/>
        </w:rPr>
        <w:t xml:space="preserve"> ve çalan ben olacağım." derken</w:t>
      </w:r>
      <w:r w:rsidRPr="00D5175E">
        <w:rPr>
          <w:rFonts w:ascii="Times New Roman" w:hAnsi="Times New Roman" w:cs="Times New Roman"/>
          <w:sz w:val="24"/>
          <w:szCs w:val="24"/>
        </w:rPr>
        <w:t xml:space="preserve"> eliyle bir kapı halkasını tutup çalar gibi yapmıştır</w:t>
      </w:r>
      <w:r w:rsidR="00C7159F">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07"/>
      </w:r>
      <w:r w:rsidR="00C7159F">
        <w:rPr>
          <w:rFonts w:ascii="Times New Roman" w:hAnsi="Times New Roman" w:cs="Times New Roman"/>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Yine Veda Hutbesi'nde yüz bin </w:t>
      </w:r>
      <w:r w:rsidR="0009347D">
        <w:rPr>
          <w:rFonts w:ascii="Times New Roman" w:hAnsi="Times New Roman" w:cs="Times New Roman"/>
          <w:sz w:val="24"/>
          <w:szCs w:val="24"/>
        </w:rPr>
        <w:t>kişilik topluluğa hitap ederken</w:t>
      </w:r>
      <w:r w:rsidRPr="00D5175E">
        <w:rPr>
          <w:rFonts w:ascii="Times New Roman" w:hAnsi="Times New Roman" w:cs="Times New Roman"/>
          <w:sz w:val="24"/>
          <w:szCs w:val="24"/>
        </w:rPr>
        <w:t xml:space="preserve"> konuşmasının sonunda şahadet parmağını yukarı kaldı</w:t>
      </w:r>
      <w:r w:rsidR="0062387E">
        <w:rPr>
          <w:rFonts w:ascii="Times New Roman" w:hAnsi="Times New Roman" w:cs="Times New Roman"/>
          <w:sz w:val="24"/>
          <w:szCs w:val="24"/>
        </w:rPr>
        <w:t>rarak üç defa "Şahid ol Ya Rab!"</w:t>
      </w:r>
      <w:r w:rsidRPr="00D5175E">
        <w:rPr>
          <w:rStyle w:val="DipnotBavurusu"/>
          <w:rFonts w:ascii="Times New Roman" w:hAnsi="Times New Roman" w:cs="Times New Roman"/>
          <w:sz w:val="24"/>
          <w:szCs w:val="24"/>
        </w:rPr>
        <w:footnoteReference w:id="108"/>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 xml:space="preserve">demiş ve bu insanlar üzerinde </w:t>
      </w:r>
      <w:r w:rsidR="00B81023" w:rsidRPr="00D5175E">
        <w:rPr>
          <w:rFonts w:ascii="Times New Roman" w:hAnsi="Times New Roman" w:cs="Times New Roman"/>
          <w:sz w:val="24"/>
          <w:szCs w:val="24"/>
        </w:rPr>
        <w:t xml:space="preserve">tesirli bir </w:t>
      </w:r>
      <w:r w:rsidRPr="00D5175E">
        <w:rPr>
          <w:rFonts w:ascii="Times New Roman" w:hAnsi="Times New Roman" w:cs="Times New Roman"/>
          <w:sz w:val="24"/>
          <w:szCs w:val="24"/>
        </w:rPr>
        <w:t>etki bırakmıştır.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bazen konuyu anlatırken ashabın</w:t>
      </w:r>
      <w:r w:rsidR="002230E7" w:rsidRPr="00D5175E">
        <w:rPr>
          <w:rFonts w:ascii="Times New Roman" w:hAnsi="Times New Roman" w:cs="Times New Roman"/>
          <w:sz w:val="24"/>
          <w:szCs w:val="24"/>
        </w:rPr>
        <w:t>ın</w:t>
      </w:r>
      <w:r w:rsidRPr="00D5175E">
        <w:rPr>
          <w:rFonts w:ascii="Times New Roman" w:hAnsi="Times New Roman" w:cs="Times New Roman"/>
          <w:sz w:val="24"/>
          <w:szCs w:val="24"/>
        </w:rPr>
        <w:t xml:space="preserve"> daha çok kendisine dikkat kesilmesi için eline veya omuzuna dokunurdu. Fiziksel temas duygusal olarak muhatabı etkileyip daha fazla etki bırakma gücüne sah</w:t>
      </w:r>
      <w:r w:rsidR="0009347D">
        <w:rPr>
          <w:rFonts w:ascii="Times New Roman" w:hAnsi="Times New Roman" w:cs="Times New Roman"/>
          <w:sz w:val="24"/>
          <w:szCs w:val="24"/>
        </w:rPr>
        <w:t xml:space="preserve">iptir.  Hz. Peygamber (sav) de </w:t>
      </w:r>
      <w:r w:rsidRPr="00D5175E">
        <w:rPr>
          <w:rFonts w:ascii="Times New Roman" w:hAnsi="Times New Roman" w:cs="Times New Roman"/>
          <w:sz w:val="24"/>
          <w:szCs w:val="24"/>
        </w:rPr>
        <w:t>çoğunlukla sevgin</w:t>
      </w:r>
      <w:r w:rsidR="0009347D">
        <w:rPr>
          <w:rFonts w:ascii="Times New Roman" w:hAnsi="Times New Roman" w:cs="Times New Roman"/>
          <w:sz w:val="24"/>
          <w:szCs w:val="24"/>
        </w:rPr>
        <w:t>in bir tezahürü olarak</w:t>
      </w:r>
      <w:r w:rsidRPr="00D5175E">
        <w:rPr>
          <w:rFonts w:ascii="Times New Roman" w:hAnsi="Times New Roman" w:cs="Times New Roman"/>
          <w:sz w:val="24"/>
          <w:szCs w:val="24"/>
        </w:rPr>
        <w:t xml:space="preserve"> sevdiklerine ve özellikle de çocuklara karşı fiziksel temasın bir unsuru olan "dokunma"yı bir iksir gibi kullanmıştır</w:t>
      </w:r>
      <w:r w:rsidRPr="00D5175E">
        <w:rPr>
          <w:rStyle w:val="DipnotBavurusu"/>
          <w:rFonts w:ascii="Times New Roman" w:hAnsi="Times New Roman" w:cs="Times New Roman"/>
          <w:sz w:val="24"/>
          <w:szCs w:val="24"/>
        </w:rPr>
        <w:footnoteReference w:id="109"/>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Bununla ilgili birçok örnek mevcuttur.</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Abdullah b. Mesud: "Hz. Peygamber </w:t>
      </w:r>
      <w:r w:rsidR="002230E7" w:rsidRPr="00D5175E">
        <w:rPr>
          <w:rFonts w:ascii="Times New Roman" w:hAnsi="Times New Roman" w:cs="Times New Roman"/>
          <w:sz w:val="24"/>
          <w:szCs w:val="24"/>
        </w:rPr>
        <w:t xml:space="preserve">(sav), </w:t>
      </w:r>
      <w:r w:rsidRPr="00D5175E">
        <w:rPr>
          <w:rFonts w:ascii="Times New Roman" w:hAnsi="Times New Roman" w:cs="Times New Roman"/>
          <w:sz w:val="24"/>
          <w:szCs w:val="24"/>
        </w:rPr>
        <w:t>ellerim avuçları arasında olduğu halde Kur'an'dan bir sure öğretir gibi bana teşehhüdü öğretti"</w:t>
      </w:r>
      <w:r w:rsidRPr="00D5175E">
        <w:rPr>
          <w:rStyle w:val="DipnotBavurusu"/>
          <w:rFonts w:ascii="Times New Roman" w:hAnsi="Times New Roman" w:cs="Times New Roman"/>
          <w:sz w:val="24"/>
          <w:szCs w:val="24"/>
        </w:rPr>
        <w:footnoteReference w:id="110"/>
      </w:r>
      <w:r w:rsidRPr="00D5175E">
        <w:rPr>
          <w:rFonts w:ascii="Times New Roman" w:hAnsi="Times New Roman" w:cs="Times New Roman"/>
          <w:sz w:val="24"/>
          <w:szCs w:val="24"/>
        </w:rPr>
        <w:t xml:space="preserve"> demiştir.</w:t>
      </w:r>
    </w:p>
    <w:p w:rsidR="00DF6DF1"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Bir gün Hz. Peygamber (sav), yeğeni Abdullah İbni Abbas' ı şefkatle kucaklamış ve "Allah'ım buna Kitabı (Kur' an' ı) öğret</w:t>
      </w:r>
      <w:r w:rsidR="00DF6DF1">
        <w:rPr>
          <w:rFonts w:ascii="Times New Roman" w:hAnsi="Times New Roman" w:cs="Times New Roman"/>
          <w:sz w:val="24"/>
          <w:szCs w:val="24"/>
        </w:rPr>
        <w:t>.</w:t>
      </w:r>
      <w:r w:rsidRPr="00D5175E">
        <w:rPr>
          <w:rFonts w:ascii="Times New Roman" w:hAnsi="Times New Roman" w:cs="Times New Roman"/>
          <w:sz w:val="24"/>
          <w:szCs w:val="24"/>
        </w:rPr>
        <w:t>" d</w:t>
      </w:r>
      <w:r w:rsidR="0062387E">
        <w:rPr>
          <w:rFonts w:ascii="Times New Roman" w:hAnsi="Times New Roman" w:cs="Times New Roman"/>
          <w:sz w:val="24"/>
          <w:szCs w:val="24"/>
        </w:rPr>
        <w:t>emek suretiyle ona dua etmiştir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11"/>
      </w:r>
      <w:r w:rsidR="007774F2">
        <w:rPr>
          <w:rFonts w:ascii="Times New Roman" w:hAnsi="Times New Roman" w:cs="Times New Roman"/>
          <w:sz w:val="24"/>
          <w:szCs w:val="24"/>
        </w:rPr>
        <w:t>.</w:t>
      </w:r>
    </w:p>
    <w:p w:rsidR="00A037AE" w:rsidRPr="00D5175E" w:rsidRDefault="002230E7"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Abdullah b. Ömer</w:t>
      </w:r>
      <w:r w:rsidR="00A037AE" w:rsidRPr="00D5175E">
        <w:rPr>
          <w:rFonts w:ascii="Times New Roman" w:hAnsi="Times New Roman" w:cs="Times New Roman"/>
          <w:sz w:val="24"/>
          <w:szCs w:val="24"/>
        </w:rPr>
        <w:t>, Hz. Peygamber'in (sav) kendisinin omzundan tutarak şunları söylediğini ifade eder: "Dünyada bir garip yahut bir yolcu gibi ol, kendini kabir ehlinden say</w:t>
      </w:r>
      <w:r w:rsidR="006150F5">
        <w:rPr>
          <w:rFonts w:ascii="Times New Roman" w:hAnsi="Times New Roman" w:cs="Times New Roman"/>
          <w:sz w:val="24"/>
          <w:szCs w:val="24"/>
        </w:rPr>
        <w:t>!</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112"/>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Bu ve bunun gibi hadisler Hz. Peygamber’in (sav) temas yöntemini yeri geldiğinde kullandığını göstermektedir.</w:t>
      </w:r>
    </w:p>
    <w:p w:rsidR="00A037AE" w:rsidRPr="00D5175E" w:rsidRDefault="002230E7"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bazen k</w:t>
      </w:r>
      <w:r w:rsidR="00A037AE" w:rsidRPr="00D5175E">
        <w:rPr>
          <w:rFonts w:ascii="Times New Roman" w:hAnsi="Times New Roman" w:cs="Times New Roman"/>
          <w:sz w:val="24"/>
          <w:szCs w:val="24"/>
        </w:rPr>
        <w:t>onuyu</w:t>
      </w:r>
      <w:r w:rsidR="00DF6DF1">
        <w:rPr>
          <w:rFonts w:ascii="Times New Roman" w:hAnsi="Times New Roman" w:cs="Times New Roman"/>
          <w:sz w:val="24"/>
          <w:szCs w:val="24"/>
        </w:rPr>
        <w:t xml:space="preserve"> daha anlaşılır kılmak için</w:t>
      </w:r>
      <w:r w:rsidRPr="00D5175E">
        <w:rPr>
          <w:rFonts w:ascii="Times New Roman" w:hAnsi="Times New Roman" w:cs="Times New Roman"/>
          <w:sz w:val="24"/>
          <w:szCs w:val="24"/>
        </w:rPr>
        <w:t xml:space="preserve"> yere şekiller ve şemalar çizerek anlatmayı tercih etmiştir</w:t>
      </w:r>
      <w:r w:rsidR="00A037AE" w:rsidRPr="00D5175E">
        <w:rPr>
          <w:rFonts w:ascii="Times New Roman" w:hAnsi="Times New Roman" w:cs="Times New Roman"/>
          <w:sz w:val="24"/>
          <w:szCs w:val="24"/>
        </w:rPr>
        <w:t>.</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İnsanın nefsinin aşırı istekler beslemesine rağmen, hesaba katması gerektiği bir husus olduğu, o da sınırlı bir ömre sahip olduğunu şu şekilde anlatmıştır. </w:t>
      </w: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Önce bir kare çizer. Bu karenin ortasına bir çizgi çizer. Bu son çizdiği çizginin yanlarına da birçok çizgiler çizer. Sonunda da karenin dışına bir çizgi daha ilave eder. </w:t>
      </w:r>
      <w:r w:rsidRPr="00D5175E">
        <w:rPr>
          <w:rFonts w:ascii="Times New Roman" w:hAnsi="Times New Roman" w:cs="Times New Roman"/>
          <w:sz w:val="24"/>
          <w:szCs w:val="24"/>
        </w:rPr>
        <w:lastRenderedPageBreak/>
        <w:t xml:space="preserve">Sonra bu çizgileri şöyle izah eder: “Şu ortadaki çizgi insandır. Bu kare, insanı her taraftan kuşatan eceldir. Karenin dışındaki çizgi de emeldir. Kare içindeki küçük çizgiler de insanı hedef alan </w:t>
      </w:r>
      <w:r w:rsidR="00696664" w:rsidRPr="00D5175E">
        <w:rPr>
          <w:rFonts w:ascii="Times New Roman" w:hAnsi="Times New Roman" w:cs="Times New Roman"/>
          <w:sz w:val="24"/>
          <w:szCs w:val="24"/>
        </w:rPr>
        <w:t>afetlerdir</w:t>
      </w:r>
      <w:r w:rsidRPr="00D5175E">
        <w:rPr>
          <w:rFonts w:ascii="Times New Roman" w:hAnsi="Times New Roman" w:cs="Times New Roman"/>
          <w:sz w:val="24"/>
          <w:szCs w:val="24"/>
        </w:rPr>
        <w:t xml:space="preserve"> (ki insan hayatı bunların hedefidir.) İmdi insana şu afet (oku şaşar da) dokunmazsa bir başka afet isa</w:t>
      </w:r>
      <w:r w:rsidR="00DF6DF1">
        <w:rPr>
          <w:rFonts w:ascii="Times New Roman" w:hAnsi="Times New Roman" w:cs="Times New Roman"/>
          <w:sz w:val="24"/>
          <w:szCs w:val="24"/>
        </w:rPr>
        <w:t xml:space="preserve">bet eder. O afet de dokunmazsa </w:t>
      </w:r>
      <w:r w:rsidRPr="00D5175E">
        <w:rPr>
          <w:rFonts w:ascii="Times New Roman" w:hAnsi="Times New Roman" w:cs="Times New Roman"/>
          <w:sz w:val="24"/>
          <w:szCs w:val="24"/>
        </w:rPr>
        <w:t>öbürü dokunur (ecel gelir, hayat sona erer)”</w:t>
      </w:r>
      <w:r w:rsidRPr="00D5175E">
        <w:rPr>
          <w:rStyle w:val="DipnotBavurusu"/>
          <w:rFonts w:ascii="Times New Roman" w:hAnsi="Times New Roman" w:cs="Times New Roman"/>
          <w:sz w:val="24"/>
          <w:szCs w:val="24"/>
        </w:rPr>
        <w:footnoteReference w:id="113"/>
      </w:r>
      <w:r w:rsidR="007774F2">
        <w:rPr>
          <w:rFonts w:ascii="Times New Roman" w:hAnsi="Times New Roman" w:cs="Times New Roman"/>
          <w:sz w:val="24"/>
          <w:szCs w:val="24"/>
        </w:rPr>
        <w:t>.</w:t>
      </w:r>
    </w:p>
    <w:p w:rsidR="00163AF1" w:rsidRDefault="00163AF1" w:rsidP="00163AF1">
      <w:pPr>
        <w:autoSpaceDE w:val="0"/>
        <w:autoSpaceDN w:val="0"/>
        <w:adjustRightInd w:val="0"/>
        <w:spacing w:line="360" w:lineRule="auto"/>
        <w:ind w:right="-1" w:firstLine="709"/>
        <w:jc w:val="center"/>
        <w:rPr>
          <w:rFonts w:ascii="Times New Roman" w:hAnsi="Times New Roman" w:cs="Times New Roman"/>
          <w:b/>
          <w:sz w:val="24"/>
          <w:szCs w:val="24"/>
        </w:rPr>
      </w:pPr>
    </w:p>
    <w:p w:rsidR="009448FF" w:rsidRPr="00CC75CB" w:rsidRDefault="00163AF1" w:rsidP="00163AF1">
      <w:pPr>
        <w:autoSpaceDE w:val="0"/>
        <w:autoSpaceDN w:val="0"/>
        <w:adjustRightInd w:val="0"/>
        <w:spacing w:line="360" w:lineRule="auto"/>
        <w:ind w:right="-1" w:firstLine="709"/>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C75CB" w:rsidRPr="00CC75CB">
        <w:rPr>
          <w:rFonts w:ascii="Times New Roman" w:hAnsi="Times New Roman" w:cs="Times New Roman"/>
          <w:b/>
          <w:sz w:val="24"/>
          <w:szCs w:val="24"/>
        </w:rPr>
        <w:t>Tablo 1. İnsan Hayatı</w:t>
      </w:r>
    </w:p>
    <w:p w:rsidR="009448FF" w:rsidRDefault="005D2E8D" w:rsidP="00297397">
      <w:pPr>
        <w:tabs>
          <w:tab w:val="left" w:pos="5820"/>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416F80F3">
                <wp:simplePos x="0" y="0"/>
                <wp:positionH relativeFrom="column">
                  <wp:posOffset>1226820</wp:posOffset>
                </wp:positionH>
                <wp:positionV relativeFrom="paragraph">
                  <wp:posOffset>196215</wp:posOffset>
                </wp:positionV>
                <wp:extent cx="2419350" cy="1644650"/>
                <wp:effectExtent l="0" t="0" r="0" b="0"/>
                <wp:wrapNone/>
                <wp:docPr id="58"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19350" cy="1644650"/>
                        </a:xfrm>
                        <a:prstGeom prst="rect">
                          <a:avLst/>
                        </a:prstGeom>
                        <a:solidFill>
                          <a:schemeClr val="lt1">
                            <a:lumMod val="100000"/>
                            <a:lumOff val="0"/>
                          </a:schemeClr>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6723249A" id="Dikdörtgen 1" o:spid="_x0000_s1026" style="position:absolute;margin-left:96.6pt;margin-top:15.45pt;width:190.5pt;height:12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" fillcolor="white [3201]" strokecolor="black [3213]" strokeweight="2pt">
                <v:path arrowok="t"/>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7F879424">
                <wp:simplePos x="0" y="0"/>
                <wp:positionH relativeFrom="column">
                  <wp:posOffset>3646170</wp:posOffset>
                </wp:positionH>
                <wp:positionV relativeFrom="paragraph">
                  <wp:posOffset>196215</wp:posOffset>
                </wp:positionV>
                <wp:extent cx="736600" cy="127000"/>
                <wp:effectExtent l="0" t="0" r="6350" b="6350"/>
                <wp:wrapNone/>
                <wp:docPr id="57" name="Düz Bağlayıcı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36600" cy="12700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03B5CAEF" id="Düz Bağlayıcı 37"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1pt,15.45pt" to="345.1pt,25.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" strokecolor="black [3040]">
                <o:lock v:ext="edit" shapetype="f"/>
              </v:line>
            </w:pict>
          </mc:Fallback>
        </mc:AlternateContent>
      </w:r>
      <w:r w:rsidR="009448FF">
        <w:rPr>
          <w:rFonts w:ascii="Times New Roman" w:hAnsi="Times New Roman" w:cs="Times New Roman"/>
          <w:sz w:val="24"/>
          <w:szCs w:val="24"/>
        </w:rPr>
        <w:tab/>
      </w:r>
      <w:r w:rsidR="00163AF1">
        <w:rPr>
          <w:rFonts w:ascii="Times New Roman" w:hAnsi="Times New Roman" w:cs="Times New Roman"/>
          <w:sz w:val="24"/>
          <w:szCs w:val="24"/>
        </w:rPr>
        <w:tab/>
      </w:r>
      <w:r w:rsidR="00163AF1">
        <w:rPr>
          <w:rFonts w:ascii="Times New Roman" w:hAnsi="Times New Roman" w:cs="Times New Roman"/>
          <w:sz w:val="24"/>
          <w:szCs w:val="24"/>
        </w:rPr>
        <w:tab/>
      </w:r>
      <w:r w:rsidR="009448FF">
        <w:rPr>
          <w:rFonts w:ascii="Times New Roman" w:hAnsi="Times New Roman" w:cs="Times New Roman"/>
          <w:sz w:val="24"/>
          <w:szCs w:val="24"/>
        </w:rPr>
        <w:t>Ecel</w:t>
      </w:r>
    </w:p>
    <w:p w:rsidR="000E015E" w:rsidRDefault="005D2E8D" w:rsidP="00297397">
      <w:pPr>
        <w:tabs>
          <w:tab w:val="left" w:pos="5820"/>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37029ED1">
                <wp:simplePos x="0" y="0"/>
                <wp:positionH relativeFrom="column">
                  <wp:posOffset>1423035</wp:posOffset>
                </wp:positionH>
                <wp:positionV relativeFrom="paragraph">
                  <wp:posOffset>43180</wp:posOffset>
                </wp:positionV>
                <wp:extent cx="476250" cy="508000"/>
                <wp:effectExtent l="0" t="0" r="57150" b="44450"/>
                <wp:wrapNone/>
                <wp:docPr id="56" name="Düz Ok Bağlayıcısı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76250" cy="50800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28D3D588" id="_x0000_t32" coordsize="21600,21600" o:spt="32" o:oned="t" path="m,l21600,21600e" filled="f">
                <v:path arrowok="t" fillok="f" o:connecttype="none"/>
                <o:lock v:ext="edit" shapetype="t"/>
              </v:shapetype>
              <v:shape id="Düz Ok Bağlayıcısı 31" o:spid="_x0000_s1026" type="#_x0000_t32" style="position:absolute;margin-left:112.05pt;margin-top:3.4pt;width:37.5pt;height:40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298" distR="114298" simplePos="0" relativeHeight="251737088" behindDoc="0" locked="0" layoutInCell="1" allowOverlap="1" wp14:anchorId="066F0A5E">
                <wp:simplePos x="0" y="0"/>
                <wp:positionH relativeFrom="column">
                  <wp:posOffset>2394585</wp:posOffset>
                </wp:positionH>
                <wp:positionV relativeFrom="paragraph">
                  <wp:posOffset>11430</wp:posOffset>
                </wp:positionV>
                <wp:extent cx="0" cy="539750"/>
                <wp:effectExtent l="76200" t="0" r="38100" b="31750"/>
                <wp:wrapNone/>
                <wp:docPr id="55" name="Düz Ok Bağlayıcısı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3975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73F34BC" id="Düz Ok Bağlayıcısı 32" o:spid="_x0000_s1026" type="#_x0000_t32" style="position:absolute;margin-left:188.55pt;margin-top:.9pt;width:0;height:42.5pt;z-index:251737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6AF62E6A">
                <wp:simplePos x="0" y="0"/>
                <wp:positionH relativeFrom="column">
                  <wp:posOffset>2842895</wp:posOffset>
                </wp:positionH>
                <wp:positionV relativeFrom="paragraph">
                  <wp:posOffset>43180</wp:posOffset>
                </wp:positionV>
                <wp:extent cx="501650" cy="508000"/>
                <wp:effectExtent l="38100" t="0" r="12700" b="25400"/>
                <wp:wrapNone/>
                <wp:docPr id="54" name="Düz Ok Bağlayıcısı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01650" cy="50800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02B1AE9E" id="Düz Ok Bağlayıcısı 33" o:spid="_x0000_s1026" type="#_x0000_t32" style="position:absolute;margin-left:223.85pt;margin-top:3.4pt;width:39.5pt;height:40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2208" behindDoc="0" locked="0" layoutInCell="1" allowOverlap="1" wp14:anchorId="4B724FDD">
                <wp:simplePos x="0" y="0"/>
                <wp:positionH relativeFrom="column">
                  <wp:posOffset>3227070</wp:posOffset>
                </wp:positionH>
                <wp:positionV relativeFrom="paragraph">
                  <wp:posOffset>132715</wp:posOffset>
                </wp:positionV>
                <wp:extent cx="1155700" cy="533400"/>
                <wp:effectExtent l="0" t="0" r="6350" b="0"/>
                <wp:wrapNone/>
                <wp:docPr id="53" name="Eğri Bağlayıcı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55700" cy="533400"/>
                        </a:xfrm>
                        <a:prstGeom prst="curvedConnector3">
                          <a:avLst>
                            <a:gd name="adj1" fmla="val 50000"/>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79F0050A"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38" o:spid="_x0000_s1026" type="#_x0000_t38" style="position:absolute;margin-left:254.1pt;margin-top:10.45pt;width:91pt;height:42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" adj="10800" strokecolor="black [3040]">
                <o:lock v:ext="edit" shapetype="f"/>
              </v:shape>
            </w:pict>
          </mc:Fallback>
        </mc:AlternateContent>
      </w:r>
      <w:r w:rsidR="000B1A0F">
        <w:rPr>
          <w:rFonts w:ascii="Times New Roman" w:hAnsi="Times New Roman" w:cs="Times New Roman"/>
          <w:sz w:val="24"/>
          <w:szCs w:val="24"/>
        </w:rPr>
        <w:tab/>
      </w:r>
      <w:r w:rsidR="00163AF1">
        <w:rPr>
          <w:rFonts w:ascii="Times New Roman" w:hAnsi="Times New Roman" w:cs="Times New Roman"/>
          <w:sz w:val="24"/>
          <w:szCs w:val="24"/>
        </w:rPr>
        <w:tab/>
      </w:r>
      <w:r w:rsidR="00163AF1">
        <w:rPr>
          <w:rFonts w:ascii="Times New Roman" w:hAnsi="Times New Roman" w:cs="Times New Roman"/>
          <w:sz w:val="24"/>
          <w:szCs w:val="24"/>
        </w:rPr>
        <w:tab/>
      </w:r>
      <w:r w:rsidR="000B1A0F">
        <w:rPr>
          <w:rFonts w:ascii="Times New Roman" w:hAnsi="Times New Roman" w:cs="Times New Roman"/>
          <w:sz w:val="24"/>
          <w:szCs w:val="24"/>
        </w:rPr>
        <w:t>İnsan</w:t>
      </w:r>
    </w:p>
    <w:p w:rsidR="000E015E" w:rsidRDefault="005D2E8D" w:rsidP="00297397">
      <w:pPr>
        <w:tabs>
          <w:tab w:val="left" w:pos="5080"/>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4256" behindDoc="0" locked="0" layoutInCell="1" allowOverlap="1" wp14:anchorId="3C9551DA">
                <wp:simplePos x="0" y="0"/>
                <wp:positionH relativeFrom="column">
                  <wp:posOffset>4069080</wp:posOffset>
                </wp:positionH>
                <wp:positionV relativeFrom="paragraph">
                  <wp:posOffset>288925</wp:posOffset>
                </wp:positionV>
                <wp:extent cx="422910" cy="556260"/>
                <wp:effectExtent l="0" t="0" r="15240" b="15240"/>
                <wp:wrapNone/>
                <wp:docPr id="51" name="Düz Bağlayıcı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2910" cy="55626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74D92E51" id="Düz Bağlayıcı 4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4pt,22.75pt" to="353.7pt,66.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" strokecolor="black [3040]">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5040" behindDoc="0" locked="0" layoutInCell="1" allowOverlap="1" wp14:anchorId="7659D7BA">
                <wp:simplePos x="0" y="0"/>
                <wp:positionH relativeFrom="column">
                  <wp:posOffset>1226820</wp:posOffset>
                </wp:positionH>
                <wp:positionV relativeFrom="paragraph">
                  <wp:posOffset>276225</wp:posOffset>
                </wp:positionV>
                <wp:extent cx="3365500" cy="12700"/>
                <wp:effectExtent l="0" t="0" r="6350" b="6350"/>
                <wp:wrapNone/>
                <wp:docPr id="50"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365500" cy="1270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5B04D8A2" id="Düz Bağlayıcı 3"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6.6pt,21.75pt" to="361.6pt,22.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" strokecolor="black [3040]">
                <o:lock v:ext="edit" shapetype="f"/>
              </v:line>
            </w:pict>
          </mc:Fallback>
        </mc:AlternateContent>
      </w:r>
      <w:r w:rsidR="000E015E">
        <w:rPr>
          <w:rFonts w:ascii="Times New Roman" w:hAnsi="Times New Roman" w:cs="Times New Roman"/>
          <w:sz w:val="24"/>
          <w:szCs w:val="24"/>
        </w:rPr>
        <w:tab/>
      </w:r>
    </w:p>
    <w:p w:rsidR="000E015E" w:rsidRDefault="005D2E8D"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735A38DC">
                <wp:simplePos x="0" y="0"/>
                <wp:positionH relativeFrom="column">
                  <wp:posOffset>1340485</wp:posOffset>
                </wp:positionH>
                <wp:positionV relativeFrom="paragraph">
                  <wp:posOffset>44450</wp:posOffset>
                </wp:positionV>
                <wp:extent cx="558800" cy="527050"/>
                <wp:effectExtent l="0" t="38100" r="31750" b="6350"/>
                <wp:wrapNone/>
                <wp:docPr id="49" name="Düz Ok Bağlayıcısı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58800" cy="52705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688F6A1F" id="Düz Ok Bağlayıcısı 34" o:spid="_x0000_s1026" type="#_x0000_t32" style="position:absolute;margin-left:105.55pt;margin-top:3.5pt;width:44pt;height:41.5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298" distR="114298" simplePos="0" relativeHeight="251740160" behindDoc="0" locked="0" layoutInCell="1" allowOverlap="1" wp14:anchorId="3EC07B9E">
                <wp:simplePos x="0" y="0"/>
                <wp:positionH relativeFrom="column">
                  <wp:posOffset>2394585</wp:posOffset>
                </wp:positionH>
                <wp:positionV relativeFrom="paragraph">
                  <wp:posOffset>44450</wp:posOffset>
                </wp:positionV>
                <wp:extent cx="0" cy="527050"/>
                <wp:effectExtent l="95250" t="38100" r="38100" b="6350"/>
                <wp:wrapNone/>
                <wp:docPr id="48" name="Düz Ok Bağlayıcısı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52705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0859FDD1" id="Düz Ok Bağlayıcısı 35" o:spid="_x0000_s1026" type="#_x0000_t32" style="position:absolute;margin-left:188.55pt;margin-top:3.5pt;width:0;height:41.5pt;flip:y;z-index:2517401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3232" behindDoc="0" locked="0" layoutInCell="1" allowOverlap="1" wp14:anchorId="069CC79F">
                <wp:simplePos x="0" y="0"/>
                <wp:positionH relativeFrom="column">
                  <wp:posOffset>2618740</wp:posOffset>
                </wp:positionH>
                <wp:positionV relativeFrom="paragraph">
                  <wp:posOffset>298450</wp:posOffset>
                </wp:positionV>
                <wp:extent cx="501650" cy="787400"/>
                <wp:effectExtent l="0" t="0" r="12700" b="12700"/>
                <wp:wrapNone/>
                <wp:docPr id="47" name="Düz Bağlayıcı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01650" cy="78740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76AED2D3" id="Düz Bağlayıcı 39"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pt,23.5pt" to="245.7pt,8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" strokecolor="black [3040]">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4EDAE3A3">
                <wp:simplePos x="0" y="0"/>
                <wp:positionH relativeFrom="column">
                  <wp:posOffset>2938780</wp:posOffset>
                </wp:positionH>
                <wp:positionV relativeFrom="paragraph">
                  <wp:posOffset>44450</wp:posOffset>
                </wp:positionV>
                <wp:extent cx="495300" cy="527050"/>
                <wp:effectExtent l="38100" t="38100" r="0" b="6350"/>
                <wp:wrapNone/>
                <wp:docPr id="46" name="Düz Ok Bağlayıcısı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95300" cy="52705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62CE0E73" id="Düz Ok Bağlayıcısı 36" o:spid="_x0000_s1026" type="#_x0000_t32" style="position:absolute;margin-left:231.4pt;margin-top:3.5pt;width:39pt;height:41.5pt;flip:x 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" strokecolor="black [3040]">
                <v:stroke endarrow="open"/>
                <o:lock v:ext="edit" shapetype="f"/>
              </v:shape>
            </w:pict>
          </mc:Fallback>
        </mc:AlternateContent>
      </w:r>
      <w:r w:rsidR="000E015E" w:rsidRPr="00D5175E">
        <w:rPr>
          <w:rFonts w:ascii="Times New Roman" w:hAnsi="Times New Roman" w:cs="Times New Roman"/>
          <w:sz w:val="24"/>
          <w:szCs w:val="24"/>
        </w:rPr>
        <w:tab/>
      </w:r>
      <w:r w:rsidR="000E015E" w:rsidRPr="00D5175E">
        <w:rPr>
          <w:rFonts w:ascii="Times New Roman" w:hAnsi="Times New Roman" w:cs="Times New Roman"/>
          <w:sz w:val="24"/>
          <w:szCs w:val="24"/>
        </w:rPr>
        <w:tab/>
      </w:r>
      <w:r w:rsidR="000E015E" w:rsidRPr="00D5175E">
        <w:rPr>
          <w:rFonts w:ascii="Times New Roman" w:hAnsi="Times New Roman" w:cs="Times New Roman"/>
          <w:sz w:val="24"/>
          <w:szCs w:val="24"/>
        </w:rPr>
        <w:tab/>
      </w:r>
      <w:r w:rsidR="000E015E" w:rsidRPr="00D5175E">
        <w:rPr>
          <w:rFonts w:ascii="Times New Roman" w:hAnsi="Times New Roman" w:cs="Times New Roman"/>
          <w:sz w:val="24"/>
          <w:szCs w:val="24"/>
        </w:rPr>
        <w:tab/>
      </w:r>
      <w:r w:rsidR="000E015E" w:rsidRPr="00D5175E">
        <w:rPr>
          <w:rFonts w:ascii="Times New Roman" w:hAnsi="Times New Roman" w:cs="Times New Roman"/>
          <w:sz w:val="24"/>
          <w:szCs w:val="24"/>
        </w:rPr>
        <w:tab/>
      </w:r>
    </w:p>
    <w:p w:rsidR="000E015E" w:rsidRPr="00D5175E" w:rsidRDefault="000B1A0F" w:rsidP="00297397">
      <w:pPr>
        <w:tabs>
          <w:tab w:val="left" w:pos="6208"/>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ab/>
      </w:r>
      <w:r w:rsidR="00163AF1">
        <w:rPr>
          <w:rFonts w:ascii="Times New Roman" w:hAnsi="Times New Roman" w:cs="Times New Roman"/>
          <w:sz w:val="24"/>
          <w:szCs w:val="24"/>
        </w:rPr>
        <w:tab/>
      </w:r>
      <w:r w:rsidR="00163AF1">
        <w:rPr>
          <w:rFonts w:ascii="Times New Roman" w:hAnsi="Times New Roman" w:cs="Times New Roman"/>
          <w:sz w:val="24"/>
          <w:szCs w:val="24"/>
        </w:rPr>
        <w:tab/>
      </w:r>
      <w:r>
        <w:rPr>
          <w:rFonts w:ascii="Times New Roman" w:hAnsi="Times New Roman" w:cs="Times New Roman"/>
          <w:sz w:val="24"/>
          <w:szCs w:val="24"/>
        </w:rPr>
        <w:t>Emel</w:t>
      </w:r>
    </w:p>
    <w:p w:rsidR="000E015E" w:rsidRDefault="000E015E" w:rsidP="00297397">
      <w:pPr>
        <w:autoSpaceDE w:val="0"/>
        <w:autoSpaceDN w:val="0"/>
        <w:adjustRightInd w:val="0"/>
        <w:spacing w:line="360" w:lineRule="auto"/>
        <w:ind w:right="-1" w:firstLine="709"/>
        <w:jc w:val="both"/>
        <w:rPr>
          <w:rFonts w:ascii="Times New Roman" w:hAnsi="Times New Roman" w:cs="Times New Roman"/>
          <w:sz w:val="24"/>
          <w:szCs w:val="24"/>
        </w:rPr>
      </w:pPr>
    </w:p>
    <w:p w:rsidR="007A4ADF" w:rsidRDefault="00163AF1"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A4ADF">
        <w:rPr>
          <w:rFonts w:ascii="Times New Roman" w:hAnsi="Times New Roman" w:cs="Times New Roman"/>
          <w:sz w:val="24"/>
          <w:szCs w:val="24"/>
        </w:rPr>
        <w:t>Başa Gelebilecek Afetler</w:t>
      </w:r>
    </w:p>
    <w:p w:rsidR="007A4ADF" w:rsidRDefault="007A4ADF" w:rsidP="00297397">
      <w:pPr>
        <w:autoSpaceDE w:val="0"/>
        <w:autoSpaceDN w:val="0"/>
        <w:adjustRightInd w:val="0"/>
        <w:spacing w:line="360" w:lineRule="auto"/>
        <w:ind w:right="-1" w:firstLine="709"/>
        <w:jc w:val="both"/>
        <w:rPr>
          <w:rFonts w:ascii="Times New Roman" w:hAnsi="Times New Roman" w:cs="Times New Roman"/>
          <w:sz w:val="24"/>
          <w:szCs w:val="24"/>
        </w:rPr>
      </w:pPr>
    </w:p>
    <w:p w:rsidR="00A037AE" w:rsidRDefault="00696664" w:rsidP="00297397">
      <w:pPr>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Cabir (ra) anlatıyor: “</w:t>
      </w:r>
      <w:r w:rsidR="00A037AE" w:rsidRPr="00D5175E">
        <w:rPr>
          <w:rFonts w:ascii="Times New Roman" w:hAnsi="Times New Roman" w:cs="Times New Roman"/>
          <w:sz w:val="24"/>
          <w:szCs w:val="24"/>
        </w:rPr>
        <w:t>Hz. Peygamber (sav)’in yanında otururken-işte böyle-  önüne bir çizgi çizd</w:t>
      </w:r>
      <w:r w:rsidR="0062387E">
        <w:rPr>
          <w:rFonts w:ascii="Times New Roman" w:hAnsi="Times New Roman" w:cs="Times New Roman"/>
          <w:sz w:val="24"/>
          <w:szCs w:val="24"/>
        </w:rPr>
        <w:t>i ve ‘Bu yüce Allah’ın yoludur</w:t>
      </w:r>
      <w:r w:rsidR="00DF6DF1">
        <w:rPr>
          <w:rFonts w:ascii="Times New Roman" w:hAnsi="Times New Roman" w:cs="Times New Roman"/>
          <w:sz w:val="24"/>
          <w:szCs w:val="24"/>
        </w:rPr>
        <w:t>.</w:t>
      </w:r>
      <w:r w:rsidR="0062387E">
        <w:rPr>
          <w:rFonts w:ascii="Times New Roman" w:hAnsi="Times New Roman" w:cs="Times New Roman"/>
          <w:sz w:val="24"/>
          <w:szCs w:val="24"/>
        </w:rPr>
        <w:t>”</w:t>
      </w:r>
      <w:r w:rsidR="00A037AE" w:rsidRPr="00D5175E">
        <w:rPr>
          <w:rFonts w:ascii="Times New Roman" w:hAnsi="Times New Roman" w:cs="Times New Roman"/>
          <w:sz w:val="24"/>
          <w:szCs w:val="24"/>
        </w:rPr>
        <w:t xml:space="preserve"> buyurdu. Sonra bu çizginin sağına iki çizgi, soluna da iki çizgi çizdi ve ‘bunlar da şeytanın yollarıdır.’ buyurdu. Ardından elini ortadaki çizginin üze</w:t>
      </w:r>
      <w:r w:rsidR="002230E7" w:rsidRPr="00D5175E">
        <w:rPr>
          <w:rFonts w:ascii="Times New Roman" w:hAnsi="Times New Roman" w:cs="Times New Roman"/>
          <w:sz w:val="24"/>
          <w:szCs w:val="24"/>
        </w:rPr>
        <w:t>rine koydu ve şu ayeti okudu: ‘</w:t>
      </w:r>
      <w:r w:rsidR="00A037AE" w:rsidRPr="00D5175E">
        <w:rPr>
          <w:rFonts w:ascii="Times New Roman" w:hAnsi="Times New Roman" w:cs="Times New Roman"/>
          <w:sz w:val="24"/>
          <w:szCs w:val="24"/>
        </w:rPr>
        <w:t>Bu, dosdoğru yoluma uyun sizi Allah yolundan ayrı düşürecek yollara uymayın. Allah size bunları</w:t>
      </w:r>
      <w:r w:rsidR="0062387E">
        <w:rPr>
          <w:rFonts w:ascii="Times New Roman" w:hAnsi="Times New Roman" w:cs="Times New Roman"/>
          <w:sz w:val="24"/>
          <w:szCs w:val="24"/>
        </w:rPr>
        <w:t xml:space="preserve"> sakınasınız diye buyurmaktadır</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114"/>
      </w:r>
      <w:r w:rsidR="007774F2">
        <w:rPr>
          <w:rFonts w:ascii="Times New Roman" w:hAnsi="Times New Roman" w:cs="Times New Roman"/>
          <w:sz w:val="24"/>
          <w:szCs w:val="24"/>
        </w:rPr>
        <w:t>.</w:t>
      </w:r>
    </w:p>
    <w:p w:rsidR="006150F5" w:rsidRDefault="006150F5" w:rsidP="00297397">
      <w:pPr>
        <w:autoSpaceDE w:val="0"/>
        <w:autoSpaceDN w:val="0"/>
        <w:adjustRightInd w:val="0"/>
        <w:spacing w:line="360" w:lineRule="auto"/>
        <w:ind w:right="-1" w:firstLine="709"/>
        <w:jc w:val="both"/>
        <w:rPr>
          <w:rFonts w:ascii="Times New Roman" w:hAnsi="Times New Roman" w:cs="Times New Roman"/>
          <w:sz w:val="24"/>
          <w:szCs w:val="24"/>
        </w:rPr>
      </w:pPr>
    </w:p>
    <w:p w:rsidR="00CC75CB" w:rsidRPr="00CC75CB" w:rsidRDefault="005D2E8D" w:rsidP="00FB0207">
      <w:pPr>
        <w:autoSpaceDE w:val="0"/>
        <w:autoSpaceDN w:val="0"/>
        <w:adjustRightInd w:val="0"/>
        <w:spacing w:line="360" w:lineRule="auto"/>
        <w:ind w:right="-1" w:firstLine="709"/>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5391AC55">
                <wp:simplePos x="0" y="0"/>
                <wp:positionH relativeFrom="column">
                  <wp:posOffset>3882390</wp:posOffset>
                </wp:positionH>
                <wp:positionV relativeFrom="paragraph">
                  <wp:posOffset>303530</wp:posOffset>
                </wp:positionV>
                <wp:extent cx="45085" cy="361950"/>
                <wp:effectExtent l="0" t="0" r="0" b="0"/>
                <wp:wrapNone/>
                <wp:docPr id="45" name="Sağ Ayraç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361950"/>
                        </a:xfrm>
                        <a:prstGeom prst="rightBrace">
                          <a:avLst>
                            <a:gd name="adj1" fmla="val 8326"/>
                            <a:gd name="adj2" fmla="val 50000"/>
                          </a:avLst>
                        </a:prstGeom>
                        <a:noFill/>
                        <a:ln w="9525">
                          <a:solidFill>
                            <a:schemeClr val="dk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495A9DD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55" o:spid="_x0000_s1026" type="#_x0000_t88" style="position:absolute;margin-left:305.7pt;margin-top:23.9pt;width:3.55pt;height:2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" adj="224" strokecolor="black [3040]"/>
            </w:pict>
          </mc:Fallback>
        </mc:AlternateContent>
      </w:r>
      <w:r w:rsidR="00CC75CB" w:rsidRPr="00CC75CB">
        <w:rPr>
          <w:rFonts w:ascii="Times New Roman" w:hAnsi="Times New Roman" w:cs="Times New Roman"/>
          <w:b/>
          <w:sz w:val="24"/>
          <w:szCs w:val="24"/>
        </w:rPr>
        <w:t>Tablo 2. Hak ve Batıl Yollar</w:t>
      </w:r>
    </w:p>
    <w:p w:rsidR="007A4ADF" w:rsidRDefault="005D2E8D" w:rsidP="00297397">
      <w:pPr>
        <w:tabs>
          <w:tab w:val="left" w:pos="708"/>
          <w:tab w:val="left" w:pos="5651"/>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724800" behindDoc="0" locked="0" layoutInCell="1" allowOverlap="1" wp14:anchorId="44BE19AF">
                <wp:simplePos x="0" y="0"/>
                <wp:positionH relativeFrom="column">
                  <wp:posOffset>953770</wp:posOffset>
                </wp:positionH>
                <wp:positionV relativeFrom="paragraph">
                  <wp:posOffset>197485</wp:posOffset>
                </wp:positionV>
                <wp:extent cx="2844800" cy="25400"/>
                <wp:effectExtent l="0" t="95250" r="0" b="69850"/>
                <wp:wrapNone/>
                <wp:docPr id="44" name="Düz Ok Bağlayıcısı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844800" cy="2540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693F72E" id="Düz Ok Bağlayıcısı 41" o:spid="_x0000_s1026" type="#_x0000_t32" style="position:absolute;margin-left:75.1pt;margin-top:15.55pt;width:224pt;height:2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14:anchorId="3E97D384">
                <wp:simplePos x="0" y="0"/>
                <wp:positionH relativeFrom="column">
                  <wp:posOffset>953770</wp:posOffset>
                </wp:positionH>
                <wp:positionV relativeFrom="paragraph">
                  <wp:posOffset>15875</wp:posOffset>
                </wp:positionV>
                <wp:extent cx="2844800" cy="25400"/>
                <wp:effectExtent l="0" t="95250" r="0" b="69850"/>
                <wp:wrapNone/>
                <wp:docPr id="43" name="Düz Ok Bağlayıcısı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844800" cy="2540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3EE264B" id="Düz Ok Bağlayıcısı 42" o:spid="_x0000_s1026" type="#_x0000_t32" style="position:absolute;margin-left:75.1pt;margin-top:1.25pt;width:224pt;height:2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" strokecolor="black [3040]">
                <v:stroke endarrow="open"/>
                <o:lock v:ext="edit" shapetype="f"/>
              </v:shape>
            </w:pict>
          </mc:Fallback>
        </mc:AlternateContent>
      </w:r>
      <w:r w:rsidR="000E015E">
        <w:rPr>
          <w:rFonts w:ascii="Times New Roman" w:hAnsi="Times New Roman" w:cs="Times New Roman"/>
          <w:sz w:val="24"/>
          <w:szCs w:val="24"/>
        </w:rPr>
        <w:tab/>
      </w:r>
      <w:r w:rsidR="000B1A0F">
        <w:rPr>
          <w:rFonts w:ascii="Times New Roman" w:hAnsi="Times New Roman" w:cs="Times New Roman"/>
          <w:sz w:val="24"/>
          <w:szCs w:val="24"/>
        </w:rPr>
        <w:tab/>
      </w:r>
      <w:r w:rsidR="00FB0207">
        <w:rPr>
          <w:rFonts w:ascii="Times New Roman" w:hAnsi="Times New Roman" w:cs="Times New Roman"/>
          <w:sz w:val="24"/>
          <w:szCs w:val="24"/>
        </w:rPr>
        <w:tab/>
      </w:r>
      <w:r w:rsidR="000B1A0F">
        <w:rPr>
          <w:rFonts w:ascii="Times New Roman" w:hAnsi="Times New Roman" w:cs="Times New Roman"/>
          <w:sz w:val="24"/>
          <w:szCs w:val="24"/>
        </w:rPr>
        <w:t>Şeytanın Yolları</w:t>
      </w:r>
    </w:p>
    <w:p w:rsidR="007A4ADF" w:rsidRDefault="005D2E8D" w:rsidP="00297397">
      <w:pPr>
        <w:tabs>
          <w:tab w:val="left" w:pos="5610"/>
        </w:tabs>
        <w:autoSpaceDE w:val="0"/>
        <w:autoSpaceDN w:val="0"/>
        <w:adjustRightInd w:val="0"/>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0EBC50F7">
                <wp:simplePos x="0" y="0"/>
                <wp:positionH relativeFrom="column">
                  <wp:posOffset>3881755</wp:posOffset>
                </wp:positionH>
                <wp:positionV relativeFrom="paragraph">
                  <wp:posOffset>300990</wp:posOffset>
                </wp:positionV>
                <wp:extent cx="45720" cy="349250"/>
                <wp:effectExtent l="0" t="0" r="0" b="0"/>
                <wp:wrapNone/>
                <wp:docPr id="42" name="Sağ Ayraç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349250"/>
                        </a:xfrm>
                        <a:prstGeom prst="rightBrace">
                          <a:avLst>
                            <a:gd name="adj1" fmla="val 8346"/>
                            <a:gd name="adj2" fmla="val 50000"/>
                          </a:avLst>
                        </a:prstGeom>
                        <a:noFill/>
                        <a:ln w="9525">
                          <a:solidFill>
                            <a:schemeClr val="dk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D2B5943" id="Sağ Ayraç 56" o:spid="_x0000_s1026" type="#_x0000_t88" style="position:absolute;margin-left:305.65pt;margin-top:23.7pt;width:3.6pt;height: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" adj="236"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14:anchorId="243F24B0">
                <wp:simplePos x="0" y="0"/>
                <wp:positionH relativeFrom="column">
                  <wp:posOffset>1088390</wp:posOffset>
                </wp:positionH>
                <wp:positionV relativeFrom="paragraph">
                  <wp:posOffset>99695</wp:posOffset>
                </wp:positionV>
                <wp:extent cx="2794000" cy="0"/>
                <wp:effectExtent l="0" t="0" r="6350" b="38100"/>
                <wp:wrapNone/>
                <wp:docPr id="41" name="Düz Bağlayıcı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94000" cy="0"/>
                        </a:xfrm>
                        <a:prstGeom prst="line">
                          <a:avLst/>
                        </a:prstGeom>
                        <a:noFill/>
                        <a:ln w="25400">
                          <a:solidFill>
                            <a:schemeClr val="dk1">
                              <a:lumMod val="100000"/>
                              <a:lumOff val="0"/>
                            </a:schemeClr>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5615934" id="Düz Bağlayıcı 4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7pt,7.85pt" to="305.7pt,7.8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" strokecolor="black [3200]" strokeweight="2pt">
                <v:shadow on="t" color="black" opacity="24903f" origin=",.5" offset="0,.55556mm"/>
                <o:lock v:ext="edit" shapetype="f"/>
              </v:line>
            </w:pict>
          </mc:Fallback>
        </mc:AlternateContent>
      </w:r>
      <w:r w:rsidR="000B1A0F">
        <w:rPr>
          <w:rFonts w:ascii="Times New Roman" w:hAnsi="Times New Roman" w:cs="Times New Roman"/>
          <w:sz w:val="24"/>
          <w:szCs w:val="24"/>
        </w:rPr>
        <w:tab/>
      </w:r>
      <w:r w:rsidR="00FB0207">
        <w:rPr>
          <w:rFonts w:ascii="Times New Roman" w:hAnsi="Times New Roman" w:cs="Times New Roman"/>
          <w:sz w:val="24"/>
          <w:szCs w:val="24"/>
        </w:rPr>
        <w:tab/>
      </w:r>
      <w:r w:rsidR="000E015E">
        <w:rPr>
          <w:rFonts w:ascii="Times New Roman" w:hAnsi="Times New Roman" w:cs="Times New Roman"/>
          <w:sz w:val="24"/>
          <w:szCs w:val="24"/>
        </w:rPr>
        <w:tab/>
        <w:t>Sırat-ı Müstakim</w:t>
      </w:r>
    </w:p>
    <w:p w:rsidR="007A4ADF" w:rsidRDefault="005D2E8D" w:rsidP="00297397">
      <w:pPr>
        <w:tabs>
          <w:tab w:val="left" w:pos="5610"/>
        </w:tabs>
        <w:autoSpaceDE w:val="0"/>
        <w:autoSpaceDN w:val="0"/>
        <w:adjustRightInd w:val="0"/>
        <w:spacing w:line="24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0E433307">
                <wp:simplePos x="0" y="0"/>
                <wp:positionH relativeFrom="column">
                  <wp:posOffset>953770</wp:posOffset>
                </wp:positionH>
                <wp:positionV relativeFrom="paragraph">
                  <wp:posOffset>213995</wp:posOffset>
                </wp:positionV>
                <wp:extent cx="2844800" cy="12700"/>
                <wp:effectExtent l="0" t="95250" r="0" b="82550"/>
                <wp:wrapNone/>
                <wp:docPr id="40" name="Düz Ok Bağlayıcısı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844800" cy="1270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15479BC" id="Düz Ok Bağlayıcısı 43" o:spid="_x0000_s1026" type="#_x0000_t32" style="position:absolute;margin-left:75.1pt;margin-top:16.85pt;width:224pt;height:1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" strokecolor="black [3040]">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8352" behindDoc="0" locked="0" layoutInCell="1" allowOverlap="1" wp14:anchorId="56F0713C">
                <wp:simplePos x="0" y="0"/>
                <wp:positionH relativeFrom="column">
                  <wp:posOffset>953770</wp:posOffset>
                </wp:positionH>
                <wp:positionV relativeFrom="paragraph">
                  <wp:posOffset>3175</wp:posOffset>
                </wp:positionV>
                <wp:extent cx="2844800" cy="6350"/>
                <wp:effectExtent l="0" t="76200" r="0" b="88900"/>
                <wp:wrapNone/>
                <wp:docPr id="39" name="Düz Ok Bağlayıcısı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44800" cy="635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F7F4B65" id="Düz Ok Bağlayıcısı 44" o:spid="_x0000_s1026" type="#_x0000_t32" style="position:absolute;margin-left:75.1pt;margin-top:.25pt;width:224pt;height:.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" strokecolor="black [3040]">
                <v:stroke endarrow="open"/>
                <o:lock v:ext="edit" shapetype="f"/>
              </v:shape>
            </w:pict>
          </mc:Fallback>
        </mc:AlternateContent>
      </w:r>
      <w:r w:rsidR="000B1A0F">
        <w:rPr>
          <w:rFonts w:ascii="Times New Roman" w:hAnsi="Times New Roman" w:cs="Times New Roman"/>
          <w:sz w:val="24"/>
          <w:szCs w:val="24"/>
        </w:rPr>
        <w:tab/>
      </w:r>
      <w:r w:rsidR="00FB0207">
        <w:rPr>
          <w:rFonts w:ascii="Times New Roman" w:hAnsi="Times New Roman" w:cs="Times New Roman"/>
          <w:sz w:val="24"/>
          <w:szCs w:val="24"/>
        </w:rPr>
        <w:tab/>
      </w:r>
      <w:r w:rsidR="000E015E">
        <w:rPr>
          <w:rFonts w:ascii="Times New Roman" w:hAnsi="Times New Roman" w:cs="Times New Roman"/>
          <w:sz w:val="24"/>
          <w:szCs w:val="24"/>
        </w:rPr>
        <w:tab/>
        <w:t>Şeytanın Yolları</w:t>
      </w:r>
    </w:p>
    <w:p w:rsidR="007A4ADF" w:rsidRPr="00D5175E" w:rsidRDefault="007A4ADF" w:rsidP="00297397">
      <w:pPr>
        <w:autoSpaceDE w:val="0"/>
        <w:autoSpaceDN w:val="0"/>
        <w:adjustRightInd w:val="0"/>
        <w:spacing w:line="360" w:lineRule="auto"/>
        <w:ind w:right="-1" w:firstLine="709"/>
        <w:jc w:val="both"/>
        <w:rPr>
          <w:rFonts w:ascii="Times New Roman" w:hAnsi="Times New Roman" w:cs="Times New Roman"/>
          <w:sz w:val="24"/>
          <w:szCs w:val="24"/>
        </w:rPr>
      </w:pPr>
    </w:p>
    <w:p w:rsidR="00A037AE" w:rsidRPr="00D5175E" w:rsidRDefault="00A037AE" w:rsidP="00297397">
      <w:pPr>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İbn Abbas’ın (ra) belirttiğine göre, bir defasında Hz. Pe</w:t>
      </w:r>
      <w:r w:rsidR="002230E7" w:rsidRPr="00D5175E">
        <w:rPr>
          <w:rFonts w:ascii="Times New Roman" w:hAnsi="Times New Roman" w:cs="Times New Roman"/>
          <w:sz w:val="24"/>
          <w:szCs w:val="24"/>
        </w:rPr>
        <w:t xml:space="preserve">ygamber (sav) yere dört adet </w:t>
      </w:r>
      <w:r w:rsidR="00DF6DF1">
        <w:rPr>
          <w:rFonts w:ascii="Times New Roman" w:hAnsi="Times New Roman" w:cs="Times New Roman"/>
          <w:sz w:val="24"/>
          <w:szCs w:val="24"/>
        </w:rPr>
        <w:t xml:space="preserve">çizgi çizerek </w:t>
      </w:r>
      <w:r w:rsidRPr="00D5175E">
        <w:rPr>
          <w:rFonts w:ascii="Times New Roman" w:hAnsi="Times New Roman" w:cs="Times New Roman"/>
          <w:sz w:val="24"/>
          <w:szCs w:val="24"/>
        </w:rPr>
        <w:t xml:space="preserve">“Bunlar nedir biliyor musunuz?” diye </w:t>
      </w:r>
      <w:r w:rsidR="002230E7" w:rsidRPr="00D5175E">
        <w:rPr>
          <w:rFonts w:ascii="Times New Roman" w:hAnsi="Times New Roman" w:cs="Times New Roman"/>
          <w:sz w:val="24"/>
          <w:szCs w:val="24"/>
        </w:rPr>
        <w:t>sordu. Orada bulunan sahabeler:</w:t>
      </w:r>
      <w:r w:rsidRPr="00D5175E">
        <w:rPr>
          <w:rFonts w:ascii="Times New Roman" w:hAnsi="Times New Roman" w:cs="Times New Roman"/>
          <w:sz w:val="24"/>
          <w:szCs w:val="24"/>
        </w:rPr>
        <w:t xml:space="preserve"> “Allah ve Resulü daha iyi bilir.” dediler. Bunun üzerine Hz. Peygamber (sav): “Ce</w:t>
      </w:r>
      <w:r w:rsidR="000022F1">
        <w:rPr>
          <w:rFonts w:ascii="Times New Roman" w:hAnsi="Times New Roman" w:cs="Times New Roman"/>
          <w:sz w:val="24"/>
          <w:szCs w:val="24"/>
        </w:rPr>
        <w:t>nnet ehlinin en faziletli kadınl</w:t>
      </w:r>
      <w:r w:rsidRPr="00D5175E">
        <w:rPr>
          <w:rFonts w:ascii="Times New Roman" w:hAnsi="Times New Roman" w:cs="Times New Roman"/>
          <w:sz w:val="24"/>
          <w:szCs w:val="24"/>
        </w:rPr>
        <w:t>arı Hatice binti Huveylid, Fatma binti</w:t>
      </w:r>
      <w:r w:rsidR="00166C06">
        <w:rPr>
          <w:rFonts w:ascii="Times New Roman" w:hAnsi="Times New Roman" w:cs="Times New Roman"/>
          <w:sz w:val="24"/>
          <w:szCs w:val="24"/>
        </w:rPr>
        <w:t xml:space="preserve"> Muhammed, Asya binti Mezahim (</w:t>
      </w:r>
      <w:r w:rsidRPr="00D5175E">
        <w:rPr>
          <w:rFonts w:ascii="Times New Roman" w:hAnsi="Times New Roman" w:cs="Times New Roman"/>
          <w:sz w:val="24"/>
          <w:szCs w:val="24"/>
        </w:rPr>
        <w:t>Firavun’un ka</w:t>
      </w:r>
      <w:r w:rsidR="009404E2">
        <w:rPr>
          <w:rFonts w:ascii="Times New Roman" w:hAnsi="Times New Roman" w:cs="Times New Roman"/>
          <w:sz w:val="24"/>
          <w:szCs w:val="24"/>
        </w:rPr>
        <w:t>rısı) ve Meryem binti İmran’dır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15"/>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buyurdu.</w:t>
      </w:r>
    </w:p>
    <w:p w:rsidR="00996F33" w:rsidRDefault="00996F33" w:rsidP="00297397">
      <w:pPr>
        <w:tabs>
          <w:tab w:val="left" w:pos="2150"/>
        </w:tabs>
        <w:spacing w:line="360" w:lineRule="auto"/>
        <w:ind w:right="-1" w:firstLine="709"/>
        <w:jc w:val="both"/>
        <w:rPr>
          <w:rFonts w:ascii="Times New Roman" w:hAnsi="Times New Roman" w:cs="Times New Roman"/>
          <w:b/>
          <w:sz w:val="24"/>
          <w:szCs w:val="24"/>
        </w:rPr>
      </w:pPr>
    </w:p>
    <w:p w:rsidR="00CC75CB" w:rsidRDefault="00CC75CB" w:rsidP="009F73E6">
      <w:pPr>
        <w:tabs>
          <w:tab w:val="left" w:pos="2150"/>
        </w:tabs>
        <w:spacing w:line="360" w:lineRule="auto"/>
        <w:ind w:right="-1" w:firstLine="709"/>
        <w:jc w:val="center"/>
        <w:rPr>
          <w:rFonts w:ascii="Times New Roman" w:hAnsi="Times New Roman" w:cs="Times New Roman"/>
          <w:b/>
          <w:sz w:val="24"/>
          <w:szCs w:val="24"/>
        </w:rPr>
      </w:pPr>
      <w:r>
        <w:rPr>
          <w:rFonts w:ascii="Times New Roman" w:hAnsi="Times New Roman" w:cs="Times New Roman"/>
          <w:b/>
          <w:sz w:val="24"/>
          <w:szCs w:val="24"/>
        </w:rPr>
        <w:t>Tablo 3. Cennet Kadınları</w:t>
      </w:r>
    </w:p>
    <w:p w:rsidR="000E015E" w:rsidRPr="00C6582D" w:rsidRDefault="005D2E8D" w:rsidP="009F73E6">
      <w:pPr>
        <w:tabs>
          <w:tab w:val="left" w:pos="2150"/>
        </w:tabs>
        <w:spacing w:line="360" w:lineRule="auto"/>
        <w:ind w:right="-1" w:firstLine="709"/>
        <w:jc w:val="center"/>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31968" behindDoc="0" locked="0" layoutInCell="1" allowOverlap="1" wp14:anchorId="097D575A">
                <wp:simplePos x="0" y="0"/>
                <wp:positionH relativeFrom="column">
                  <wp:posOffset>1341120</wp:posOffset>
                </wp:positionH>
                <wp:positionV relativeFrom="paragraph">
                  <wp:posOffset>242570</wp:posOffset>
                </wp:positionV>
                <wp:extent cx="2984500" cy="0"/>
                <wp:effectExtent l="38100" t="95250" r="0" b="95250"/>
                <wp:wrapNone/>
                <wp:docPr id="38" name="Düz Ok Bağlayıcısı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84500"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2B8FF70" id="Düz Ok Bağlayıcısı 57" o:spid="_x0000_s1026" type="#_x0000_t32" style="position:absolute;margin-left:105.6pt;margin-top:19.1pt;width:235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" strokecolor="black [3040]">
                <v:stroke startarrow="open" endarrow="open"/>
                <o:lock v:ext="edit" shapetype="f"/>
              </v:shape>
            </w:pict>
          </mc:Fallback>
        </mc:AlternateContent>
      </w:r>
      <w:r w:rsidR="00C6582D" w:rsidRPr="00C6582D">
        <w:rPr>
          <w:rFonts w:ascii="Times New Roman" w:hAnsi="Times New Roman" w:cs="Times New Roman"/>
          <w:sz w:val="24"/>
          <w:szCs w:val="24"/>
        </w:rPr>
        <w:t>Hz. Hatice (</w:t>
      </w:r>
      <w:r w:rsidR="00C6582D">
        <w:rPr>
          <w:rFonts w:ascii="Times New Roman" w:hAnsi="Times New Roman" w:cs="Times New Roman"/>
          <w:sz w:val="24"/>
          <w:szCs w:val="24"/>
        </w:rPr>
        <w:t>r</w:t>
      </w:r>
      <w:r w:rsidR="00C6582D" w:rsidRPr="00C6582D">
        <w:rPr>
          <w:rFonts w:ascii="Times New Roman" w:hAnsi="Times New Roman" w:cs="Times New Roman"/>
          <w:sz w:val="24"/>
          <w:szCs w:val="24"/>
        </w:rPr>
        <w:t>a)</w:t>
      </w:r>
    </w:p>
    <w:p w:rsidR="000E015E" w:rsidRPr="00D5175E" w:rsidRDefault="005D2E8D" w:rsidP="009F73E6">
      <w:pPr>
        <w:tabs>
          <w:tab w:val="left" w:pos="2150"/>
        </w:tabs>
        <w:spacing w:line="360" w:lineRule="auto"/>
        <w:ind w:right="-1" w:firstLine="709"/>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5280" behindDoc="0" locked="0" layoutInCell="1" allowOverlap="1" wp14:anchorId="7A4ED8DC">
                <wp:simplePos x="0" y="0"/>
                <wp:positionH relativeFrom="column">
                  <wp:posOffset>1341120</wp:posOffset>
                </wp:positionH>
                <wp:positionV relativeFrom="paragraph">
                  <wp:posOffset>250825</wp:posOffset>
                </wp:positionV>
                <wp:extent cx="2984500" cy="0"/>
                <wp:effectExtent l="38100" t="95250" r="0" b="95250"/>
                <wp:wrapNone/>
                <wp:docPr id="37" name="Düz Ok Bağlayıcısı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84500"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544D6F8" id="Düz Ok Bağlayıcısı 58" o:spid="_x0000_s1026" type="#_x0000_t32" style="position:absolute;margin-left:105.6pt;margin-top:19.75pt;width:235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" strokecolor="black [3040]">
                <v:stroke startarrow="open" endarrow="open"/>
                <o:lock v:ext="edit" shapetype="f"/>
              </v:shape>
            </w:pict>
          </mc:Fallback>
        </mc:AlternateContent>
      </w:r>
      <w:r w:rsidR="00C6582D">
        <w:rPr>
          <w:rFonts w:ascii="Times New Roman" w:hAnsi="Times New Roman" w:cs="Times New Roman"/>
          <w:sz w:val="24"/>
          <w:szCs w:val="24"/>
        </w:rPr>
        <w:t>Hz. Fatıma (ra)</w:t>
      </w:r>
    </w:p>
    <w:p w:rsidR="00C6582D" w:rsidRDefault="005D2E8D" w:rsidP="009F73E6">
      <w:pPr>
        <w:tabs>
          <w:tab w:val="left" w:pos="2150"/>
        </w:tabs>
        <w:spacing w:line="360" w:lineRule="auto"/>
        <w:ind w:right="-1" w:firstLine="709"/>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6304" behindDoc="0" locked="0" layoutInCell="1" allowOverlap="1" wp14:anchorId="2258C524">
                <wp:simplePos x="0" y="0"/>
                <wp:positionH relativeFrom="column">
                  <wp:posOffset>1341120</wp:posOffset>
                </wp:positionH>
                <wp:positionV relativeFrom="paragraph">
                  <wp:posOffset>226695</wp:posOffset>
                </wp:positionV>
                <wp:extent cx="2984500" cy="6350"/>
                <wp:effectExtent l="38100" t="95250" r="63500" b="88900"/>
                <wp:wrapNone/>
                <wp:docPr id="36" name="Düz Ok Bağlayıcısı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84500" cy="635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813F980" id="Düz Ok Bağlayıcısı 59" o:spid="_x0000_s1026" type="#_x0000_t32" style="position:absolute;margin-left:105.6pt;margin-top:17.85pt;width:235pt;height:.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" strokecolor="black [3040]">
                <v:stroke startarrow="open" endarrow="open"/>
                <o:lock v:ext="edit" shapetype="f"/>
              </v:shape>
            </w:pict>
          </mc:Fallback>
        </mc:AlternateContent>
      </w:r>
      <w:r w:rsidR="00C6582D">
        <w:rPr>
          <w:rFonts w:ascii="Times New Roman" w:hAnsi="Times New Roman" w:cs="Times New Roman"/>
          <w:sz w:val="24"/>
          <w:szCs w:val="24"/>
        </w:rPr>
        <w:t>Hz. Asya (ra)</w:t>
      </w:r>
    </w:p>
    <w:p w:rsidR="00C6582D" w:rsidRPr="00C6582D" w:rsidRDefault="005D2E8D" w:rsidP="009F73E6">
      <w:pPr>
        <w:tabs>
          <w:tab w:val="left" w:pos="2150"/>
        </w:tabs>
        <w:spacing w:line="360" w:lineRule="auto"/>
        <w:ind w:right="-1" w:firstLine="709"/>
        <w:jc w:val="center"/>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47328" behindDoc="0" locked="0" layoutInCell="1" allowOverlap="1" wp14:anchorId="7D4EFA06">
                <wp:simplePos x="0" y="0"/>
                <wp:positionH relativeFrom="column">
                  <wp:posOffset>1341120</wp:posOffset>
                </wp:positionH>
                <wp:positionV relativeFrom="paragraph">
                  <wp:posOffset>228600</wp:posOffset>
                </wp:positionV>
                <wp:extent cx="2984500" cy="0"/>
                <wp:effectExtent l="38100" t="95250" r="0" b="95250"/>
                <wp:wrapNone/>
                <wp:docPr id="35" name="Düz Ok Bağlayıcısı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84500" cy="0"/>
                        </a:xfrm>
                        <a:prstGeom prst="straightConnector1">
                          <a:avLst/>
                        </a:prstGeom>
                        <a:noFill/>
                        <a:ln w="9525">
                          <a:solidFill>
                            <a:schemeClr val="dk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0815029" id="Düz Ok Bağlayıcısı 76" o:spid="_x0000_s1026" type="#_x0000_t32" style="position:absolute;margin-left:105.6pt;margin-top:18pt;width:235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" strokecolor="black [3040]">
                <v:stroke startarrow="open" endarrow="open"/>
                <o:lock v:ext="edit" shapetype="f"/>
              </v:shape>
            </w:pict>
          </mc:Fallback>
        </mc:AlternateContent>
      </w:r>
      <w:r w:rsidR="00C6582D" w:rsidRPr="00C6582D">
        <w:rPr>
          <w:rFonts w:ascii="Times New Roman" w:hAnsi="Times New Roman" w:cs="Times New Roman"/>
          <w:sz w:val="24"/>
          <w:szCs w:val="24"/>
        </w:rPr>
        <w:t>Hz. Meryem (ra)</w:t>
      </w:r>
    </w:p>
    <w:p w:rsidR="00C6582D" w:rsidRDefault="00C6582D" w:rsidP="00297397">
      <w:pPr>
        <w:tabs>
          <w:tab w:val="left" w:pos="2404"/>
        </w:tabs>
        <w:spacing w:line="360" w:lineRule="auto"/>
        <w:ind w:right="-1" w:firstLine="709"/>
        <w:jc w:val="both"/>
        <w:rPr>
          <w:rFonts w:ascii="Times New Roman" w:hAnsi="Times New Roman" w:cs="Times New Roman"/>
          <w:b/>
          <w:sz w:val="24"/>
          <w:szCs w:val="24"/>
        </w:rPr>
      </w:pPr>
    </w:p>
    <w:p w:rsidR="00A037AE" w:rsidRPr="00D5175E" w:rsidRDefault="00F100F4" w:rsidP="00297397">
      <w:pPr>
        <w:tabs>
          <w:tab w:val="left" w:pos="2404"/>
        </w:tabs>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.3.3. </w:t>
      </w:r>
      <w:r w:rsidR="00A037AE" w:rsidRPr="00D5175E">
        <w:rPr>
          <w:rFonts w:ascii="Times New Roman" w:hAnsi="Times New Roman" w:cs="Times New Roman"/>
          <w:b/>
          <w:sz w:val="24"/>
          <w:szCs w:val="24"/>
        </w:rPr>
        <w:t>Hikâye ile Anlatım</w:t>
      </w:r>
    </w:p>
    <w:p w:rsidR="00EA7A44" w:rsidRDefault="00EC325D" w:rsidP="00297397">
      <w:pPr>
        <w:tabs>
          <w:tab w:val="left" w:pos="240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Hikâye</w:t>
      </w:r>
      <w:r w:rsidR="005C3597">
        <w:rPr>
          <w:rFonts w:ascii="Times New Roman" w:hAnsi="Times New Roman" w:cs="Times New Roman"/>
          <w:sz w:val="24"/>
          <w:szCs w:val="24"/>
        </w:rPr>
        <w:t xml:space="preserve"> </w:t>
      </w:r>
      <w:r w:rsidRPr="00D5175E">
        <w:rPr>
          <w:rFonts w:ascii="Times New Roman" w:hAnsi="Times New Roman" w:cs="Times New Roman"/>
          <w:sz w:val="24"/>
          <w:szCs w:val="24"/>
        </w:rPr>
        <w:t>ile anlatım eğitim-öğretimde en etkili yöntem ve tekniklerden</w:t>
      </w:r>
      <w:r w:rsidR="00A037AE" w:rsidRPr="00D5175E">
        <w:rPr>
          <w:rFonts w:ascii="Times New Roman" w:hAnsi="Times New Roman" w:cs="Times New Roman"/>
          <w:sz w:val="24"/>
          <w:szCs w:val="24"/>
        </w:rPr>
        <w:t xml:space="preserve"> bir tanesidir. Konunun daha iyi anlaşılmasına</w:t>
      </w:r>
      <w:r w:rsidRPr="00D5175E">
        <w:rPr>
          <w:rFonts w:ascii="Times New Roman" w:hAnsi="Times New Roman" w:cs="Times New Roman"/>
          <w:sz w:val="24"/>
          <w:szCs w:val="24"/>
        </w:rPr>
        <w:t>,</w:t>
      </w:r>
      <w:r w:rsidR="00A037AE" w:rsidRPr="00D5175E">
        <w:rPr>
          <w:rFonts w:ascii="Times New Roman" w:hAnsi="Times New Roman" w:cs="Times New Roman"/>
          <w:sz w:val="24"/>
          <w:szCs w:val="24"/>
        </w:rPr>
        <w:t xml:space="preserve"> zihinlere daha iyi yerleşmesine</w:t>
      </w:r>
      <w:r w:rsidRPr="00D5175E">
        <w:rPr>
          <w:rFonts w:ascii="Times New Roman" w:hAnsi="Times New Roman" w:cs="Times New Roman"/>
          <w:sz w:val="24"/>
          <w:szCs w:val="24"/>
        </w:rPr>
        <w:t xml:space="preserve"> ve anlatılan kıssanın alıcıyı düşünmeye sevk etmesine</w:t>
      </w:r>
      <w:r w:rsidR="005C3597">
        <w:rPr>
          <w:rFonts w:ascii="Times New Roman" w:hAnsi="Times New Roman" w:cs="Times New Roman"/>
          <w:sz w:val="24"/>
          <w:szCs w:val="24"/>
        </w:rPr>
        <w:t xml:space="preserve"> </w:t>
      </w:r>
      <w:r w:rsidR="00F100F4" w:rsidRPr="00D5175E">
        <w:rPr>
          <w:rFonts w:ascii="Times New Roman" w:hAnsi="Times New Roman" w:cs="Times New Roman"/>
          <w:sz w:val="24"/>
          <w:szCs w:val="24"/>
        </w:rPr>
        <w:t>yardımcı olur</w:t>
      </w:r>
      <w:r w:rsidR="00A037AE" w:rsidRPr="00D5175E">
        <w:rPr>
          <w:rFonts w:ascii="Times New Roman" w:hAnsi="Times New Roman" w:cs="Times New Roman"/>
          <w:sz w:val="24"/>
          <w:szCs w:val="24"/>
        </w:rPr>
        <w:t>. Dol</w:t>
      </w:r>
      <w:r w:rsidRPr="00D5175E">
        <w:rPr>
          <w:rFonts w:ascii="Times New Roman" w:hAnsi="Times New Roman" w:cs="Times New Roman"/>
          <w:sz w:val="24"/>
          <w:szCs w:val="24"/>
        </w:rPr>
        <w:t xml:space="preserve">ayısıyla bu yöntem Hz. Peygamber’in (sav), </w:t>
      </w:r>
      <w:r w:rsidR="00A037AE" w:rsidRPr="00D5175E">
        <w:rPr>
          <w:rFonts w:ascii="Times New Roman" w:hAnsi="Times New Roman" w:cs="Times New Roman"/>
          <w:sz w:val="24"/>
          <w:szCs w:val="24"/>
        </w:rPr>
        <w:t xml:space="preserve">öğretimin etkili olması için zaman zaman kullandığı metotlardan biri olmuştur. </w:t>
      </w:r>
      <w:r w:rsidRPr="00D5175E">
        <w:rPr>
          <w:rFonts w:ascii="Times New Roman" w:hAnsi="Times New Roman" w:cs="Times New Roman"/>
          <w:sz w:val="24"/>
          <w:szCs w:val="24"/>
        </w:rPr>
        <w:t>Hz. Peygamber (sav), g</w:t>
      </w:r>
      <w:r w:rsidR="00A037AE" w:rsidRPr="00D5175E">
        <w:rPr>
          <w:rFonts w:ascii="Times New Roman" w:hAnsi="Times New Roman" w:cs="Times New Roman"/>
          <w:sz w:val="24"/>
          <w:szCs w:val="24"/>
        </w:rPr>
        <w:t>eçmiş ümmetlerin kıssalarını anlatmak sureti</w:t>
      </w:r>
      <w:r w:rsidRPr="00D5175E">
        <w:rPr>
          <w:rFonts w:ascii="Times New Roman" w:hAnsi="Times New Roman" w:cs="Times New Roman"/>
          <w:sz w:val="24"/>
          <w:szCs w:val="24"/>
        </w:rPr>
        <w:t xml:space="preserve"> ile ashabını bilgilendirir, a</w:t>
      </w:r>
      <w:r w:rsidR="00A037AE" w:rsidRPr="00D5175E">
        <w:rPr>
          <w:rFonts w:ascii="Times New Roman" w:hAnsi="Times New Roman" w:cs="Times New Roman"/>
          <w:sz w:val="24"/>
          <w:szCs w:val="24"/>
        </w:rPr>
        <w:t>nlattığı bu kıssalar üzerine ashabının düşünmesi</w:t>
      </w:r>
      <w:r w:rsidRPr="00D5175E">
        <w:rPr>
          <w:rFonts w:ascii="Times New Roman" w:hAnsi="Times New Roman" w:cs="Times New Roman"/>
          <w:sz w:val="24"/>
          <w:szCs w:val="24"/>
        </w:rPr>
        <w:t>ni sağlar ve bu kıssalardan alın</w:t>
      </w:r>
      <w:r w:rsidR="00A037AE" w:rsidRPr="00D5175E">
        <w:rPr>
          <w:rFonts w:ascii="Times New Roman" w:hAnsi="Times New Roman" w:cs="Times New Roman"/>
          <w:sz w:val="24"/>
          <w:szCs w:val="24"/>
        </w:rPr>
        <w:t>ması gereken ibret ve dersler</w:t>
      </w:r>
      <w:r w:rsidRPr="00D5175E">
        <w:rPr>
          <w:rFonts w:ascii="Times New Roman" w:hAnsi="Times New Roman" w:cs="Times New Roman"/>
          <w:sz w:val="24"/>
          <w:szCs w:val="24"/>
        </w:rPr>
        <w:t xml:space="preserve"> hep beraber çıkarılırdı</w:t>
      </w:r>
      <w:r w:rsidR="00A037AE" w:rsidRPr="00D5175E">
        <w:rPr>
          <w:rFonts w:ascii="Times New Roman" w:hAnsi="Times New Roman" w:cs="Times New Roman"/>
          <w:sz w:val="24"/>
          <w:szCs w:val="24"/>
        </w:rPr>
        <w:t>.</w:t>
      </w:r>
    </w:p>
    <w:p w:rsidR="00EA7A44" w:rsidRDefault="00A037AE" w:rsidP="00297397">
      <w:pPr>
        <w:tabs>
          <w:tab w:val="left" w:pos="240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Ebu Hureyre (ra): “Hz. </w:t>
      </w:r>
      <w:r w:rsidR="00EC325D" w:rsidRPr="00D5175E">
        <w:rPr>
          <w:rFonts w:ascii="Times New Roman" w:hAnsi="Times New Roman" w:cs="Times New Roman"/>
          <w:sz w:val="24"/>
          <w:szCs w:val="24"/>
        </w:rPr>
        <w:t>Peygamber (sav) şunu anlattılar: “</w:t>
      </w:r>
      <w:r w:rsidRPr="00D5175E">
        <w:rPr>
          <w:rFonts w:ascii="Times New Roman" w:hAnsi="Times New Roman" w:cs="Times New Roman"/>
          <w:sz w:val="24"/>
          <w:szCs w:val="24"/>
        </w:rPr>
        <w:t>Bir adam başka bir köydeki arkadaşını ziyarete gitmiş. Allah onu gözlemek için yoluna bir melek oturtmuş. Ad</w:t>
      </w:r>
      <w:r w:rsidR="009A26F5" w:rsidRPr="00D5175E">
        <w:rPr>
          <w:rFonts w:ascii="Times New Roman" w:hAnsi="Times New Roman" w:cs="Times New Roman"/>
          <w:sz w:val="24"/>
          <w:szCs w:val="24"/>
        </w:rPr>
        <w:t>a</w:t>
      </w:r>
      <w:r w:rsidR="00DF6DF1">
        <w:rPr>
          <w:rFonts w:ascii="Times New Roman" w:hAnsi="Times New Roman" w:cs="Times New Roman"/>
          <w:sz w:val="24"/>
          <w:szCs w:val="24"/>
        </w:rPr>
        <w:t>m meleğin yanına gelince melek:</w:t>
      </w:r>
      <w:r w:rsidR="005C3597">
        <w:rPr>
          <w:rFonts w:ascii="Times New Roman" w:hAnsi="Times New Roman" w:cs="Times New Roman"/>
          <w:sz w:val="24"/>
          <w:szCs w:val="24"/>
        </w:rPr>
        <w:t xml:space="preserve"> </w:t>
      </w:r>
      <w:r w:rsidR="009A26F5" w:rsidRPr="00D5175E">
        <w:rPr>
          <w:rFonts w:ascii="Times New Roman" w:hAnsi="Times New Roman" w:cs="Times New Roman"/>
          <w:sz w:val="24"/>
          <w:szCs w:val="24"/>
        </w:rPr>
        <w:t>“Nereye gitmek i</w:t>
      </w:r>
      <w:r w:rsidR="00DF6DF1">
        <w:rPr>
          <w:rFonts w:ascii="Times New Roman" w:hAnsi="Times New Roman" w:cs="Times New Roman"/>
          <w:sz w:val="24"/>
          <w:szCs w:val="24"/>
        </w:rPr>
        <w:t>stiyorsunuz?” diye sormuş. O da:</w:t>
      </w:r>
      <w:r w:rsidR="005C3597">
        <w:rPr>
          <w:rFonts w:ascii="Times New Roman" w:hAnsi="Times New Roman" w:cs="Times New Roman"/>
          <w:sz w:val="24"/>
          <w:szCs w:val="24"/>
        </w:rPr>
        <w:t xml:space="preserve"> </w:t>
      </w:r>
      <w:r w:rsidR="009A26F5" w:rsidRPr="00D5175E">
        <w:rPr>
          <w:rFonts w:ascii="Times New Roman" w:hAnsi="Times New Roman" w:cs="Times New Roman"/>
          <w:sz w:val="24"/>
          <w:szCs w:val="24"/>
        </w:rPr>
        <w:t>“</w:t>
      </w:r>
      <w:r w:rsidRPr="00D5175E">
        <w:rPr>
          <w:rFonts w:ascii="Times New Roman" w:hAnsi="Times New Roman" w:cs="Times New Roman"/>
          <w:sz w:val="24"/>
          <w:szCs w:val="24"/>
        </w:rPr>
        <w:t>Bu köyde bulunan bir kardeşimi ziyaret etmek istiyorum.</w:t>
      </w:r>
      <w:r w:rsidR="009A26F5" w:rsidRPr="00D5175E">
        <w:rPr>
          <w:rFonts w:ascii="Times New Roman" w:hAnsi="Times New Roman" w:cs="Times New Roman"/>
          <w:sz w:val="24"/>
          <w:szCs w:val="24"/>
        </w:rPr>
        <w:t>” karşılığını vermiş. Melek, “</w:t>
      </w:r>
      <w:r w:rsidRPr="00D5175E">
        <w:rPr>
          <w:rFonts w:ascii="Times New Roman" w:hAnsi="Times New Roman" w:cs="Times New Roman"/>
          <w:sz w:val="24"/>
          <w:szCs w:val="24"/>
        </w:rPr>
        <w:t>Onun yanında gözetip koll</w:t>
      </w:r>
      <w:r w:rsidR="009A26F5" w:rsidRPr="00D5175E">
        <w:rPr>
          <w:rFonts w:ascii="Times New Roman" w:hAnsi="Times New Roman" w:cs="Times New Roman"/>
          <w:sz w:val="24"/>
          <w:szCs w:val="24"/>
        </w:rPr>
        <w:t>andığım bir dünyalığın mı var?”</w:t>
      </w:r>
      <w:r w:rsidR="005C3597">
        <w:rPr>
          <w:rFonts w:ascii="Times New Roman" w:hAnsi="Times New Roman" w:cs="Times New Roman"/>
          <w:sz w:val="24"/>
          <w:szCs w:val="24"/>
        </w:rPr>
        <w:t xml:space="preserve"> </w:t>
      </w:r>
      <w:r w:rsidR="00DF6DF1">
        <w:rPr>
          <w:rFonts w:ascii="Times New Roman" w:hAnsi="Times New Roman" w:cs="Times New Roman"/>
          <w:sz w:val="24"/>
          <w:szCs w:val="24"/>
        </w:rPr>
        <w:t>diye sorunca</w:t>
      </w:r>
      <w:r w:rsidR="009A26F5" w:rsidRPr="00D5175E">
        <w:rPr>
          <w:rFonts w:ascii="Times New Roman" w:hAnsi="Times New Roman" w:cs="Times New Roman"/>
          <w:sz w:val="24"/>
          <w:szCs w:val="24"/>
        </w:rPr>
        <w:t xml:space="preserve"> “</w:t>
      </w:r>
      <w:r w:rsidR="00907679" w:rsidRPr="00D5175E">
        <w:rPr>
          <w:rFonts w:ascii="Times New Roman" w:hAnsi="Times New Roman" w:cs="Times New Roman"/>
          <w:sz w:val="24"/>
          <w:szCs w:val="24"/>
        </w:rPr>
        <w:t>Hayır. Ben onu sırf Allah için</w:t>
      </w:r>
      <w:r w:rsidR="009A26F5" w:rsidRPr="00D5175E">
        <w:rPr>
          <w:rFonts w:ascii="Times New Roman" w:hAnsi="Times New Roman" w:cs="Times New Roman"/>
          <w:sz w:val="24"/>
          <w:szCs w:val="24"/>
        </w:rPr>
        <w:t xml:space="preserve"> seviyorum.” </w:t>
      </w:r>
      <w:r w:rsidR="00907679" w:rsidRPr="00D5175E">
        <w:rPr>
          <w:rFonts w:ascii="Times New Roman" w:hAnsi="Times New Roman" w:cs="Times New Roman"/>
          <w:sz w:val="24"/>
          <w:szCs w:val="24"/>
        </w:rPr>
        <w:t>cevabını vermiş.</w:t>
      </w:r>
      <w:r w:rsidR="005C3597">
        <w:rPr>
          <w:rFonts w:ascii="Times New Roman" w:hAnsi="Times New Roman" w:cs="Times New Roman"/>
          <w:sz w:val="24"/>
          <w:szCs w:val="24"/>
        </w:rPr>
        <w:t xml:space="preserve"> </w:t>
      </w:r>
      <w:r w:rsidR="00907679" w:rsidRPr="00D5175E">
        <w:rPr>
          <w:rFonts w:ascii="Times New Roman" w:hAnsi="Times New Roman" w:cs="Times New Roman"/>
          <w:sz w:val="24"/>
          <w:szCs w:val="24"/>
        </w:rPr>
        <w:t>M</w:t>
      </w:r>
      <w:r w:rsidRPr="00D5175E">
        <w:rPr>
          <w:rFonts w:ascii="Times New Roman" w:hAnsi="Times New Roman" w:cs="Times New Roman"/>
          <w:sz w:val="24"/>
          <w:szCs w:val="24"/>
        </w:rPr>
        <w:t xml:space="preserve">elek </w:t>
      </w:r>
      <w:r w:rsidR="009A26F5" w:rsidRPr="00D5175E">
        <w:rPr>
          <w:rFonts w:ascii="Times New Roman" w:hAnsi="Times New Roman" w:cs="Times New Roman"/>
          <w:sz w:val="24"/>
          <w:szCs w:val="24"/>
        </w:rPr>
        <w:t>de</w:t>
      </w:r>
      <w:r w:rsidR="00DF6DF1">
        <w:rPr>
          <w:rFonts w:ascii="Times New Roman" w:hAnsi="Times New Roman" w:cs="Times New Roman"/>
          <w:sz w:val="24"/>
          <w:szCs w:val="24"/>
        </w:rPr>
        <w:t xml:space="preserve"> ona:</w:t>
      </w:r>
      <w:r w:rsidRPr="00D5175E">
        <w:rPr>
          <w:rFonts w:ascii="Times New Roman" w:hAnsi="Times New Roman" w:cs="Times New Roman"/>
          <w:sz w:val="24"/>
          <w:szCs w:val="24"/>
        </w:rPr>
        <w:t xml:space="preserve"> “Ben Allah’ın sana gönderdiği bir elçiyim. Kardeşini sevdiğin gibi </w:t>
      </w:r>
      <w:r w:rsidR="00696664">
        <w:rPr>
          <w:rFonts w:ascii="Times New Roman" w:hAnsi="Times New Roman" w:cs="Times New Roman"/>
          <w:sz w:val="24"/>
          <w:szCs w:val="24"/>
        </w:rPr>
        <w:t>Allah da seni seviyor”</w:t>
      </w:r>
      <w:r w:rsidRPr="00D5175E">
        <w:rPr>
          <w:rStyle w:val="DipnotBavurusu"/>
          <w:rFonts w:ascii="Times New Roman" w:hAnsi="Times New Roman" w:cs="Times New Roman"/>
          <w:sz w:val="24"/>
          <w:szCs w:val="24"/>
        </w:rPr>
        <w:footnoteReference w:id="116"/>
      </w:r>
      <w:r w:rsidR="007774F2">
        <w:rPr>
          <w:rFonts w:ascii="Times New Roman" w:hAnsi="Times New Roman" w:cs="Times New Roman"/>
          <w:sz w:val="24"/>
          <w:szCs w:val="24"/>
        </w:rPr>
        <w:t>.</w:t>
      </w:r>
    </w:p>
    <w:p w:rsidR="00907679" w:rsidRPr="00D5175E" w:rsidRDefault="009A26F5" w:rsidP="00297397">
      <w:pPr>
        <w:tabs>
          <w:tab w:val="left" w:pos="240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Sevgi, Allah tarafından insana bahşedilmiş en güzel duygudur. </w:t>
      </w:r>
      <w:r w:rsidR="00494F1B" w:rsidRPr="00D5175E">
        <w:rPr>
          <w:rFonts w:ascii="Times New Roman" w:hAnsi="Times New Roman" w:cs="Times New Roman"/>
          <w:sz w:val="24"/>
          <w:szCs w:val="24"/>
        </w:rPr>
        <w:t xml:space="preserve">Allah-u </w:t>
      </w:r>
      <w:r w:rsidR="00A113FF" w:rsidRPr="00D5175E">
        <w:rPr>
          <w:rFonts w:ascii="Times New Roman" w:hAnsi="Times New Roman" w:cs="Times New Roman"/>
          <w:sz w:val="24"/>
          <w:szCs w:val="24"/>
        </w:rPr>
        <w:t>Teâla</w:t>
      </w:r>
      <w:r w:rsidR="00494F1B" w:rsidRPr="00D5175E">
        <w:rPr>
          <w:rFonts w:ascii="Times New Roman" w:hAnsi="Times New Roman" w:cs="Times New Roman"/>
          <w:sz w:val="24"/>
          <w:szCs w:val="24"/>
        </w:rPr>
        <w:t xml:space="preserve"> insana sonsuz sevme kabiliyeti vermiş ve bu duygusunu heba edip kendini yıpratmaması için sevme hasletini nasıl dağıtması gerektiğini kendisine bildirmiştir. Allah rızası için sevmeyi bütün sevgilerin üstünde tutmuş bu şekilde sevenlerin kendilerini mutsuz hissedip</w:t>
      </w:r>
      <w:r w:rsidR="00A113FF" w:rsidRPr="00D5175E">
        <w:rPr>
          <w:rFonts w:ascii="Times New Roman" w:hAnsi="Times New Roman" w:cs="Times New Roman"/>
          <w:sz w:val="24"/>
          <w:szCs w:val="24"/>
        </w:rPr>
        <w:t xml:space="preserve"> boşluğa düşmeyeceğini bildirmiştir. K</w:t>
      </w:r>
      <w:r w:rsidR="00907679" w:rsidRPr="00D5175E">
        <w:rPr>
          <w:rFonts w:ascii="Times New Roman" w:hAnsi="Times New Roman" w:cs="Times New Roman"/>
          <w:sz w:val="24"/>
          <w:szCs w:val="24"/>
        </w:rPr>
        <w:t>ardeş</w:t>
      </w:r>
      <w:r w:rsidR="00A113FF" w:rsidRPr="00D5175E">
        <w:rPr>
          <w:rFonts w:ascii="Times New Roman" w:hAnsi="Times New Roman" w:cs="Times New Roman"/>
          <w:sz w:val="24"/>
          <w:szCs w:val="24"/>
        </w:rPr>
        <w:t>, aile</w:t>
      </w:r>
      <w:r w:rsidR="00907679" w:rsidRPr="00D5175E">
        <w:rPr>
          <w:rFonts w:ascii="Times New Roman" w:hAnsi="Times New Roman" w:cs="Times New Roman"/>
          <w:sz w:val="24"/>
          <w:szCs w:val="24"/>
        </w:rPr>
        <w:t xml:space="preserve">, arkadaş </w:t>
      </w:r>
      <w:r w:rsidR="004E7933" w:rsidRPr="00D5175E">
        <w:rPr>
          <w:rFonts w:ascii="Times New Roman" w:hAnsi="Times New Roman" w:cs="Times New Roman"/>
          <w:sz w:val="24"/>
          <w:szCs w:val="24"/>
        </w:rPr>
        <w:t xml:space="preserve">da </w:t>
      </w:r>
      <w:r w:rsidR="00907679" w:rsidRPr="00D5175E">
        <w:rPr>
          <w:rFonts w:ascii="Times New Roman" w:hAnsi="Times New Roman" w:cs="Times New Roman"/>
          <w:sz w:val="24"/>
          <w:szCs w:val="24"/>
        </w:rPr>
        <w:t>Allah rızasını gözetilerek çıkarsız sevilirse bu kimselerin</w:t>
      </w:r>
      <w:r w:rsidR="004D31A2">
        <w:rPr>
          <w:rFonts w:ascii="Times New Roman" w:hAnsi="Times New Roman" w:cs="Times New Roman"/>
          <w:sz w:val="24"/>
          <w:szCs w:val="24"/>
        </w:rPr>
        <w:t xml:space="preserve"> de</w:t>
      </w:r>
      <w:r w:rsidR="00907679" w:rsidRPr="00D5175E">
        <w:rPr>
          <w:rFonts w:ascii="Times New Roman" w:hAnsi="Times New Roman" w:cs="Times New Roman"/>
          <w:sz w:val="24"/>
          <w:szCs w:val="24"/>
        </w:rPr>
        <w:t xml:space="preserve"> Allah tarafından sevileceği müjdesini vermiştir.</w:t>
      </w:r>
    </w:p>
    <w:p w:rsidR="00A037AE" w:rsidRPr="00D5175E" w:rsidRDefault="00A037AE" w:rsidP="00297397">
      <w:pPr>
        <w:tabs>
          <w:tab w:val="left" w:pos="240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Bir gün Hz. Peygamber (sav): “Ehli cennetten bir kimse, (cennete) ziraat yapmak üzere Rabbinden izin istedi ve Cenâb-ı hak, ona: ‘Sen, arzu ettiğin halde değil misin?’ diye sordu. O kimse: ‘Evet Rabbim fakat ziraat yapmayı seviyorum</w:t>
      </w:r>
      <w:r w:rsidR="00B66CEA">
        <w:rPr>
          <w:rFonts w:ascii="Times New Roman" w:hAnsi="Times New Roman" w:cs="Times New Roman"/>
          <w:color w:val="000000"/>
          <w:sz w:val="24"/>
          <w:szCs w:val="24"/>
        </w:rPr>
        <w:t>.</w:t>
      </w:r>
      <w:r w:rsidRPr="00D5175E">
        <w:rPr>
          <w:rFonts w:ascii="Times New Roman" w:hAnsi="Times New Roman" w:cs="Times New Roman"/>
          <w:color w:val="000000"/>
          <w:sz w:val="24"/>
          <w:szCs w:val="24"/>
        </w:rPr>
        <w:t>’ dedi. Bu kimse(ye izin verildi) tohum attı, tohumu anında çıkmaya, büyümeye başladı ve biçilme devrine geldi. Dağlar mis</w:t>
      </w:r>
      <w:r w:rsidR="004E7933" w:rsidRPr="00D5175E">
        <w:rPr>
          <w:rFonts w:ascii="Times New Roman" w:hAnsi="Times New Roman" w:cs="Times New Roman"/>
          <w:color w:val="000000"/>
          <w:sz w:val="24"/>
          <w:szCs w:val="24"/>
        </w:rPr>
        <w:t xml:space="preserve">ali oldu. Allah Teâlâ: ‘Ey </w:t>
      </w:r>
      <w:r w:rsidR="004D31A2" w:rsidRPr="00D5175E">
        <w:rPr>
          <w:rFonts w:ascii="Times New Roman" w:hAnsi="Times New Roman" w:cs="Times New Roman"/>
          <w:color w:val="000000"/>
          <w:sz w:val="24"/>
          <w:szCs w:val="24"/>
        </w:rPr>
        <w:t>Âdemoğlu</w:t>
      </w:r>
      <w:r w:rsidRPr="00D5175E">
        <w:rPr>
          <w:rFonts w:ascii="Times New Roman" w:hAnsi="Times New Roman" w:cs="Times New Roman"/>
          <w:color w:val="000000"/>
          <w:sz w:val="24"/>
          <w:szCs w:val="24"/>
        </w:rPr>
        <w:t>, al sen(in gözünü) hiçbir şey doyurmaz</w:t>
      </w:r>
      <w:r w:rsidR="00B66CEA">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buyurur.” Bu </w:t>
      </w:r>
      <w:r w:rsidR="004E7933" w:rsidRPr="00D5175E">
        <w:rPr>
          <w:rFonts w:ascii="Times New Roman" w:hAnsi="Times New Roman" w:cs="Times New Roman"/>
          <w:color w:val="000000"/>
          <w:sz w:val="24"/>
          <w:szCs w:val="24"/>
        </w:rPr>
        <w:t>hikâyeyi</w:t>
      </w:r>
      <w:r w:rsidRPr="00D5175E">
        <w:rPr>
          <w:rFonts w:ascii="Times New Roman" w:hAnsi="Times New Roman" w:cs="Times New Roman"/>
          <w:color w:val="000000"/>
          <w:sz w:val="24"/>
          <w:szCs w:val="24"/>
        </w:rPr>
        <w:t xml:space="preserve"> dinleyen bedevi, “(Ya Resulallah), vallahi bu </w:t>
      </w:r>
      <w:r w:rsidR="00F100F4" w:rsidRPr="00D5175E">
        <w:rPr>
          <w:rFonts w:ascii="Times New Roman" w:hAnsi="Times New Roman" w:cs="Times New Roman"/>
          <w:color w:val="000000"/>
          <w:sz w:val="24"/>
          <w:szCs w:val="24"/>
        </w:rPr>
        <w:t>ziraatçıyı</w:t>
      </w:r>
      <w:r w:rsidRPr="00D5175E">
        <w:rPr>
          <w:rFonts w:ascii="Times New Roman" w:hAnsi="Times New Roman" w:cs="Times New Roman"/>
          <w:color w:val="000000"/>
          <w:sz w:val="24"/>
          <w:szCs w:val="24"/>
        </w:rPr>
        <w:t xml:space="preserve"> ya Kureyşi, ya da Ensari bir kimse bulursun. Çünkü </w:t>
      </w:r>
      <w:r w:rsidR="00B66CEA">
        <w:rPr>
          <w:rFonts w:ascii="Times New Roman" w:hAnsi="Times New Roman" w:cs="Times New Roman"/>
          <w:color w:val="000000"/>
          <w:sz w:val="24"/>
          <w:szCs w:val="24"/>
        </w:rPr>
        <w:t>Kureyş ile Ensar ziraatçıdırlar</w:t>
      </w:r>
      <w:r w:rsidR="005B56F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fakat biz (bedeviler) ziraat sahibi değiliz</w:t>
      </w:r>
      <w:r w:rsidR="00B66CEA">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dedi. </w:t>
      </w:r>
      <w:r w:rsidR="004E7933" w:rsidRPr="00D5175E">
        <w:rPr>
          <w:rFonts w:ascii="Times New Roman" w:hAnsi="Times New Roman" w:cs="Times New Roman"/>
          <w:color w:val="000000"/>
          <w:sz w:val="24"/>
          <w:szCs w:val="24"/>
        </w:rPr>
        <w:t>Hz. Peygamber</w:t>
      </w:r>
      <w:r w:rsidRPr="00D5175E">
        <w:rPr>
          <w:rFonts w:ascii="Times New Roman" w:hAnsi="Times New Roman" w:cs="Times New Roman"/>
          <w:color w:val="000000"/>
          <w:sz w:val="24"/>
          <w:szCs w:val="24"/>
        </w:rPr>
        <w:t xml:space="preserve"> (sav), bedevinin </w:t>
      </w:r>
      <w:r w:rsidR="004E7933" w:rsidRPr="00D5175E">
        <w:rPr>
          <w:rFonts w:ascii="Times New Roman" w:hAnsi="Times New Roman" w:cs="Times New Roman"/>
          <w:color w:val="000000"/>
          <w:sz w:val="24"/>
          <w:szCs w:val="24"/>
        </w:rPr>
        <w:t>hikâyeyi</w:t>
      </w:r>
      <w:r w:rsidRPr="00D5175E">
        <w:rPr>
          <w:rFonts w:ascii="Times New Roman" w:hAnsi="Times New Roman" w:cs="Times New Roman"/>
          <w:color w:val="000000"/>
          <w:sz w:val="24"/>
          <w:szCs w:val="24"/>
        </w:rPr>
        <w:t xml:space="preserve"> bu şekilde yorumlamasına tebessüm etmiştir</w:t>
      </w:r>
      <w:r w:rsidRPr="00D5175E">
        <w:rPr>
          <w:rStyle w:val="DipnotBavurusu"/>
          <w:rFonts w:ascii="Times New Roman" w:hAnsi="Times New Roman" w:cs="Times New Roman"/>
          <w:color w:val="000000"/>
          <w:sz w:val="24"/>
          <w:szCs w:val="24"/>
        </w:rPr>
        <w:footnoteReference w:id="117"/>
      </w:r>
      <w:r w:rsidR="005B56FE">
        <w:rPr>
          <w:rFonts w:ascii="Times New Roman" w:hAnsi="Times New Roman" w:cs="Times New Roman"/>
          <w:color w:val="000000"/>
          <w:sz w:val="24"/>
          <w:szCs w:val="24"/>
        </w:rPr>
        <w:t>.</w:t>
      </w:r>
    </w:p>
    <w:p w:rsidR="00A037AE" w:rsidRPr="00D5175E" w:rsidRDefault="00A037AE" w:rsidP="00297397">
      <w:pPr>
        <w:tabs>
          <w:tab w:val="left" w:pos="2404"/>
        </w:tabs>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Hz. Peygamber </w:t>
      </w:r>
      <w:r w:rsidR="004E7933" w:rsidRPr="00D5175E">
        <w:rPr>
          <w:rFonts w:ascii="Times New Roman" w:hAnsi="Times New Roman" w:cs="Times New Roman"/>
          <w:sz w:val="24"/>
          <w:szCs w:val="24"/>
        </w:rPr>
        <w:t xml:space="preserve">(sav), tevbe konusunda: “İsrail </w:t>
      </w:r>
      <w:r w:rsidRPr="00D5175E">
        <w:rPr>
          <w:rFonts w:ascii="Times New Roman" w:hAnsi="Times New Roman" w:cs="Times New Roman"/>
          <w:sz w:val="24"/>
          <w:szCs w:val="24"/>
        </w:rPr>
        <w:t xml:space="preserve">oğullarından bir kimse vardı ve doksan dokuz insan öldürmüştü. Sonra bu adam, evinden çıkıp (o zamanın büyük </w:t>
      </w:r>
      <w:r w:rsidR="004E7933" w:rsidRPr="00D5175E">
        <w:rPr>
          <w:rFonts w:ascii="Times New Roman" w:hAnsi="Times New Roman" w:cs="Times New Roman"/>
          <w:sz w:val="24"/>
          <w:szCs w:val="24"/>
        </w:rPr>
        <w:t>âlimlerine</w:t>
      </w:r>
      <w:r w:rsidRPr="00D5175E">
        <w:rPr>
          <w:rFonts w:ascii="Times New Roman" w:hAnsi="Times New Roman" w:cs="Times New Roman"/>
          <w:sz w:val="24"/>
          <w:szCs w:val="24"/>
        </w:rPr>
        <w:t xml:space="preserve"> bu cinayetlerin tevbe ile bağışlanma </w:t>
      </w:r>
      <w:r w:rsidR="004D31A2" w:rsidRPr="00D5175E">
        <w:rPr>
          <w:rFonts w:ascii="Times New Roman" w:hAnsi="Times New Roman" w:cs="Times New Roman"/>
          <w:sz w:val="24"/>
          <w:szCs w:val="24"/>
        </w:rPr>
        <w:t>imkânını</w:t>
      </w:r>
      <w:r w:rsidRPr="00D5175E">
        <w:rPr>
          <w:rFonts w:ascii="Times New Roman" w:hAnsi="Times New Roman" w:cs="Times New Roman"/>
          <w:sz w:val="24"/>
          <w:szCs w:val="24"/>
        </w:rPr>
        <w:t>) sormaya baş</w:t>
      </w:r>
      <w:r w:rsidR="004E7933" w:rsidRPr="00D5175E">
        <w:rPr>
          <w:rFonts w:ascii="Times New Roman" w:hAnsi="Times New Roman" w:cs="Times New Roman"/>
          <w:sz w:val="24"/>
          <w:szCs w:val="24"/>
        </w:rPr>
        <w:t>ladı. Bir rahibe varıp sordu: ‘</w:t>
      </w:r>
      <w:r w:rsidRPr="00D5175E">
        <w:rPr>
          <w:rFonts w:ascii="Times New Roman" w:hAnsi="Times New Roman" w:cs="Times New Roman"/>
          <w:sz w:val="24"/>
          <w:szCs w:val="24"/>
        </w:rPr>
        <w:t>Acaba benim için tevbe (imk</w:t>
      </w:r>
      <w:r w:rsidR="004E7933" w:rsidRPr="00D5175E">
        <w:rPr>
          <w:rFonts w:ascii="Times New Roman" w:hAnsi="Times New Roman" w:cs="Times New Roman"/>
          <w:sz w:val="24"/>
          <w:szCs w:val="24"/>
        </w:rPr>
        <w:t>ânı) var mıdır?’ dedi. Rahip: ‘</w:t>
      </w:r>
      <w:r w:rsidRPr="00D5175E">
        <w:rPr>
          <w:rFonts w:ascii="Times New Roman" w:hAnsi="Times New Roman" w:cs="Times New Roman"/>
          <w:sz w:val="24"/>
          <w:szCs w:val="24"/>
        </w:rPr>
        <w:t>Hayır yoktur dedi.’ (bu olumsuz cevap üzerine) katil, rahibi de öldürdü. Sonra bu adam yine sorm</w:t>
      </w:r>
      <w:r w:rsidR="00B66CEA">
        <w:rPr>
          <w:rFonts w:ascii="Times New Roman" w:hAnsi="Times New Roman" w:cs="Times New Roman"/>
          <w:sz w:val="24"/>
          <w:szCs w:val="24"/>
        </w:rPr>
        <w:t>aya devam etti. Bir kişi ona: ‘S</w:t>
      </w:r>
      <w:r w:rsidRPr="00D5175E">
        <w:rPr>
          <w:rFonts w:ascii="Times New Roman" w:hAnsi="Times New Roman" w:cs="Times New Roman"/>
          <w:sz w:val="24"/>
          <w:szCs w:val="24"/>
        </w:rPr>
        <w:t xml:space="preserve">en filan köye (Nusrat köyüne) ve (oradaki) filan kişiye git! </w:t>
      </w:r>
      <w:r w:rsidRPr="00D5175E">
        <w:rPr>
          <w:rFonts w:ascii="Times New Roman" w:hAnsi="Times New Roman" w:cs="Times New Roman"/>
          <w:sz w:val="24"/>
          <w:szCs w:val="24"/>
        </w:rPr>
        <w:lastRenderedPageBreak/>
        <w:t>(orada Allah’a ibadet edenlerle beraber ibadet et ve köyüne bir daha dönme; çünkü orası kötü bir yerdir</w:t>
      </w:r>
      <w:r w:rsidR="00B66CEA">
        <w:rPr>
          <w:rFonts w:ascii="Times New Roman" w:hAnsi="Times New Roman" w:cs="Times New Roman"/>
          <w:sz w:val="24"/>
          <w:szCs w:val="24"/>
        </w:rPr>
        <w:t>.’ dedi. O da</w:t>
      </w:r>
      <w:r w:rsidRPr="00D5175E">
        <w:rPr>
          <w:rFonts w:ascii="Times New Roman" w:hAnsi="Times New Roman" w:cs="Times New Roman"/>
          <w:sz w:val="24"/>
          <w:szCs w:val="24"/>
        </w:rPr>
        <w:t xml:space="preserve"> Nusrat köyüne yöneldi ve yolun yarısına) tevbe etmek için gittiği köye doğru göğsüyle yönelerek öldü. Rahmet melekleriyle azap </w:t>
      </w:r>
      <w:r w:rsidR="007774F2">
        <w:rPr>
          <w:rFonts w:ascii="Times New Roman" w:hAnsi="Times New Roman" w:cs="Times New Roman"/>
          <w:sz w:val="24"/>
          <w:szCs w:val="24"/>
        </w:rPr>
        <w:t>melekleri muhasaraya başladılar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18"/>
      </w:r>
      <w:r w:rsidR="005B56FE">
        <w:rPr>
          <w:rFonts w:ascii="Times New Roman" w:hAnsi="Times New Roman" w:cs="Times New Roman"/>
          <w:sz w:val="24"/>
          <w:szCs w:val="24"/>
        </w:rPr>
        <w:t xml:space="preserve"> </w:t>
      </w:r>
      <w:r w:rsidR="004D31A2">
        <w:rPr>
          <w:rFonts w:ascii="Times New Roman" w:hAnsi="Times New Roman" w:cs="Times New Roman"/>
          <w:sz w:val="24"/>
          <w:szCs w:val="24"/>
        </w:rPr>
        <w:t>h</w:t>
      </w:r>
      <w:r w:rsidR="004D31A2" w:rsidRPr="00D5175E">
        <w:rPr>
          <w:rFonts w:ascii="Times New Roman" w:hAnsi="Times New Roman" w:cs="Times New Roman"/>
          <w:sz w:val="24"/>
          <w:szCs w:val="24"/>
        </w:rPr>
        <w:t>ikayesini</w:t>
      </w:r>
      <w:r w:rsidRPr="00D5175E">
        <w:rPr>
          <w:rFonts w:ascii="Times New Roman" w:hAnsi="Times New Roman" w:cs="Times New Roman"/>
          <w:sz w:val="24"/>
          <w:szCs w:val="24"/>
        </w:rPr>
        <w:t xml:space="preserve"> anlatmış ve nihayet adamın bir adım gideceği tarafa daha yakın olduğu için rahmet meleği tarafından alındığını söylemiştir. Bu </w:t>
      </w:r>
      <w:r w:rsidR="004E7933" w:rsidRPr="00D5175E">
        <w:rPr>
          <w:rFonts w:ascii="Times New Roman" w:hAnsi="Times New Roman" w:cs="Times New Roman"/>
          <w:sz w:val="24"/>
          <w:szCs w:val="24"/>
        </w:rPr>
        <w:t>hikâyeden</w:t>
      </w:r>
      <w:r w:rsidRPr="00D5175E">
        <w:rPr>
          <w:rFonts w:ascii="Times New Roman" w:hAnsi="Times New Roman" w:cs="Times New Roman"/>
          <w:sz w:val="24"/>
          <w:szCs w:val="24"/>
        </w:rPr>
        <w:t xml:space="preserve"> anlaşılacağı üzere bir insan için bulundu</w:t>
      </w:r>
      <w:r w:rsidR="00B66CEA">
        <w:rPr>
          <w:rFonts w:ascii="Times New Roman" w:hAnsi="Times New Roman" w:cs="Times New Roman"/>
          <w:sz w:val="24"/>
          <w:szCs w:val="24"/>
        </w:rPr>
        <w:t xml:space="preserve">ğu çevre ve ortam çok önemlidir, </w:t>
      </w:r>
      <w:r w:rsidRPr="00D5175E">
        <w:rPr>
          <w:rFonts w:ascii="Times New Roman" w:hAnsi="Times New Roman" w:cs="Times New Roman"/>
          <w:sz w:val="24"/>
          <w:szCs w:val="24"/>
        </w:rPr>
        <w:t>değişmek istiyorsa mutlaka içinde bulunduğu menfi ortamdan kurtulması gerekmektedir</w:t>
      </w:r>
      <w:r w:rsidR="004E7933" w:rsidRPr="00D5175E">
        <w:rPr>
          <w:rFonts w:ascii="Times New Roman" w:hAnsi="Times New Roman" w:cs="Times New Roman"/>
          <w:sz w:val="24"/>
          <w:szCs w:val="24"/>
        </w:rPr>
        <w:t>. Yine insan</w:t>
      </w:r>
      <w:r w:rsidRPr="00D5175E">
        <w:rPr>
          <w:rFonts w:ascii="Times New Roman" w:hAnsi="Times New Roman" w:cs="Times New Roman"/>
          <w:sz w:val="24"/>
          <w:szCs w:val="24"/>
        </w:rPr>
        <w:t xml:space="preserve"> ne k</w:t>
      </w:r>
      <w:r w:rsidR="00FA2CA2" w:rsidRPr="00D5175E">
        <w:rPr>
          <w:rFonts w:ascii="Times New Roman" w:hAnsi="Times New Roman" w:cs="Times New Roman"/>
          <w:sz w:val="24"/>
          <w:szCs w:val="24"/>
        </w:rPr>
        <w:t>adar günah işlemiş olursa ol</w:t>
      </w:r>
      <w:r w:rsidRPr="00D5175E">
        <w:rPr>
          <w:rFonts w:ascii="Times New Roman" w:hAnsi="Times New Roman" w:cs="Times New Roman"/>
          <w:sz w:val="24"/>
          <w:szCs w:val="24"/>
        </w:rPr>
        <w:t>sun tevbe kapısının her zaman açık olduğu af dilemenin yo</w:t>
      </w:r>
      <w:r w:rsidR="00FA2CA2" w:rsidRPr="00D5175E">
        <w:rPr>
          <w:rFonts w:ascii="Times New Roman" w:hAnsi="Times New Roman" w:cs="Times New Roman"/>
          <w:sz w:val="24"/>
          <w:szCs w:val="24"/>
        </w:rPr>
        <w:t xml:space="preserve">llarını aramaktan vazgeçmemesi gerektiğini bilmelidir.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beşikte konuşan bir bebekten haber vermiş ve: “(İsrailoğullarında) Bir çocuk annesini emerken güzel giyinmiş, yakışıklı bir adam küheylan üzerinde oradan geçmiş. Onu gören annesi, “Allah’ım! Benim oğlumu da bunun gibi yap!” diye dua etmiş. Çocuk hemen annesinin memesini</w:t>
      </w:r>
      <w:r w:rsidR="00B66CEA">
        <w:rPr>
          <w:rFonts w:ascii="Times New Roman" w:hAnsi="Times New Roman" w:cs="Times New Roman"/>
          <w:sz w:val="24"/>
          <w:szCs w:val="24"/>
        </w:rPr>
        <w:t xml:space="preserve"> bırakmış ve süvariye dönerek </w:t>
      </w:r>
      <w:r w:rsidR="004D31A2">
        <w:rPr>
          <w:rFonts w:ascii="Times New Roman" w:hAnsi="Times New Roman" w:cs="Times New Roman"/>
          <w:sz w:val="24"/>
          <w:szCs w:val="24"/>
        </w:rPr>
        <w:t>“Allah’ım! Beni onun gibi yapma</w:t>
      </w:r>
      <w:r w:rsidRPr="00D5175E">
        <w:rPr>
          <w:rFonts w:ascii="Times New Roman" w:hAnsi="Times New Roman" w:cs="Times New Roman"/>
          <w:sz w:val="24"/>
          <w:szCs w:val="24"/>
        </w:rPr>
        <w:t>!” demiş. Sonra dönüp annesinin memesini emmeye başlamış. Ebu Hureyre (ra) diyor ki: Hz. Peygamber (sav) çocuğun nasıl emdiğini anlatırken şehadet parmağını ağzına götürüp emmesini görür gibiyim. (Resulullah (sav) sözüne şöyle devam etti) Sonra oradan bir cariye götürmüşler. Onu hem dövüyorlar hem de “Zina ettin, hırsızlık ettin.” diyorlarmış. Cariye de “Allah bana yeter! O ne güzel vekildir.” diyormuş. Çocuğun annesi “Al</w:t>
      </w:r>
      <w:r w:rsidR="00FA2CA2" w:rsidRPr="00D5175E">
        <w:rPr>
          <w:rFonts w:ascii="Times New Roman" w:hAnsi="Times New Roman" w:cs="Times New Roman"/>
          <w:sz w:val="24"/>
          <w:szCs w:val="24"/>
        </w:rPr>
        <w:t>lah’ım! Oğlumu bunun gibi yapma</w:t>
      </w:r>
      <w:r w:rsidRPr="00D5175E">
        <w:rPr>
          <w:rFonts w:ascii="Times New Roman" w:hAnsi="Times New Roman" w:cs="Times New Roman"/>
          <w:sz w:val="24"/>
          <w:szCs w:val="24"/>
        </w:rPr>
        <w:t>.” demiş. Çocuk yine annesinin memesini bırakmış ve cariyeye bakarak</w:t>
      </w:r>
      <w:r w:rsidR="00B66CEA">
        <w:rPr>
          <w:rFonts w:ascii="Times New Roman" w:hAnsi="Times New Roman" w:cs="Times New Roman"/>
          <w:sz w:val="24"/>
          <w:szCs w:val="24"/>
        </w:rPr>
        <w:t>:</w:t>
      </w:r>
      <w:r w:rsidRPr="00D5175E">
        <w:rPr>
          <w:rFonts w:ascii="Times New Roman" w:hAnsi="Times New Roman" w:cs="Times New Roman"/>
          <w:sz w:val="24"/>
          <w:szCs w:val="24"/>
        </w:rPr>
        <w:t xml:space="preserve"> “Allah’ım! Beni bunun gibi yap!” demiş. Bunun ardından konuş</w:t>
      </w:r>
      <w:r w:rsidR="00FA2CA2" w:rsidRPr="00D5175E">
        <w:rPr>
          <w:rFonts w:ascii="Times New Roman" w:hAnsi="Times New Roman" w:cs="Times New Roman"/>
          <w:sz w:val="24"/>
          <w:szCs w:val="24"/>
        </w:rPr>
        <w:t>maya başlamışlar. Anne demiş ki</w:t>
      </w:r>
      <w:r w:rsidR="00B66CEA">
        <w:rPr>
          <w:rFonts w:ascii="Times New Roman" w:hAnsi="Times New Roman" w:cs="Times New Roman"/>
          <w:sz w:val="24"/>
          <w:szCs w:val="24"/>
        </w:rPr>
        <w:t>:</w:t>
      </w:r>
      <w:r w:rsidR="004D31A2">
        <w:rPr>
          <w:rFonts w:ascii="Times New Roman" w:hAnsi="Times New Roman" w:cs="Times New Roman"/>
          <w:sz w:val="24"/>
          <w:szCs w:val="24"/>
        </w:rPr>
        <w:t xml:space="preserve"> “</w:t>
      </w:r>
      <w:r w:rsidRPr="00D5175E">
        <w:rPr>
          <w:rFonts w:ascii="Times New Roman" w:hAnsi="Times New Roman" w:cs="Times New Roman"/>
          <w:sz w:val="24"/>
          <w:szCs w:val="24"/>
        </w:rPr>
        <w:t>Hayret sana doğrusu! Güzel giyiniml</w:t>
      </w:r>
      <w:r w:rsidR="00FA2CA2" w:rsidRPr="00D5175E">
        <w:rPr>
          <w:rFonts w:ascii="Times New Roman" w:hAnsi="Times New Roman" w:cs="Times New Roman"/>
          <w:sz w:val="24"/>
          <w:szCs w:val="24"/>
        </w:rPr>
        <w:t>i, yakışıklı birisi geçince ben</w:t>
      </w:r>
      <w:r w:rsidR="00B66CEA">
        <w:rPr>
          <w:rFonts w:ascii="Times New Roman" w:hAnsi="Times New Roman" w:cs="Times New Roman"/>
          <w:sz w:val="24"/>
          <w:szCs w:val="24"/>
        </w:rPr>
        <w:t xml:space="preserve">: </w:t>
      </w:r>
      <w:r w:rsidRPr="00D5175E">
        <w:rPr>
          <w:rFonts w:ascii="Times New Roman" w:hAnsi="Times New Roman" w:cs="Times New Roman"/>
          <w:sz w:val="24"/>
          <w:szCs w:val="24"/>
        </w:rPr>
        <w:t xml:space="preserve">“Allah’ım! Benim oğlumu da bunun </w:t>
      </w:r>
      <w:r w:rsidR="00FA2CA2" w:rsidRPr="00D5175E">
        <w:rPr>
          <w:rFonts w:ascii="Times New Roman" w:hAnsi="Times New Roman" w:cs="Times New Roman"/>
          <w:sz w:val="24"/>
          <w:szCs w:val="24"/>
        </w:rPr>
        <w:t>gibi yap</w:t>
      </w:r>
      <w:r w:rsidR="00B66CEA">
        <w:rPr>
          <w:rFonts w:ascii="Times New Roman" w:hAnsi="Times New Roman" w:cs="Times New Roman"/>
          <w:sz w:val="24"/>
          <w:szCs w:val="24"/>
        </w:rPr>
        <w:t>.</w:t>
      </w:r>
      <w:r w:rsidR="00FA2CA2" w:rsidRPr="00D5175E">
        <w:rPr>
          <w:rFonts w:ascii="Times New Roman" w:hAnsi="Times New Roman" w:cs="Times New Roman"/>
          <w:sz w:val="24"/>
          <w:szCs w:val="24"/>
        </w:rPr>
        <w:t>” diye dua ettim. Sense</w:t>
      </w:r>
      <w:r w:rsidR="00B66CEA">
        <w:rPr>
          <w:rFonts w:ascii="Times New Roman" w:hAnsi="Times New Roman" w:cs="Times New Roman"/>
          <w:sz w:val="24"/>
          <w:szCs w:val="24"/>
        </w:rPr>
        <w:t xml:space="preserve">: </w:t>
      </w:r>
      <w:r w:rsidR="00FA2CA2" w:rsidRPr="00D5175E">
        <w:rPr>
          <w:rFonts w:ascii="Times New Roman" w:hAnsi="Times New Roman" w:cs="Times New Roman"/>
          <w:sz w:val="24"/>
          <w:szCs w:val="24"/>
        </w:rPr>
        <w:t>“Allah’ım! Beni onun gibi yapma</w:t>
      </w:r>
      <w:r w:rsidRPr="00D5175E">
        <w:rPr>
          <w:rFonts w:ascii="Times New Roman" w:hAnsi="Times New Roman" w:cs="Times New Roman"/>
          <w:sz w:val="24"/>
          <w:szCs w:val="24"/>
        </w:rPr>
        <w:t>!</w:t>
      </w:r>
      <w:r w:rsidR="00FA2CA2" w:rsidRPr="00D5175E">
        <w:rPr>
          <w:rFonts w:ascii="Times New Roman" w:hAnsi="Times New Roman" w:cs="Times New Roman"/>
          <w:sz w:val="24"/>
          <w:szCs w:val="24"/>
        </w:rPr>
        <w:t>”</w:t>
      </w:r>
      <w:r w:rsidR="00B66CEA">
        <w:rPr>
          <w:rFonts w:ascii="Times New Roman" w:hAnsi="Times New Roman" w:cs="Times New Roman"/>
          <w:sz w:val="24"/>
          <w:szCs w:val="24"/>
        </w:rPr>
        <w:t xml:space="preserve"> dedin. Cariyeyi;</w:t>
      </w:r>
      <w:r w:rsidRPr="00D5175E">
        <w:rPr>
          <w:rFonts w:ascii="Times New Roman" w:hAnsi="Times New Roman" w:cs="Times New Roman"/>
          <w:sz w:val="24"/>
          <w:szCs w:val="24"/>
        </w:rPr>
        <w:t xml:space="preserve"> zina ettin, hırsızlık ettin diyerek döve döve yanımızdan götürdü</w:t>
      </w:r>
      <w:r w:rsidR="00FA2CA2" w:rsidRPr="00D5175E">
        <w:rPr>
          <w:rFonts w:ascii="Times New Roman" w:hAnsi="Times New Roman" w:cs="Times New Roman"/>
          <w:sz w:val="24"/>
          <w:szCs w:val="24"/>
        </w:rPr>
        <w:t>ler. Ben</w:t>
      </w:r>
      <w:r w:rsidR="00B66CEA">
        <w:rPr>
          <w:rFonts w:ascii="Times New Roman" w:hAnsi="Times New Roman" w:cs="Times New Roman"/>
          <w:sz w:val="24"/>
          <w:szCs w:val="24"/>
        </w:rPr>
        <w:t>:</w:t>
      </w:r>
      <w:r w:rsidRPr="00D5175E">
        <w:rPr>
          <w:rFonts w:ascii="Times New Roman" w:hAnsi="Times New Roman" w:cs="Times New Roman"/>
          <w:sz w:val="24"/>
          <w:szCs w:val="24"/>
        </w:rPr>
        <w:t xml:space="preserve"> “Allah’ı</w:t>
      </w:r>
      <w:r w:rsidR="00FA2CA2" w:rsidRPr="00D5175E">
        <w:rPr>
          <w:rFonts w:ascii="Times New Roman" w:hAnsi="Times New Roman" w:cs="Times New Roman"/>
          <w:sz w:val="24"/>
          <w:szCs w:val="24"/>
        </w:rPr>
        <w:t>m! Çocuğumu da bunun gibi yapma!” diye dua edince sen</w:t>
      </w:r>
      <w:r w:rsidR="00B66CEA">
        <w:rPr>
          <w:rFonts w:ascii="Times New Roman" w:hAnsi="Times New Roman" w:cs="Times New Roman"/>
          <w:sz w:val="24"/>
          <w:szCs w:val="24"/>
        </w:rPr>
        <w:t>:</w:t>
      </w:r>
      <w:r w:rsidR="00FA2CA2" w:rsidRPr="00D5175E">
        <w:rPr>
          <w:rFonts w:ascii="Times New Roman" w:hAnsi="Times New Roman" w:cs="Times New Roman"/>
          <w:sz w:val="24"/>
          <w:szCs w:val="24"/>
        </w:rPr>
        <w:t xml:space="preserve"> “</w:t>
      </w:r>
      <w:r w:rsidRPr="00D5175E">
        <w:rPr>
          <w:rFonts w:ascii="Times New Roman" w:hAnsi="Times New Roman" w:cs="Times New Roman"/>
          <w:sz w:val="24"/>
          <w:szCs w:val="24"/>
        </w:rPr>
        <w:t>Allah’ım! Beni bunun gibi yap!” dedin. Çocuk annesine şu cevabı vermiş: “Adam bir zalimdi. Bu yüzden, “Allah’ım! Beni onun gibi yapma!” dedi</w:t>
      </w:r>
      <w:r w:rsidR="009404E2">
        <w:rPr>
          <w:rFonts w:ascii="Times New Roman" w:hAnsi="Times New Roman" w:cs="Times New Roman"/>
          <w:sz w:val="24"/>
          <w:szCs w:val="24"/>
        </w:rPr>
        <w:t>m. Cariye ise yapmadığı halde, ‘</w:t>
      </w:r>
      <w:r w:rsidRPr="00D5175E">
        <w:rPr>
          <w:rFonts w:ascii="Times New Roman" w:hAnsi="Times New Roman" w:cs="Times New Roman"/>
          <w:sz w:val="24"/>
          <w:szCs w:val="24"/>
        </w:rPr>
        <w:t>Hırsızlık yaptın, zina ettin.</w:t>
      </w:r>
      <w:r w:rsidR="009404E2">
        <w:rPr>
          <w:rFonts w:ascii="Times New Roman" w:hAnsi="Times New Roman" w:cs="Times New Roman"/>
          <w:sz w:val="24"/>
          <w:szCs w:val="24"/>
        </w:rPr>
        <w:t>’</w:t>
      </w:r>
      <w:r w:rsidRPr="00D5175E">
        <w:rPr>
          <w:rFonts w:ascii="Times New Roman" w:hAnsi="Times New Roman" w:cs="Times New Roman"/>
          <w:sz w:val="24"/>
          <w:szCs w:val="24"/>
        </w:rPr>
        <w:t xml:space="preserve"> diyorlardı. Bu yüzden, </w:t>
      </w:r>
      <w:r w:rsidR="009404E2">
        <w:rPr>
          <w:rFonts w:ascii="Times New Roman" w:hAnsi="Times New Roman" w:cs="Times New Roman"/>
          <w:sz w:val="24"/>
          <w:szCs w:val="24"/>
        </w:rPr>
        <w:t>‘Allah’ım! Beni bunun gibi yap!’</w:t>
      </w:r>
      <w:r w:rsidRPr="00D5175E">
        <w:rPr>
          <w:rFonts w:ascii="Times New Roman" w:hAnsi="Times New Roman" w:cs="Times New Roman"/>
          <w:sz w:val="24"/>
          <w:szCs w:val="24"/>
        </w:rPr>
        <w:t xml:space="preserve"> dedim</w:t>
      </w:r>
      <w:r w:rsidR="007774F2">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19"/>
      </w:r>
      <w:r w:rsidR="005B56FE">
        <w:rPr>
          <w:rFonts w:ascii="Times New Roman" w:hAnsi="Times New Roman" w:cs="Times New Roman"/>
          <w:sz w:val="24"/>
          <w:szCs w:val="24"/>
        </w:rPr>
        <w:t xml:space="preserve"> </w:t>
      </w:r>
      <w:r w:rsidR="009404E2">
        <w:rPr>
          <w:rFonts w:ascii="Times New Roman" w:hAnsi="Times New Roman" w:cs="Times New Roman"/>
          <w:sz w:val="24"/>
          <w:szCs w:val="24"/>
        </w:rPr>
        <w:t>k</w:t>
      </w:r>
      <w:r w:rsidR="00FA2CA2" w:rsidRPr="00D5175E">
        <w:rPr>
          <w:rFonts w:ascii="Times New Roman" w:hAnsi="Times New Roman" w:cs="Times New Roman"/>
          <w:sz w:val="24"/>
          <w:szCs w:val="24"/>
        </w:rPr>
        <w:t xml:space="preserve">ıssasını anlatmış ve </w:t>
      </w:r>
      <w:r w:rsidR="000D0610" w:rsidRPr="00D5175E">
        <w:rPr>
          <w:rFonts w:ascii="Times New Roman" w:hAnsi="Times New Roman" w:cs="Times New Roman"/>
          <w:sz w:val="24"/>
          <w:szCs w:val="24"/>
        </w:rPr>
        <w:t>hikâyeyi</w:t>
      </w:r>
      <w:r w:rsidR="00FA2CA2" w:rsidRPr="00D5175E">
        <w:rPr>
          <w:rFonts w:ascii="Times New Roman" w:hAnsi="Times New Roman" w:cs="Times New Roman"/>
          <w:sz w:val="24"/>
          <w:szCs w:val="24"/>
        </w:rPr>
        <w:t xml:space="preserve"> beden diliyle desteklemiştir. </w:t>
      </w:r>
    </w:p>
    <w:p w:rsidR="00A037A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lastRenderedPageBreak/>
        <w:t>Mağaraya girdiklerinde büyük bir taşın, mağaranın kapısını kapatması sebebiyle içeride kalan üç kişinin Allah için yaptıklarını anlatarak niyazda bulunmaları, mağaranın kapısının kendilerine açılması ve yürüyerek çıkmaları</w:t>
      </w:r>
      <w:r w:rsidRPr="00D5175E">
        <w:rPr>
          <w:rStyle w:val="DipnotBavurusu"/>
          <w:rFonts w:ascii="Times New Roman" w:hAnsi="Times New Roman" w:cs="Times New Roman"/>
          <w:color w:val="000000"/>
          <w:sz w:val="24"/>
          <w:szCs w:val="24"/>
        </w:rPr>
        <w:footnoteReference w:id="120"/>
      </w:r>
      <w:r w:rsidR="00FA2CA2" w:rsidRPr="00D5175E">
        <w:rPr>
          <w:rFonts w:ascii="Times New Roman" w:hAnsi="Times New Roman" w:cs="Times New Roman"/>
          <w:color w:val="000000"/>
          <w:sz w:val="24"/>
          <w:szCs w:val="24"/>
        </w:rPr>
        <w:t xml:space="preserve"> da güzel amelle </w:t>
      </w:r>
      <w:r w:rsidRPr="00D5175E">
        <w:rPr>
          <w:rFonts w:ascii="Times New Roman" w:hAnsi="Times New Roman" w:cs="Times New Roman"/>
          <w:color w:val="000000"/>
          <w:sz w:val="24"/>
          <w:szCs w:val="24"/>
        </w:rPr>
        <w:t>kurtuluşa erildiğini anlatması bakımından önemli bir kıssadır.</w:t>
      </w:r>
    </w:p>
    <w:p w:rsidR="00B41A65" w:rsidRDefault="00B41A65" w:rsidP="00297397">
      <w:pPr>
        <w:spacing w:line="360" w:lineRule="auto"/>
        <w:ind w:right="-1" w:firstLine="709"/>
        <w:jc w:val="both"/>
        <w:rPr>
          <w:rFonts w:ascii="Times New Roman" w:hAnsi="Times New Roman" w:cs="Times New Roman"/>
          <w:color w:val="000000"/>
          <w:sz w:val="24"/>
          <w:szCs w:val="24"/>
        </w:rPr>
      </w:pPr>
    </w:p>
    <w:p w:rsidR="007774F2" w:rsidRPr="00D5175E" w:rsidRDefault="007774F2" w:rsidP="00297397">
      <w:pPr>
        <w:spacing w:line="360" w:lineRule="auto"/>
        <w:ind w:right="-1" w:firstLine="709"/>
        <w:jc w:val="both"/>
        <w:rPr>
          <w:rFonts w:ascii="Times New Roman" w:hAnsi="Times New Roman" w:cs="Times New Roman"/>
          <w:color w:val="000000"/>
          <w:sz w:val="24"/>
          <w:szCs w:val="24"/>
        </w:rPr>
      </w:pPr>
    </w:p>
    <w:p w:rsidR="00A037AE" w:rsidRPr="00D5175E" w:rsidRDefault="00F100F4"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1.1</w:t>
      </w:r>
      <w:r w:rsidR="009448FF">
        <w:rPr>
          <w:rFonts w:ascii="Times New Roman" w:hAnsi="Times New Roman" w:cs="Times New Roman"/>
          <w:b/>
          <w:sz w:val="24"/>
          <w:szCs w:val="24"/>
        </w:rPr>
        <w:t xml:space="preserve">.3.4. </w:t>
      </w:r>
      <w:r w:rsidR="00A037AE" w:rsidRPr="00D5175E">
        <w:rPr>
          <w:rFonts w:ascii="Times New Roman" w:hAnsi="Times New Roman" w:cs="Times New Roman"/>
          <w:b/>
          <w:sz w:val="24"/>
          <w:szCs w:val="24"/>
        </w:rPr>
        <w:t>Temsil İle Anlatım</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Temsil ile anlatım soyut kavramları daha somut hale getirerek zihinlerde daha iyi anlaşılmasını sağlar. Bu yolla olaylar arasında ilişkiler daha rahat kurularak düşünme yeteneği aktif hale getirilir. Bu yüzden </w:t>
      </w:r>
      <w:r w:rsidR="00FA2CA2" w:rsidRPr="00D5175E">
        <w:rPr>
          <w:rFonts w:ascii="Times New Roman" w:hAnsi="Times New Roman" w:cs="Times New Roman"/>
          <w:color w:val="000000"/>
          <w:sz w:val="24"/>
          <w:szCs w:val="24"/>
        </w:rPr>
        <w:t xml:space="preserve">bu yöntem </w:t>
      </w:r>
      <w:r w:rsidRPr="00D5175E">
        <w:rPr>
          <w:rFonts w:ascii="Times New Roman" w:hAnsi="Times New Roman" w:cs="Times New Roman"/>
          <w:color w:val="000000"/>
          <w:sz w:val="24"/>
          <w:szCs w:val="24"/>
        </w:rPr>
        <w:t xml:space="preserve">Hz. Peygamber’in (sav) sıkça kullandığı metotlardan biri olmuştur.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 bir kimsenin elinde altın yüzük gördüğünde, onu çıkartıp atmış ve: “Sizden biri, bir ateş parçasını kastedip almaya ve onu eline koymaya teşebbüs ediyor</w:t>
      </w:r>
      <w:r w:rsidR="00436EF7">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buyurmuştur. Altın yüzük, ateşle temsil edilmiş ve o kişinin nezdinde büyük bir etki bırakmıştır. </w:t>
      </w:r>
      <w:r w:rsidR="004D31A2" w:rsidRPr="00D5175E">
        <w:rPr>
          <w:rFonts w:ascii="Times New Roman" w:hAnsi="Times New Roman" w:cs="Times New Roman"/>
          <w:color w:val="000000"/>
          <w:sz w:val="24"/>
          <w:szCs w:val="24"/>
        </w:rPr>
        <w:t>Zirâ</w:t>
      </w:r>
      <w:r w:rsidR="005B56FE">
        <w:rPr>
          <w:rFonts w:ascii="Times New Roman" w:hAnsi="Times New Roman" w:cs="Times New Roman"/>
          <w:color w:val="000000"/>
          <w:sz w:val="24"/>
          <w:szCs w:val="24"/>
        </w:rPr>
        <w:t xml:space="preserve"> </w:t>
      </w:r>
      <w:r w:rsidR="00FA2CA2" w:rsidRPr="00D5175E">
        <w:rPr>
          <w:rFonts w:ascii="Times New Roman" w:hAnsi="Times New Roman" w:cs="Times New Roman"/>
          <w:color w:val="000000"/>
          <w:sz w:val="24"/>
          <w:szCs w:val="24"/>
        </w:rPr>
        <w:t>Hz. Peygamber</w:t>
      </w:r>
      <w:r w:rsidRPr="00D5175E">
        <w:rPr>
          <w:rFonts w:ascii="Times New Roman" w:hAnsi="Times New Roman" w:cs="Times New Roman"/>
          <w:color w:val="000000"/>
          <w:sz w:val="24"/>
          <w:szCs w:val="24"/>
        </w:rPr>
        <w:t xml:space="preserve"> (sav) oradan uzaklaştıktan sonra, o adama: “Yüzüğünü al, onunla bir menfaat temin et</w:t>
      </w:r>
      <w:r w:rsidR="00436EF7">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w:t>
      </w:r>
      <w:r w:rsidR="00FA2CA2" w:rsidRPr="00D5175E">
        <w:rPr>
          <w:rFonts w:ascii="Times New Roman" w:hAnsi="Times New Roman" w:cs="Times New Roman"/>
          <w:color w:val="000000"/>
          <w:sz w:val="24"/>
          <w:szCs w:val="24"/>
        </w:rPr>
        <w:t>den</w:t>
      </w:r>
      <w:r w:rsidRPr="00D5175E">
        <w:rPr>
          <w:rFonts w:ascii="Times New Roman" w:hAnsi="Times New Roman" w:cs="Times New Roman"/>
          <w:color w:val="000000"/>
          <w:sz w:val="24"/>
          <w:szCs w:val="24"/>
        </w:rPr>
        <w:t>ildiğinde, “Hayır va</w:t>
      </w:r>
      <w:r w:rsidR="00436EF7">
        <w:rPr>
          <w:rFonts w:ascii="Times New Roman" w:hAnsi="Times New Roman" w:cs="Times New Roman"/>
          <w:color w:val="000000"/>
          <w:sz w:val="24"/>
          <w:szCs w:val="24"/>
        </w:rPr>
        <w:t xml:space="preserve">llahi, Resulullah onu atmışken </w:t>
      </w:r>
      <w:r w:rsidRPr="00D5175E">
        <w:rPr>
          <w:rFonts w:ascii="Times New Roman" w:hAnsi="Times New Roman" w:cs="Times New Roman"/>
          <w:color w:val="000000"/>
          <w:sz w:val="24"/>
          <w:szCs w:val="24"/>
        </w:rPr>
        <w:t>artık ben onu ebediyen alamam”</w:t>
      </w:r>
      <w:r w:rsidRPr="00D5175E">
        <w:rPr>
          <w:rStyle w:val="DipnotBavurusu"/>
          <w:rFonts w:ascii="Times New Roman" w:hAnsi="Times New Roman" w:cs="Times New Roman"/>
          <w:color w:val="000000"/>
          <w:sz w:val="24"/>
          <w:szCs w:val="24"/>
        </w:rPr>
        <w:footnoteReference w:id="121"/>
      </w:r>
      <w:r w:rsidRPr="00D5175E">
        <w:rPr>
          <w:rFonts w:ascii="Times New Roman" w:hAnsi="Times New Roman" w:cs="Times New Roman"/>
          <w:color w:val="000000"/>
          <w:sz w:val="24"/>
          <w:szCs w:val="24"/>
        </w:rPr>
        <w:t xml:space="preserve"> diyerek yüzüğü olduğu yerde bırakmıştır.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 xml:space="preserve">Enes b. Mâlik: Hz. Peygamber (sav): </w:t>
      </w:r>
      <w:r w:rsidRPr="00D5175E">
        <w:rPr>
          <w:rFonts w:ascii="Times New Roman" w:hAnsi="Times New Roman" w:cs="Times New Roman"/>
          <w:sz w:val="24"/>
          <w:szCs w:val="24"/>
        </w:rPr>
        <w:t>“Kur</w:t>
      </w:r>
      <w:r w:rsidR="00436EF7">
        <w:rPr>
          <w:rFonts w:ascii="Times New Roman" w:hAnsi="Times New Roman" w:cs="Times New Roman"/>
          <w:sz w:val="24"/>
          <w:szCs w:val="24"/>
        </w:rPr>
        <w:t>’</w:t>
      </w:r>
      <w:r w:rsidRPr="00D5175E">
        <w:rPr>
          <w:rFonts w:ascii="Times New Roman" w:hAnsi="Times New Roman" w:cs="Times New Roman"/>
          <w:sz w:val="24"/>
          <w:szCs w:val="24"/>
        </w:rPr>
        <w:t>an okuyan mümin hem kokusu hem tadı güzel olan turunç gibidir. Kur</w:t>
      </w:r>
      <w:r w:rsidR="00436EF7">
        <w:rPr>
          <w:rFonts w:ascii="Times New Roman" w:hAnsi="Times New Roman" w:cs="Times New Roman"/>
          <w:sz w:val="24"/>
          <w:szCs w:val="24"/>
        </w:rPr>
        <w:t>’</w:t>
      </w:r>
      <w:r w:rsidRPr="00D5175E">
        <w:rPr>
          <w:rFonts w:ascii="Times New Roman" w:hAnsi="Times New Roman" w:cs="Times New Roman"/>
          <w:sz w:val="24"/>
          <w:szCs w:val="24"/>
        </w:rPr>
        <w:t>an okumayan müminin misali ise hurma gibidir; tadı güzeldir ancak kokusu yoktur. Kur</w:t>
      </w:r>
      <w:r w:rsidR="00436EF7">
        <w:rPr>
          <w:rFonts w:ascii="Times New Roman" w:hAnsi="Times New Roman" w:cs="Times New Roman"/>
          <w:sz w:val="24"/>
          <w:szCs w:val="24"/>
        </w:rPr>
        <w:t>’</w:t>
      </w:r>
      <w:r w:rsidRPr="00D5175E">
        <w:rPr>
          <w:rFonts w:ascii="Times New Roman" w:hAnsi="Times New Roman" w:cs="Times New Roman"/>
          <w:sz w:val="24"/>
          <w:szCs w:val="24"/>
        </w:rPr>
        <w:t>an okuyan facirin misali de fesleğen gibidir. Kokusu güzeldir ancak tadı acıdır. Kur</w:t>
      </w:r>
      <w:r w:rsidR="00436EF7">
        <w:rPr>
          <w:rFonts w:ascii="Times New Roman" w:hAnsi="Times New Roman" w:cs="Times New Roman"/>
          <w:sz w:val="24"/>
          <w:szCs w:val="24"/>
        </w:rPr>
        <w:t>’</w:t>
      </w:r>
      <w:r w:rsidRPr="00D5175E">
        <w:rPr>
          <w:rFonts w:ascii="Times New Roman" w:hAnsi="Times New Roman" w:cs="Times New Roman"/>
          <w:sz w:val="24"/>
          <w:szCs w:val="24"/>
        </w:rPr>
        <w:t xml:space="preserve">an okumayan facirin misali de Ebu Cehil karpuzu gibidir. Tadı acıdır, kokusu yoktur. İyi arkadaşının misali de misk taşıyan kimse gibidir. Ondan sana hiçbir şey geçmese bile kokusu geçer. Kötü arkadaşın misali de körükçü gibidir. Siyah tozu sana sirayet </w:t>
      </w:r>
      <w:r w:rsidR="009404E2">
        <w:rPr>
          <w:rFonts w:ascii="Times New Roman" w:hAnsi="Times New Roman" w:cs="Times New Roman"/>
          <w:sz w:val="24"/>
          <w:szCs w:val="24"/>
        </w:rPr>
        <w:t>etmese bile dumanı sirayet eder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22"/>
      </w:r>
      <w:r w:rsidR="005B56FE">
        <w:rPr>
          <w:rFonts w:ascii="Times New Roman" w:hAnsi="Times New Roman" w:cs="Times New Roman"/>
          <w:sz w:val="24"/>
          <w:szCs w:val="24"/>
        </w:rPr>
        <w:t xml:space="preserve"> </w:t>
      </w:r>
      <w:r w:rsidRPr="00D5175E">
        <w:rPr>
          <w:rFonts w:ascii="Times New Roman" w:hAnsi="Times New Roman" w:cs="Times New Roman"/>
          <w:sz w:val="24"/>
          <w:szCs w:val="24"/>
        </w:rPr>
        <w:t xml:space="preserve">buyurmuştur.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Bu hadiste Hz. Peygamber (sav), insanları dört kısma ayırmıştır. Birinci kısımdakiler hem Müslüman olan hem de kendine inen kitabı o</w:t>
      </w:r>
      <w:r w:rsidR="00436EF7">
        <w:rPr>
          <w:rFonts w:ascii="Times New Roman" w:hAnsi="Times New Roman" w:cs="Times New Roman"/>
          <w:sz w:val="24"/>
          <w:szCs w:val="24"/>
        </w:rPr>
        <w:t xml:space="preserve">kuyan ki bunlar en iyi </w:t>
      </w:r>
      <w:r w:rsidR="00436EF7">
        <w:rPr>
          <w:rFonts w:ascii="Times New Roman" w:hAnsi="Times New Roman" w:cs="Times New Roman"/>
          <w:sz w:val="24"/>
          <w:szCs w:val="24"/>
        </w:rPr>
        <w:lastRenderedPageBreak/>
        <w:t>gruptur. İ</w:t>
      </w:r>
      <w:r w:rsidRPr="00D5175E">
        <w:rPr>
          <w:rFonts w:ascii="Times New Roman" w:hAnsi="Times New Roman" w:cs="Times New Roman"/>
          <w:sz w:val="24"/>
          <w:szCs w:val="24"/>
        </w:rPr>
        <w:t>kinci kısımdakiler Müslüman olan Kur</w:t>
      </w:r>
      <w:r w:rsidR="00436EF7">
        <w:rPr>
          <w:rFonts w:ascii="Times New Roman" w:hAnsi="Times New Roman" w:cs="Times New Roman"/>
          <w:sz w:val="24"/>
          <w:szCs w:val="24"/>
        </w:rPr>
        <w:t>’</w:t>
      </w:r>
      <w:r w:rsidRPr="00D5175E">
        <w:rPr>
          <w:rFonts w:ascii="Times New Roman" w:hAnsi="Times New Roman" w:cs="Times New Roman"/>
          <w:sz w:val="24"/>
          <w:szCs w:val="24"/>
        </w:rPr>
        <w:t xml:space="preserve">an okumayan kimseler, bunlarda iyi </w:t>
      </w:r>
      <w:r w:rsidR="00436EF7">
        <w:rPr>
          <w:rFonts w:ascii="Times New Roman" w:hAnsi="Times New Roman" w:cs="Times New Roman"/>
          <w:sz w:val="24"/>
          <w:szCs w:val="24"/>
        </w:rPr>
        <w:t>ama ilk gruptan aşağıda olanlardır. Ü</w:t>
      </w:r>
      <w:r w:rsidRPr="00D5175E">
        <w:rPr>
          <w:rFonts w:ascii="Times New Roman" w:hAnsi="Times New Roman" w:cs="Times New Roman"/>
          <w:sz w:val="24"/>
          <w:szCs w:val="24"/>
        </w:rPr>
        <w:t>çüncü kısımdakiler inanmayıp Kur</w:t>
      </w:r>
      <w:r w:rsidR="00436EF7">
        <w:rPr>
          <w:rFonts w:ascii="Times New Roman" w:hAnsi="Times New Roman" w:cs="Times New Roman"/>
          <w:sz w:val="24"/>
          <w:szCs w:val="24"/>
        </w:rPr>
        <w:t>’</w:t>
      </w:r>
      <w:r w:rsidRPr="00D5175E">
        <w:rPr>
          <w:rFonts w:ascii="Times New Roman" w:hAnsi="Times New Roman" w:cs="Times New Roman"/>
          <w:sz w:val="24"/>
          <w:szCs w:val="24"/>
        </w:rPr>
        <w:t>anı okuyanlar</w:t>
      </w:r>
      <w:r w:rsidR="00FA2CA2" w:rsidRPr="00D5175E">
        <w:rPr>
          <w:rFonts w:ascii="Times New Roman" w:hAnsi="Times New Roman" w:cs="Times New Roman"/>
          <w:sz w:val="24"/>
          <w:szCs w:val="24"/>
        </w:rPr>
        <w:t>dır</w:t>
      </w:r>
      <w:r w:rsidR="00436EF7">
        <w:rPr>
          <w:rFonts w:ascii="Times New Roman" w:hAnsi="Times New Roman" w:cs="Times New Roman"/>
          <w:sz w:val="24"/>
          <w:szCs w:val="24"/>
        </w:rPr>
        <w:t>,</w:t>
      </w:r>
      <w:r w:rsidR="005B56FE">
        <w:rPr>
          <w:rFonts w:ascii="Times New Roman" w:hAnsi="Times New Roman" w:cs="Times New Roman"/>
          <w:sz w:val="24"/>
          <w:szCs w:val="24"/>
        </w:rPr>
        <w:t xml:space="preserve"> </w:t>
      </w:r>
      <w:r w:rsidR="00436EF7">
        <w:rPr>
          <w:rFonts w:ascii="Times New Roman" w:hAnsi="Times New Roman" w:cs="Times New Roman"/>
          <w:sz w:val="24"/>
          <w:szCs w:val="24"/>
        </w:rPr>
        <w:t>münafıkları bu gruba alabiliriz.</w:t>
      </w:r>
      <w:r w:rsidR="005B56FE">
        <w:rPr>
          <w:rFonts w:ascii="Times New Roman" w:hAnsi="Times New Roman" w:cs="Times New Roman"/>
          <w:sz w:val="24"/>
          <w:szCs w:val="24"/>
        </w:rPr>
        <w:t xml:space="preserve"> </w:t>
      </w:r>
      <w:r w:rsidR="00436EF7">
        <w:rPr>
          <w:rFonts w:ascii="Times New Roman" w:hAnsi="Times New Roman" w:cs="Times New Roman"/>
          <w:sz w:val="24"/>
          <w:szCs w:val="24"/>
        </w:rPr>
        <w:t>Son kısımdakiler inanmayan ve Kur’</w:t>
      </w:r>
      <w:r w:rsidRPr="00D5175E">
        <w:rPr>
          <w:rFonts w:ascii="Times New Roman" w:hAnsi="Times New Roman" w:cs="Times New Roman"/>
          <w:sz w:val="24"/>
          <w:szCs w:val="24"/>
        </w:rPr>
        <w:t>an okumayan müşriklerdir. Bu şekilde söylemek yerine Hz. Peygamber (sav), benzetmelerde bulunarak her grubun özelliklerini akılda kalıcı ve etkili bir biçimde anlatmıştır.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İbn Ömer (ra): Hz. Peygamber (sav) şöyle buyurdular: “Münafık, iki sürü arasındaki şaşkı</w:t>
      </w:r>
      <w:r w:rsidR="00436EF7">
        <w:rPr>
          <w:rFonts w:ascii="Times New Roman" w:hAnsi="Times New Roman" w:cs="Times New Roman"/>
          <w:sz w:val="24"/>
          <w:szCs w:val="24"/>
        </w:rPr>
        <w:t>n koyun gibidir. Bir buna gider</w:t>
      </w:r>
      <w:r w:rsidRPr="00D5175E">
        <w:rPr>
          <w:rFonts w:ascii="Times New Roman" w:hAnsi="Times New Roman" w:cs="Times New Roman"/>
          <w:sz w:val="24"/>
          <w:szCs w:val="24"/>
        </w:rPr>
        <w:t xml:space="preserve"> bir ötekine.</w:t>
      </w:r>
      <w:r w:rsidR="009404E2">
        <w:rPr>
          <w:rFonts w:ascii="Times New Roman" w:hAnsi="Times New Roman" w:cs="Times New Roman"/>
          <w:sz w:val="24"/>
          <w:szCs w:val="24"/>
        </w:rPr>
        <w:t xml:space="preserve"> Hangisine katılacağını bilemez</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23"/>
      </w:r>
      <w:r w:rsidR="007774F2">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Cabir (ra) anlatıyor: “Hz. Peygamber (sav)</w:t>
      </w:r>
      <w:r w:rsidR="00FA2CA2" w:rsidRPr="00D5175E">
        <w:rPr>
          <w:rFonts w:ascii="Times New Roman" w:hAnsi="Times New Roman" w:cs="Times New Roman"/>
          <w:sz w:val="24"/>
          <w:szCs w:val="24"/>
        </w:rPr>
        <w:t>, (Medine’nin</w:t>
      </w:r>
      <w:r w:rsidRPr="00D5175E">
        <w:rPr>
          <w:rFonts w:ascii="Times New Roman" w:hAnsi="Times New Roman" w:cs="Times New Roman"/>
          <w:sz w:val="24"/>
          <w:szCs w:val="24"/>
        </w:rPr>
        <w:t>) yayla köylerinden birisinden dönerken çarşıya uğradı. Halk etrafını kuşattı. Bu ar</w:t>
      </w:r>
      <w:r w:rsidR="00FA2CA2" w:rsidRPr="00D5175E">
        <w:rPr>
          <w:rFonts w:ascii="Times New Roman" w:hAnsi="Times New Roman" w:cs="Times New Roman"/>
          <w:sz w:val="24"/>
          <w:szCs w:val="24"/>
        </w:rPr>
        <w:t>a</w:t>
      </w:r>
      <w:r w:rsidRPr="00D5175E">
        <w:rPr>
          <w:rFonts w:ascii="Times New Roman" w:hAnsi="Times New Roman" w:cs="Times New Roman"/>
          <w:sz w:val="24"/>
          <w:szCs w:val="24"/>
        </w:rPr>
        <w:t>da küçük kulaklı, ölmüş bir oğlağın yanından geçti u</w:t>
      </w:r>
      <w:r w:rsidR="00436EF7">
        <w:rPr>
          <w:rFonts w:ascii="Times New Roman" w:hAnsi="Times New Roman" w:cs="Times New Roman"/>
          <w:sz w:val="24"/>
          <w:szCs w:val="24"/>
        </w:rPr>
        <w:t>zanıp onu kulağından tuttu ve ‘H</w:t>
      </w:r>
      <w:r w:rsidRPr="00D5175E">
        <w:rPr>
          <w:rFonts w:ascii="Times New Roman" w:hAnsi="Times New Roman" w:cs="Times New Roman"/>
          <w:sz w:val="24"/>
          <w:szCs w:val="24"/>
        </w:rPr>
        <w:t>anginiz bunun bir di</w:t>
      </w:r>
      <w:r w:rsidR="00007CAF" w:rsidRPr="00D5175E">
        <w:rPr>
          <w:rFonts w:ascii="Times New Roman" w:hAnsi="Times New Roman" w:cs="Times New Roman"/>
          <w:sz w:val="24"/>
          <w:szCs w:val="24"/>
        </w:rPr>
        <w:t>rheme kendisinin olmasını ister</w:t>
      </w:r>
      <w:r w:rsidRPr="00D5175E">
        <w:rPr>
          <w:rFonts w:ascii="Times New Roman" w:hAnsi="Times New Roman" w:cs="Times New Roman"/>
          <w:sz w:val="24"/>
          <w:szCs w:val="24"/>
        </w:rPr>
        <w:t>?’ diye sordu. Sahabiler ‘onun bir şey karşılığında bizim olmasını istemeyiz. Hem onunla ne yapabiliriz ki?’ dediler Hz. Peygamber (sav)</w:t>
      </w:r>
      <w:r w:rsidR="00436EF7">
        <w:rPr>
          <w:rFonts w:ascii="Times New Roman" w:hAnsi="Times New Roman" w:cs="Times New Roman"/>
          <w:sz w:val="24"/>
          <w:szCs w:val="24"/>
        </w:rPr>
        <w:t>: ‘P</w:t>
      </w:r>
      <w:r w:rsidRPr="00D5175E">
        <w:rPr>
          <w:rFonts w:ascii="Times New Roman" w:hAnsi="Times New Roman" w:cs="Times New Roman"/>
          <w:sz w:val="24"/>
          <w:szCs w:val="24"/>
        </w:rPr>
        <w:t>eki bunun (bedelsi</w:t>
      </w:r>
      <w:r w:rsidR="00007CAF" w:rsidRPr="00D5175E">
        <w:rPr>
          <w:rFonts w:ascii="Times New Roman" w:hAnsi="Times New Roman" w:cs="Times New Roman"/>
          <w:sz w:val="24"/>
          <w:szCs w:val="24"/>
        </w:rPr>
        <w:t>z) sizin olmasını ister misiniz</w:t>
      </w:r>
      <w:r w:rsidR="00436EF7">
        <w:rPr>
          <w:rFonts w:ascii="Times New Roman" w:hAnsi="Times New Roman" w:cs="Times New Roman"/>
          <w:sz w:val="24"/>
          <w:szCs w:val="24"/>
        </w:rPr>
        <w:t xml:space="preserve">?’ diye sordu. Sahabiler: </w:t>
      </w:r>
      <w:r w:rsidRPr="00D5175E">
        <w:rPr>
          <w:rFonts w:ascii="Times New Roman" w:hAnsi="Times New Roman" w:cs="Times New Roman"/>
          <w:sz w:val="24"/>
          <w:szCs w:val="24"/>
        </w:rPr>
        <w:t>‘Vallahi, diri olsaydı kulaklarının küçüklüğü onun için b</w:t>
      </w:r>
      <w:r w:rsidR="00007CAF" w:rsidRPr="00D5175E">
        <w:rPr>
          <w:rFonts w:ascii="Times New Roman" w:hAnsi="Times New Roman" w:cs="Times New Roman"/>
          <w:sz w:val="24"/>
          <w:szCs w:val="24"/>
        </w:rPr>
        <w:t>ir kusurdu. Zira küçük kulaklı ve</w:t>
      </w:r>
      <w:r w:rsidR="00436EF7">
        <w:rPr>
          <w:rFonts w:ascii="Times New Roman" w:hAnsi="Times New Roman" w:cs="Times New Roman"/>
          <w:sz w:val="24"/>
          <w:szCs w:val="24"/>
        </w:rPr>
        <w:t xml:space="preserve"> bir de ölür</w:t>
      </w:r>
      <w:r w:rsidRPr="00D5175E">
        <w:rPr>
          <w:rFonts w:ascii="Times New Roman" w:hAnsi="Times New Roman" w:cs="Times New Roman"/>
          <w:sz w:val="24"/>
          <w:szCs w:val="24"/>
        </w:rPr>
        <w:t>ken ne kıymeti olur ki?’ de</w:t>
      </w:r>
      <w:r w:rsidR="00436EF7">
        <w:rPr>
          <w:rFonts w:ascii="Times New Roman" w:hAnsi="Times New Roman" w:cs="Times New Roman"/>
          <w:sz w:val="24"/>
          <w:szCs w:val="24"/>
        </w:rPr>
        <w:t>diler. Hz. Peygamber (sav) de ‘V</w:t>
      </w:r>
      <w:r w:rsidRPr="00D5175E">
        <w:rPr>
          <w:rFonts w:ascii="Times New Roman" w:hAnsi="Times New Roman" w:cs="Times New Roman"/>
          <w:sz w:val="24"/>
          <w:szCs w:val="24"/>
        </w:rPr>
        <w:t>allahi, dünya Allah için bu hayvanın sizin nezdinizdeki değersizliğini</w:t>
      </w:r>
      <w:r w:rsidR="00436EF7">
        <w:rPr>
          <w:rFonts w:ascii="Times New Roman" w:hAnsi="Times New Roman" w:cs="Times New Roman"/>
          <w:sz w:val="24"/>
          <w:szCs w:val="24"/>
        </w:rPr>
        <w:t>zden daha değersizdir!</w:t>
      </w:r>
      <w:r w:rsidR="009404E2">
        <w:rPr>
          <w:rFonts w:ascii="Times New Roman" w:hAnsi="Times New Roman" w:cs="Times New Roman"/>
          <w:sz w:val="24"/>
          <w:szCs w:val="24"/>
        </w:rPr>
        <w:t>’ buyurdu</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24"/>
      </w:r>
      <w:r w:rsidR="007774F2">
        <w:rPr>
          <w:rFonts w:ascii="Times New Roman" w:hAnsi="Times New Roman" w:cs="Times New Roman"/>
          <w:sz w:val="24"/>
          <w:szCs w:val="24"/>
        </w:rPr>
        <w:t>.</w:t>
      </w:r>
    </w:p>
    <w:p w:rsidR="006150F5" w:rsidRPr="00FA12EB" w:rsidRDefault="00A037AE" w:rsidP="006150F5">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Önünde gördüğü oğlağı dünyaya benzetmiş ve </w:t>
      </w:r>
      <w:r w:rsidR="00007CAF" w:rsidRPr="00D5175E">
        <w:rPr>
          <w:rFonts w:ascii="Times New Roman" w:hAnsi="Times New Roman" w:cs="Times New Roman"/>
          <w:sz w:val="24"/>
          <w:szCs w:val="24"/>
        </w:rPr>
        <w:t>uğruna hayatını sarf ettikleri</w:t>
      </w:r>
      <w:r w:rsidRPr="00D5175E">
        <w:rPr>
          <w:rFonts w:ascii="Times New Roman" w:hAnsi="Times New Roman" w:cs="Times New Roman"/>
          <w:sz w:val="24"/>
          <w:szCs w:val="24"/>
        </w:rPr>
        <w:t xml:space="preserve"> yerin, oğlağın onlara göre değersiz oluşu gibi değersiz </w:t>
      </w:r>
      <w:r w:rsidRPr="00FA12EB">
        <w:rPr>
          <w:rFonts w:ascii="Times New Roman" w:hAnsi="Times New Roman" w:cs="Times New Roman"/>
          <w:sz w:val="24"/>
          <w:szCs w:val="24"/>
        </w:rPr>
        <w:t xml:space="preserve">olduğunu </w:t>
      </w:r>
      <w:r w:rsidR="00FA12EB" w:rsidRPr="00FA12EB">
        <w:rPr>
          <w:rFonts w:ascii="Times New Roman" w:hAnsi="Times New Roman" w:cs="Times New Roman"/>
          <w:sz w:val="24"/>
          <w:szCs w:val="24"/>
        </w:rPr>
        <w:t>açıklayıp sahabeyi dünya ve değeri konusunda düşünceye sevk etmiştir</w:t>
      </w:r>
      <w:r w:rsidR="00FA12EB">
        <w:rPr>
          <w:rFonts w:ascii="Times New Roman" w:hAnsi="Times New Roman" w:cs="Times New Roman"/>
          <w:sz w:val="24"/>
          <w:szCs w:val="24"/>
        </w:rPr>
        <w:t>.</w:t>
      </w:r>
    </w:p>
    <w:p w:rsidR="006150F5" w:rsidRDefault="006150F5" w:rsidP="006150F5">
      <w:pPr>
        <w:spacing w:line="360" w:lineRule="auto"/>
        <w:ind w:right="-1" w:firstLine="709"/>
        <w:jc w:val="center"/>
        <w:rPr>
          <w:rFonts w:ascii="Times New Roman" w:hAnsi="Times New Roman" w:cs="Times New Roman"/>
          <w:b/>
          <w:sz w:val="24"/>
          <w:szCs w:val="24"/>
        </w:rPr>
      </w:pPr>
    </w:p>
    <w:p w:rsidR="000974D4" w:rsidRDefault="000974D4" w:rsidP="006150F5">
      <w:pPr>
        <w:spacing w:line="360" w:lineRule="auto"/>
        <w:ind w:right="-1" w:firstLine="709"/>
        <w:jc w:val="center"/>
        <w:rPr>
          <w:rFonts w:ascii="Times New Roman" w:hAnsi="Times New Roman" w:cs="Times New Roman"/>
          <w:b/>
          <w:sz w:val="24"/>
          <w:szCs w:val="24"/>
        </w:rPr>
        <w:sectPr w:rsidR="000974D4" w:rsidSect="008A23EB">
          <w:footerReference w:type="default" r:id="rId14"/>
          <w:pgSz w:w="11906" w:h="16838"/>
          <w:pgMar w:top="1701" w:right="1133" w:bottom="1702" w:left="2268" w:header="708" w:footer="708" w:gutter="0"/>
          <w:pgNumType w:start="7"/>
          <w:cols w:space="708"/>
          <w:docGrid w:linePitch="360"/>
        </w:sectPr>
      </w:pPr>
    </w:p>
    <w:p w:rsidR="009404E2" w:rsidRDefault="009404E2" w:rsidP="006150F5">
      <w:pPr>
        <w:spacing w:line="360" w:lineRule="auto"/>
        <w:ind w:right="-1" w:firstLine="709"/>
        <w:jc w:val="center"/>
        <w:rPr>
          <w:rFonts w:ascii="Times New Roman" w:hAnsi="Times New Roman" w:cs="Times New Roman"/>
          <w:b/>
          <w:sz w:val="24"/>
          <w:szCs w:val="24"/>
        </w:rPr>
      </w:pPr>
    </w:p>
    <w:p w:rsidR="00C17460" w:rsidRDefault="00C17460" w:rsidP="006150F5">
      <w:pPr>
        <w:spacing w:line="360" w:lineRule="auto"/>
        <w:ind w:right="-1" w:firstLine="709"/>
        <w:jc w:val="center"/>
        <w:rPr>
          <w:rFonts w:ascii="Times New Roman" w:hAnsi="Times New Roman" w:cs="Times New Roman"/>
          <w:b/>
          <w:sz w:val="24"/>
          <w:szCs w:val="24"/>
        </w:rPr>
      </w:pPr>
    </w:p>
    <w:p w:rsidR="00AC09D1" w:rsidRPr="006150F5" w:rsidRDefault="00343704" w:rsidP="00343704">
      <w:pPr>
        <w:tabs>
          <w:tab w:val="left" w:pos="1088"/>
          <w:tab w:val="center" w:pos="4607"/>
        </w:tabs>
        <w:spacing w:line="360" w:lineRule="auto"/>
        <w:ind w:right="-1" w:firstLine="709"/>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AC09D1" w:rsidRPr="00D5175E">
        <w:rPr>
          <w:rFonts w:ascii="Times New Roman" w:hAnsi="Times New Roman" w:cs="Times New Roman"/>
          <w:b/>
          <w:sz w:val="24"/>
          <w:szCs w:val="24"/>
        </w:rPr>
        <w:t>İKİNCİ BÖLÜM</w:t>
      </w:r>
    </w:p>
    <w:p w:rsidR="00C86675" w:rsidRDefault="00C86675" w:rsidP="00297397">
      <w:pPr>
        <w:spacing w:line="360" w:lineRule="auto"/>
        <w:ind w:right="-1" w:firstLine="709"/>
        <w:jc w:val="both"/>
        <w:rPr>
          <w:rFonts w:ascii="Times New Roman" w:hAnsi="Times New Roman" w:cs="Times New Roman"/>
          <w:b/>
          <w:sz w:val="24"/>
          <w:szCs w:val="24"/>
        </w:rPr>
      </w:pPr>
    </w:p>
    <w:p w:rsidR="00A037AE" w:rsidRDefault="0001199E"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 xml:space="preserve">2. </w:t>
      </w:r>
      <w:r w:rsidR="00F32509" w:rsidRPr="00D5175E">
        <w:rPr>
          <w:rFonts w:ascii="Times New Roman" w:hAnsi="Times New Roman" w:cs="Times New Roman"/>
          <w:b/>
          <w:sz w:val="24"/>
          <w:szCs w:val="24"/>
        </w:rPr>
        <w:t>EĞİTİM</w:t>
      </w:r>
      <w:r w:rsidR="00F32509">
        <w:rPr>
          <w:rFonts w:ascii="Times New Roman" w:hAnsi="Times New Roman" w:cs="Times New Roman"/>
          <w:b/>
          <w:sz w:val="24"/>
          <w:szCs w:val="24"/>
        </w:rPr>
        <w:t xml:space="preserve"> VE EĞİTİM</w:t>
      </w:r>
      <w:r w:rsidR="00F32509" w:rsidRPr="00D5175E">
        <w:rPr>
          <w:rFonts w:ascii="Times New Roman" w:hAnsi="Times New Roman" w:cs="Times New Roman"/>
          <w:b/>
          <w:sz w:val="24"/>
          <w:szCs w:val="24"/>
        </w:rPr>
        <w:t xml:space="preserve"> KURUMLARI</w:t>
      </w:r>
    </w:p>
    <w:p w:rsidR="00A037AE" w:rsidRPr="00D5175E" w:rsidRDefault="00A037AE" w:rsidP="00343704">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hayatına bakıldığı zaman</w:t>
      </w:r>
      <w:r w:rsidR="00D5175E">
        <w:rPr>
          <w:rFonts w:ascii="Times New Roman" w:hAnsi="Times New Roman" w:cs="Times New Roman"/>
          <w:sz w:val="24"/>
          <w:szCs w:val="24"/>
        </w:rPr>
        <w:t>,</w:t>
      </w:r>
      <w:r w:rsidRPr="00D5175E">
        <w:rPr>
          <w:rFonts w:ascii="Times New Roman" w:hAnsi="Times New Roman" w:cs="Times New Roman"/>
          <w:sz w:val="24"/>
          <w:szCs w:val="24"/>
        </w:rPr>
        <w:t xml:space="preserve"> İslâm dönemindeki eğitimin vahiyle (610 yılı) birlikte başlamış olduğu görülmektedir. Hz. Peygamber (sav)</w:t>
      </w:r>
      <w:r w:rsidR="00D5175E">
        <w:rPr>
          <w:rFonts w:ascii="Times New Roman" w:hAnsi="Times New Roman" w:cs="Times New Roman"/>
          <w:sz w:val="24"/>
          <w:szCs w:val="24"/>
        </w:rPr>
        <w:t>,</w:t>
      </w:r>
      <w:r w:rsidRPr="00D5175E">
        <w:rPr>
          <w:rFonts w:ascii="Times New Roman" w:hAnsi="Times New Roman" w:cs="Times New Roman"/>
          <w:sz w:val="24"/>
          <w:szCs w:val="24"/>
        </w:rPr>
        <w:t xml:space="preserve"> vahiyden sonra 13 yılını doğduğu şehir olan Mekke’de</w:t>
      </w:r>
      <w:r w:rsidR="00DA34B6">
        <w:rPr>
          <w:rFonts w:ascii="Times New Roman" w:hAnsi="Times New Roman" w:cs="Times New Roman"/>
          <w:sz w:val="24"/>
          <w:szCs w:val="24"/>
        </w:rPr>
        <w:t>,</w:t>
      </w:r>
      <w:r w:rsidRPr="00D5175E">
        <w:rPr>
          <w:rFonts w:ascii="Times New Roman" w:hAnsi="Times New Roman" w:cs="Times New Roman"/>
          <w:sz w:val="24"/>
          <w:szCs w:val="24"/>
        </w:rPr>
        <w:t xml:space="preserve"> hicretle birlikte ömrünün kalan 10 yılını Medine’de geçirmiştir. Mekke’de bulunduğu süre içerisinde baskı ve zulümlerden dolayı rahat bir şekilde tebliğ faaliyetlerini yürütememiş, Medine’de </w:t>
      </w:r>
      <w:r w:rsidR="00D5175E">
        <w:rPr>
          <w:rFonts w:ascii="Times New Roman" w:hAnsi="Times New Roman" w:cs="Times New Roman"/>
          <w:sz w:val="24"/>
          <w:szCs w:val="24"/>
        </w:rPr>
        <w:t xml:space="preserve">her bakımdan </w:t>
      </w:r>
      <w:r w:rsidRPr="00D5175E">
        <w:rPr>
          <w:rFonts w:ascii="Times New Roman" w:hAnsi="Times New Roman" w:cs="Times New Roman"/>
          <w:sz w:val="24"/>
          <w:szCs w:val="24"/>
        </w:rPr>
        <w:t>daha uygun</w:t>
      </w:r>
      <w:r w:rsidR="00D5175E">
        <w:rPr>
          <w:rFonts w:ascii="Times New Roman" w:hAnsi="Times New Roman" w:cs="Times New Roman"/>
          <w:sz w:val="24"/>
          <w:szCs w:val="24"/>
        </w:rPr>
        <w:t>, rahat</w:t>
      </w:r>
      <w:r w:rsidRPr="00D5175E">
        <w:rPr>
          <w:rFonts w:ascii="Times New Roman" w:hAnsi="Times New Roman" w:cs="Times New Roman"/>
          <w:sz w:val="24"/>
          <w:szCs w:val="24"/>
        </w:rPr>
        <w:t xml:space="preserve"> bir ortama kavuşmuştur. Bu yüzden Hz. Peygamber dönemindeki eğitim faaliyetlerini, hicretten önce ve sonra olmak üzere iki kısımda incelemek gerekir</w:t>
      </w:r>
      <w:r w:rsidRPr="00D5175E">
        <w:rPr>
          <w:rStyle w:val="DipnotBavurusu"/>
          <w:rFonts w:ascii="Times New Roman" w:hAnsi="Times New Roman" w:cs="Times New Roman"/>
          <w:sz w:val="24"/>
          <w:szCs w:val="24"/>
        </w:rPr>
        <w:footnoteReference w:id="125"/>
      </w:r>
      <w:r w:rsidR="009404E2">
        <w:rPr>
          <w:rFonts w:ascii="Times New Roman" w:hAnsi="Times New Roman" w:cs="Times New Roman"/>
          <w:sz w:val="24"/>
          <w:szCs w:val="24"/>
        </w:rPr>
        <w:t>.</w:t>
      </w:r>
    </w:p>
    <w:p w:rsidR="00A037AE" w:rsidRPr="00D5175E" w:rsidRDefault="00A037AE" w:rsidP="00343704">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w:t>
      </w:r>
      <w:r w:rsidR="003268E9">
        <w:rPr>
          <w:rFonts w:ascii="Times New Roman" w:hAnsi="Times New Roman" w:cs="Times New Roman"/>
          <w:sz w:val="24"/>
          <w:szCs w:val="24"/>
        </w:rPr>
        <w:t>u şekilde incelendiğinde ortaya</w:t>
      </w:r>
      <w:r w:rsidR="00B7208D">
        <w:rPr>
          <w:rFonts w:ascii="Times New Roman" w:hAnsi="Times New Roman" w:cs="Times New Roman"/>
          <w:sz w:val="24"/>
          <w:szCs w:val="24"/>
        </w:rPr>
        <w:t xml:space="preserve"> iki farklı safha çıkmaktadır:</w:t>
      </w:r>
      <w:r w:rsidR="00DC415D">
        <w:rPr>
          <w:rFonts w:ascii="Times New Roman" w:hAnsi="Times New Roman" w:cs="Times New Roman"/>
          <w:sz w:val="24"/>
          <w:szCs w:val="24"/>
        </w:rPr>
        <w:t xml:space="preserve"> </w:t>
      </w:r>
      <w:r w:rsidR="00B7208D">
        <w:rPr>
          <w:rFonts w:ascii="Times New Roman" w:hAnsi="Times New Roman" w:cs="Times New Roman"/>
          <w:sz w:val="24"/>
          <w:szCs w:val="24"/>
        </w:rPr>
        <w:t>H</w:t>
      </w:r>
      <w:r w:rsidRPr="00D5175E">
        <w:rPr>
          <w:rFonts w:ascii="Times New Roman" w:hAnsi="Times New Roman" w:cs="Times New Roman"/>
          <w:sz w:val="24"/>
          <w:szCs w:val="24"/>
        </w:rPr>
        <w:t>icretten önce Mekke dönemi</w:t>
      </w:r>
      <w:r w:rsidR="00DA34B6">
        <w:rPr>
          <w:rFonts w:ascii="Times New Roman" w:hAnsi="Times New Roman" w:cs="Times New Roman"/>
          <w:sz w:val="24"/>
          <w:szCs w:val="24"/>
        </w:rPr>
        <w:t>,</w:t>
      </w:r>
      <w:r w:rsidRPr="00D5175E">
        <w:rPr>
          <w:rFonts w:ascii="Times New Roman" w:hAnsi="Times New Roman" w:cs="Times New Roman"/>
          <w:sz w:val="24"/>
          <w:szCs w:val="24"/>
        </w:rPr>
        <w:t xml:space="preserve"> hicretten sonra Medine dönemi. İçinde bulunulan ortam ve şartlar gereği her </w:t>
      </w:r>
      <w:r w:rsidR="000F5F5D">
        <w:rPr>
          <w:rFonts w:ascii="Times New Roman" w:hAnsi="Times New Roman" w:cs="Times New Roman"/>
          <w:sz w:val="24"/>
          <w:szCs w:val="24"/>
        </w:rPr>
        <w:t>iki dönem ayrı ayrı ele alınmalı ve yapılan faaliyetlerin bu doğrultuda değerlendirmesi</w:t>
      </w:r>
      <w:r w:rsidRPr="00D5175E">
        <w:rPr>
          <w:rFonts w:ascii="Times New Roman" w:hAnsi="Times New Roman" w:cs="Times New Roman"/>
          <w:sz w:val="24"/>
          <w:szCs w:val="24"/>
        </w:rPr>
        <w:t xml:space="preserve"> gerekmektedir. Çünkü bu iki farklı dönem, tabii olarak iki değişik yapı ve çerçeve ortaya koymaktadır</w:t>
      </w:r>
      <w:r w:rsidRPr="00D5175E">
        <w:rPr>
          <w:rStyle w:val="DipnotBavurusu"/>
          <w:rFonts w:ascii="Times New Roman" w:hAnsi="Times New Roman" w:cs="Times New Roman"/>
          <w:sz w:val="24"/>
          <w:szCs w:val="24"/>
        </w:rPr>
        <w:footnoteReference w:id="126"/>
      </w:r>
      <w:r w:rsidR="009404E2">
        <w:rPr>
          <w:rFonts w:ascii="Times New Roman" w:hAnsi="Times New Roman" w:cs="Times New Roman"/>
          <w:sz w:val="24"/>
          <w:szCs w:val="24"/>
        </w:rPr>
        <w:t>.</w:t>
      </w:r>
      <w:r w:rsidRPr="00D5175E">
        <w:rPr>
          <w:rFonts w:ascii="Times New Roman" w:hAnsi="Times New Roman" w:cs="Times New Roman"/>
          <w:sz w:val="24"/>
          <w:szCs w:val="24"/>
        </w:rPr>
        <w:t xml:space="preserve"> Hz. Peygamber’e (sav) eğitiminde rehber olan Kurân-ı Kerim’e bakıldığı zaman Mekkî ayetlerle Medeni ayetlerde yer alan konuların</w:t>
      </w:r>
      <w:r w:rsidR="000F5F5D">
        <w:rPr>
          <w:rFonts w:ascii="Times New Roman" w:hAnsi="Times New Roman" w:cs="Times New Roman"/>
          <w:sz w:val="24"/>
          <w:szCs w:val="24"/>
        </w:rPr>
        <w:t>,</w:t>
      </w:r>
      <w:r w:rsidRPr="00D5175E">
        <w:rPr>
          <w:rFonts w:ascii="Times New Roman" w:hAnsi="Times New Roman" w:cs="Times New Roman"/>
          <w:sz w:val="24"/>
          <w:szCs w:val="24"/>
        </w:rPr>
        <w:t xml:space="preserve"> içinde bulunulan ortama göre değişiklik arz e</w:t>
      </w:r>
      <w:r w:rsidR="000F5F5D">
        <w:rPr>
          <w:rFonts w:ascii="Times New Roman" w:hAnsi="Times New Roman" w:cs="Times New Roman"/>
          <w:sz w:val="24"/>
          <w:szCs w:val="24"/>
        </w:rPr>
        <w:t>ttiği görülmektedir</w:t>
      </w:r>
      <w:r w:rsidRPr="00D5175E">
        <w:rPr>
          <w:rFonts w:ascii="Times New Roman" w:hAnsi="Times New Roman" w:cs="Times New Roman"/>
          <w:sz w:val="24"/>
          <w:szCs w:val="24"/>
        </w:rPr>
        <w:t xml:space="preserve">. Mekke de inen ayetler tevhit-inanç konularını kapsarken, Medine </w:t>
      </w:r>
      <w:r w:rsidR="000F5F5D">
        <w:rPr>
          <w:rFonts w:ascii="Times New Roman" w:hAnsi="Times New Roman" w:cs="Times New Roman"/>
          <w:sz w:val="24"/>
          <w:szCs w:val="24"/>
        </w:rPr>
        <w:t>de inen ayetler daha çok ibadet-</w:t>
      </w:r>
      <w:r w:rsidRPr="00D5175E">
        <w:rPr>
          <w:rFonts w:ascii="Times New Roman" w:hAnsi="Times New Roman" w:cs="Times New Roman"/>
          <w:sz w:val="24"/>
          <w:szCs w:val="24"/>
        </w:rPr>
        <w:t>ahlak konuları üzerinde yoğunlaşmıştır.</w:t>
      </w:r>
    </w:p>
    <w:p w:rsidR="00343704" w:rsidRDefault="00A037AE" w:rsidP="00DC415D">
      <w:pPr>
        <w:spacing w:line="360" w:lineRule="auto"/>
        <w:ind w:firstLine="709"/>
        <w:jc w:val="both"/>
        <w:rPr>
          <w:rFonts w:ascii="Times New Roman" w:hAnsi="Times New Roman" w:cs="Times New Roman"/>
          <w:sz w:val="24"/>
          <w:szCs w:val="24"/>
        </w:rPr>
        <w:sectPr w:rsidR="00343704" w:rsidSect="008A23EB">
          <w:footerReference w:type="default" r:id="rId15"/>
          <w:pgSz w:w="11906" w:h="16838"/>
          <w:pgMar w:top="1701" w:right="1133" w:bottom="1702" w:left="2268" w:header="708" w:footer="708" w:gutter="0"/>
          <w:pgNumType w:start="7"/>
          <w:cols w:space="708"/>
          <w:docGrid w:linePitch="360"/>
        </w:sectPr>
      </w:pPr>
      <w:r w:rsidRPr="00D5175E">
        <w:rPr>
          <w:rFonts w:ascii="Times New Roman" w:hAnsi="Times New Roman" w:cs="Times New Roman"/>
          <w:sz w:val="24"/>
          <w:szCs w:val="24"/>
        </w:rPr>
        <w:t>Kaynaklara bakıldığında Hz. Muhammed (sav) gelene kadar</w:t>
      </w:r>
      <w:r w:rsidR="000F5F5D">
        <w:rPr>
          <w:rFonts w:ascii="Times New Roman" w:hAnsi="Times New Roman" w:cs="Times New Roman"/>
          <w:sz w:val="24"/>
          <w:szCs w:val="24"/>
        </w:rPr>
        <w:t>,</w:t>
      </w:r>
      <w:r w:rsidRPr="00D5175E">
        <w:rPr>
          <w:rFonts w:ascii="Times New Roman" w:hAnsi="Times New Roman" w:cs="Times New Roman"/>
          <w:sz w:val="24"/>
          <w:szCs w:val="24"/>
        </w:rPr>
        <w:t xml:space="preserve"> Mekke’de planlı bir eğitim-öğretime rastlamak mümkün değildir. Ancak "okuma-yazma" çerçevesinde bazı kültürel gelişmeler olduğu da göz ardı edilemez</w:t>
      </w:r>
      <w:r w:rsidRPr="00D5175E">
        <w:rPr>
          <w:rStyle w:val="DipnotBavurusu"/>
          <w:rFonts w:ascii="Times New Roman" w:hAnsi="Times New Roman" w:cs="Times New Roman"/>
          <w:sz w:val="24"/>
          <w:szCs w:val="24"/>
        </w:rPr>
        <w:footnoteReference w:id="127"/>
      </w:r>
      <w:r w:rsidR="009404E2">
        <w:rPr>
          <w:rFonts w:ascii="Times New Roman" w:hAnsi="Times New Roman" w:cs="Times New Roman"/>
          <w:sz w:val="24"/>
          <w:szCs w:val="24"/>
        </w:rPr>
        <w:t>.</w:t>
      </w:r>
      <w:r w:rsidR="00FA12EB">
        <w:rPr>
          <w:rFonts w:ascii="Times New Roman" w:hAnsi="Times New Roman" w:cs="Times New Roman"/>
          <w:sz w:val="24"/>
          <w:szCs w:val="24"/>
        </w:rPr>
        <w:t xml:space="preserve"> Bu da ferdi çabalara bağlı </w:t>
      </w:r>
    </w:p>
    <w:p w:rsidR="00A037AE" w:rsidRPr="00D5175E" w:rsidRDefault="00A037AE" w:rsidP="00343704">
      <w:pPr>
        <w:spacing w:line="360" w:lineRule="auto"/>
        <w:ind w:right="-1"/>
        <w:jc w:val="both"/>
        <w:rPr>
          <w:rFonts w:ascii="Times New Roman" w:hAnsi="Times New Roman" w:cs="Times New Roman"/>
          <w:sz w:val="24"/>
          <w:szCs w:val="24"/>
        </w:rPr>
      </w:pPr>
      <w:r w:rsidRPr="00D5175E">
        <w:rPr>
          <w:rFonts w:ascii="Times New Roman" w:hAnsi="Times New Roman" w:cs="Times New Roman"/>
          <w:sz w:val="24"/>
          <w:szCs w:val="24"/>
        </w:rPr>
        <w:lastRenderedPageBreak/>
        <w:t>olmuştur. İslam’da eğitim-öğretim, ilk olarak vahiyle birlikte başlamıştır. İlk dönem İslam tarihçileri bu dönemi anlatırken ilk Müslümanların gördüğ</w:t>
      </w:r>
      <w:r w:rsidR="00C53BD1">
        <w:rPr>
          <w:rFonts w:ascii="Times New Roman" w:hAnsi="Times New Roman" w:cs="Times New Roman"/>
          <w:sz w:val="24"/>
          <w:szCs w:val="24"/>
        </w:rPr>
        <w:t>ü işkence ve çektiği sıkıntılar üzerinde</w:t>
      </w:r>
      <w:r w:rsidRPr="00D5175E">
        <w:rPr>
          <w:rFonts w:ascii="Times New Roman" w:hAnsi="Times New Roman" w:cs="Times New Roman"/>
          <w:sz w:val="24"/>
          <w:szCs w:val="24"/>
        </w:rPr>
        <w:t xml:space="preserve"> uzun uzun </w:t>
      </w:r>
      <w:r w:rsidR="00C53BD1">
        <w:rPr>
          <w:rFonts w:ascii="Times New Roman" w:hAnsi="Times New Roman" w:cs="Times New Roman"/>
          <w:sz w:val="24"/>
          <w:szCs w:val="24"/>
        </w:rPr>
        <w:t>durmaktadır</w:t>
      </w:r>
      <w:r w:rsidR="000F5F5D">
        <w:rPr>
          <w:rFonts w:ascii="Times New Roman" w:hAnsi="Times New Roman" w:cs="Times New Roman"/>
          <w:sz w:val="24"/>
          <w:szCs w:val="24"/>
        </w:rPr>
        <w:t>. Ancak davası uğrun</w:t>
      </w:r>
      <w:r w:rsidRPr="00D5175E">
        <w:rPr>
          <w:rFonts w:ascii="Times New Roman" w:hAnsi="Times New Roman" w:cs="Times New Roman"/>
          <w:sz w:val="24"/>
          <w:szCs w:val="24"/>
        </w:rPr>
        <w:t>a ölümü bile göze alan bu insanların kalplerindeki imanın arka planındaki eğitim süreci üzerinde yeterince durulmamaktadır</w:t>
      </w:r>
      <w:r w:rsidRPr="00D5175E">
        <w:rPr>
          <w:rStyle w:val="DipnotBavurusu"/>
          <w:rFonts w:ascii="Times New Roman" w:hAnsi="Times New Roman" w:cs="Times New Roman"/>
          <w:sz w:val="24"/>
          <w:szCs w:val="24"/>
        </w:rPr>
        <w:footnoteReference w:id="128"/>
      </w:r>
      <w:r w:rsidRPr="00D5175E">
        <w:rPr>
          <w:rFonts w:ascii="Times New Roman" w:hAnsi="Times New Roman" w:cs="Times New Roman"/>
          <w:sz w:val="24"/>
          <w:szCs w:val="24"/>
        </w:rPr>
        <w:t>. İnsanın kâmil</w:t>
      </w:r>
      <w:r w:rsidR="000F5F5D">
        <w:rPr>
          <w:rFonts w:ascii="Times New Roman" w:hAnsi="Times New Roman" w:cs="Times New Roman"/>
          <w:sz w:val="24"/>
          <w:szCs w:val="24"/>
        </w:rPr>
        <w:t xml:space="preserve"> denilen derecey</w:t>
      </w:r>
      <w:r w:rsidRPr="00D5175E">
        <w:rPr>
          <w:rFonts w:ascii="Times New Roman" w:hAnsi="Times New Roman" w:cs="Times New Roman"/>
          <w:sz w:val="24"/>
          <w:szCs w:val="24"/>
        </w:rPr>
        <w:t xml:space="preserve">e çıkıp içindeki menfi duyguları yok etmesi ancak eğitimle mümkün olabilir. Çünkü insan çevresiyle birlikte var olan etkilenen ve etkileyen bir varlıktır. Fıtratında bulunan güzel huylar ve davranışlar kendi kendine ortaya çıkamayıp ancak doğru bir eğitimle ortaya çıkar. Hz. Peygamber (sav) de Mekke ve Medine’de dini </w:t>
      </w:r>
      <w:r w:rsidR="000F5F5D">
        <w:rPr>
          <w:rFonts w:ascii="Times New Roman" w:hAnsi="Times New Roman" w:cs="Times New Roman"/>
          <w:sz w:val="24"/>
          <w:szCs w:val="24"/>
        </w:rPr>
        <w:t xml:space="preserve">elinden geldiğince </w:t>
      </w:r>
      <w:r w:rsidRPr="00D5175E">
        <w:rPr>
          <w:rFonts w:ascii="Times New Roman" w:hAnsi="Times New Roman" w:cs="Times New Roman"/>
          <w:sz w:val="24"/>
          <w:szCs w:val="24"/>
        </w:rPr>
        <w:t xml:space="preserve">tebliğ etmiş, ederken </w:t>
      </w:r>
      <w:r w:rsidR="000F5F5D">
        <w:rPr>
          <w:rFonts w:ascii="Times New Roman" w:hAnsi="Times New Roman" w:cs="Times New Roman"/>
          <w:sz w:val="24"/>
          <w:szCs w:val="24"/>
        </w:rPr>
        <w:t xml:space="preserve">de </w:t>
      </w:r>
      <w:r w:rsidRPr="00D5175E">
        <w:rPr>
          <w:rFonts w:ascii="Times New Roman" w:hAnsi="Times New Roman" w:cs="Times New Roman"/>
          <w:sz w:val="24"/>
          <w:szCs w:val="24"/>
        </w:rPr>
        <w:t>bazı kurumlar oluşturmuştur.</w:t>
      </w:r>
      <w:r w:rsidR="000F5F5D">
        <w:rPr>
          <w:rFonts w:ascii="Times New Roman" w:hAnsi="Times New Roman" w:cs="Times New Roman"/>
          <w:sz w:val="24"/>
          <w:szCs w:val="24"/>
        </w:rPr>
        <w:t xml:space="preserve"> Bu bölümde iki kutsal mekânda yer alan</w:t>
      </w:r>
      <w:r w:rsidR="003268E9">
        <w:rPr>
          <w:rFonts w:ascii="Times New Roman" w:hAnsi="Times New Roman" w:cs="Times New Roman"/>
          <w:sz w:val="24"/>
          <w:szCs w:val="24"/>
        </w:rPr>
        <w:t xml:space="preserve"> faaliyetler ayrı ayrı ele alınıp incelencektir</w:t>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p>
    <w:p w:rsidR="00A037AE" w:rsidRPr="00D5175E" w:rsidRDefault="00B41A65"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2.1. Mekke'deki Eğitim Kurumları</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İslam’ın ilk teşekkül ettiği yer olan Mekke’de Hz. Muhammed (sav), Müddesir suresinde yer alan: “</w:t>
      </w:r>
      <w:r w:rsidRPr="00D5175E">
        <w:rPr>
          <w:rFonts w:ascii="Times New Roman" w:hAnsi="Times New Roman" w:cs="Times New Roman"/>
          <w:color w:val="000000"/>
          <w:sz w:val="24"/>
          <w:szCs w:val="24"/>
        </w:rPr>
        <w:t>Ey örtüsüne bürünen, kalk ve (insanları) uyar…”</w:t>
      </w:r>
      <w:r w:rsidRPr="00D5175E">
        <w:rPr>
          <w:rStyle w:val="DipnotBavurusu"/>
          <w:rFonts w:ascii="Times New Roman" w:hAnsi="Times New Roman" w:cs="Times New Roman"/>
          <w:color w:val="000000"/>
          <w:sz w:val="24"/>
          <w:szCs w:val="24"/>
        </w:rPr>
        <w:footnoteReference w:id="129"/>
      </w:r>
      <w:r w:rsidR="00DC415D">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ayeti i</w:t>
      </w:r>
      <w:r w:rsidR="000F5F5D">
        <w:rPr>
          <w:rFonts w:ascii="Times New Roman" w:hAnsi="Times New Roman" w:cs="Times New Roman"/>
          <w:color w:val="000000"/>
          <w:sz w:val="24"/>
          <w:szCs w:val="24"/>
        </w:rPr>
        <w:t>le peygamberlik vazifesini yüklenmiş</w:t>
      </w:r>
      <w:r w:rsidRPr="00D5175E">
        <w:rPr>
          <w:rFonts w:ascii="Times New Roman" w:hAnsi="Times New Roman" w:cs="Times New Roman"/>
          <w:color w:val="000000"/>
          <w:sz w:val="24"/>
          <w:szCs w:val="24"/>
        </w:rPr>
        <w:t xml:space="preserve"> ve tebliğ faaliyetlerine başlamıştır. </w:t>
      </w:r>
      <w:r w:rsidRPr="00D5175E">
        <w:rPr>
          <w:rFonts w:ascii="Times New Roman" w:hAnsi="Times New Roman" w:cs="Times New Roman"/>
          <w:sz w:val="24"/>
          <w:szCs w:val="24"/>
        </w:rPr>
        <w:t>Vahiyden sonra Hz. Peygamber (sav)</w:t>
      </w:r>
      <w:r w:rsidR="000F5F5D">
        <w:rPr>
          <w:rFonts w:ascii="Times New Roman" w:hAnsi="Times New Roman" w:cs="Times New Roman"/>
          <w:sz w:val="24"/>
          <w:szCs w:val="24"/>
        </w:rPr>
        <w:t>,</w:t>
      </w:r>
      <w:r w:rsidRPr="00D5175E">
        <w:rPr>
          <w:rFonts w:ascii="Times New Roman" w:hAnsi="Times New Roman" w:cs="Times New Roman"/>
          <w:sz w:val="24"/>
          <w:szCs w:val="24"/>
        </w:rPr>
        <w:t xml:space="preserve"> 13 yılını Mekke</w:t>
      </w:r>
      <w:r w:rsidR="00D71BAE">
        <w:rPr>
          <w:rFonts w:ascii="Times New Roman" w:hAnsi="Times New Roman" w:cs="Times New Roman"/>
          <w:sz w:val="24"/>
          <w:szCs w:val="24"/>
        </w:rPr>
        <w:t>’</w:t>
      </w:r>
      <w:r w:rsidRPr="00D5175E">
        <w:rPr>
          <w:rFonts w:ascii="Times New Roman" w:hAnsi="Times New Roman" w:cs="Times New Roman"/>
          <w:sz w:val="24"/>
          <w:szCs w:val="24"/>
        </w:rPr>
        <w:t>de geçirmiştir. Dolayısıyla dinin temel yapı taşları burada oluşmuştur</w:t>
      </w:r>
      <w:r w:rsidR="000F5F5D">
        <w:rPr>
          <w:rFonts w:ascii="Times New Roman" w:hAnsi="Times New Roman" w:cs="Times New Roman"/>
          <w:sz w:val="24"/>
          <w:szCs w:val="24"/>
        </w:rPr>
        <w:t xml:space="preserve"> denebilir</w:t>
      </w:r>
      <w:r w:rsidRPr="00D5175E">
        <w:rPr>
          <w:rFonts w:ascii="Times New Roman" w:hAnsi="Times New Roman" w:cs="Times New Roman"/>
          <w:sz w:val="24"/>
          <w:szCs w:val="24"/>
        </w:rPr>
        <w:t xml:space="preserve">. Bu nedenle İslam’ın doğduğu yer olan Arap Yarımadasında vahyin nasıl anlaşıldığı, eğitimin nasıl yapıldığı ve nasıl geliştiğini öğrenmek büyük bir öneme sahiptir.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İslamiyet zuhur etmeden önce Mekke</w:t>
      </w:r>
      <w:r w:rsidR="005C34BE">
        <w:rPr>
          <w:rFonts w:ascii="Times New Roman" w:hAnsi="Times New Roman" w:cs="Times New Roman"/>
          <w:sz w:val="24"/>
          <w:szCs w:val="24"/>
        </w:rPr>
        <w:t>,</w:t>
      </w:r>
      <w:r w:rsidRPr="00D5175E">
        <w:rPr>
          <w:rFonts w:ascii="Times New Roman" w:hAnsi="Times New Roman" w:cs="Times New Roman"/>
          <w:sz w:val="24"/>
          <w:szCs w:val="24"/>
        </w:rPr>
        <w:t xml:space="preserve"> cahiliye adı ile anılan bir yerdi ve her türlü haksızlık, rüşvet, zina gayet rahat yapılır, zulüm göz göre göre işlenirdi. Haklının değil</w:t>
      </w:r>
      <w:r w:rsidR="00025321">
        <w:rPr>
          <w:rFonts w:ascii="Times New Roman" w:hAnsi="Times New Roman" w:cs="Times New Roman"/>
          <w:sz w:val="24"/>
          <w:szCs w:val="24"/>
        </w:rPr>
        <w:t>,</w:t>
      </w:r>
      <w:r w:rsidRPr="00D5175E">
        <w:rPr>
          <w:rFonts w:ascii="Times New Roman" w:hAnsi="Times New Roman" w:cs="Times New Roman"/>
          <w:sz w:val="24"/>
          <w:szCs w:val="24"/>
        </w:rPr>
        <w:t xml:space="preserve"> güçlünün e</w:t>
      </w:r>
      <w:r w:rsidR="00025321">
        <w:rPr>
          <w:rFonts w:ascii="Times New Roman" w:hAnsi="Times New Roman" w:cs="Times New Roman"/>
          <w:sz w:val="24"/>
          <w:szCs w:val="24"/>
        </w:rPr>
        <w:t>gemen olduğu bir ortam mevcuttu. A</w:t>
      </w:r>
      <w:r w:rsidRPr="00D5175E">
        <w:rPr>
          <w:rFonts w:ascii="Times New Roman" w:hAnsi="Times New Roman" w:cs="Times New Roman"/>
          <w:sz w:val="24"/>
          <w:szCs w:val="24"/>
        </w:rPr>
        <w:t>deta karanlık bir devir yaş</w:t>
      </w:r>
      <w:r w:rsidR="003335AC">
        <w:rPr>
          <w:rFonts w:ascii="Times New Roman" w:hAnsi="Times New Roman" w:cs="Times New Roman"/>
          <w:sz w:val="24"/>
          <w:szCs w:val="24"/>
        </w:rPr>
        <w:t>anıyor</w:t>
      </w:r>
      <w:r w:rsidRPr="00D5175E">
        <w:rPr>
          <w:rFonts w:ascii="Times New Roman" w:hAnsi="Times New Roman" w:cs="Times New Roman"/>
          <w:sz w:val="24"/>
          <w:szCs w:val="24"/>
        </w:rPr>
        <w:t>du. Vicdan sahibi bazı kimseler yapılan haksızları dile getirse bile</w:t>
      </w:r>
      <w:r w:rsidR="00025321">
        <w:rPr>
          <w:rFonts w:ascii="Times New Roman" w:hAnsi="Times New Roman" w:cs="Times New Roman"/>
          <w:sz w:val="24"/>
          <w:szCs w:val="24"/>
        </w:rPr>
        <w:t xml:space="preserve"> yeterli olmuyor;</w:t>
      </w:r>
      <w:r w:rsidR="005C34BE">
        <w:rPr>
          <w:rFonts w:ascii="Times New Roman" w:hAnsi="Times New Roman" w:cs="Times New Roman"/>
          <w:sz w:val="24"/>
          <w:szCs w:val="24"/>
        </w:rPr>
        <w:t xml:space="preserve">küfrü temsil edenler güçlü kesimioluşturduğu için haksızlıkların üzeri kısa sürede örtülüyordu. </w:t>
      </w:r>
      <w:r w:rsidRPr="00D5175E">
        <w:rPr>
          <w:rFonts w:ascii="Times New Roman" w:hAnsi="Times New Roman" w:cs="Times New Roman"/>
          <w:sz w:val="24"/>
          <w:szCs w:val="24"/>
        </w:rPr>
        <w:lastRenderedPageBreak/>
        <w:t>Mekke’deki bu olumsuz şartlar Hz. Peygamber’in (sav) tebliğ faaliyetleri</w:t>
      </w:r>
      <w:r w:rsidR="00025321">
        <w:rPr>
          <w:rFonts w:ascii="Times New Roman" w:hAnsi="Times New Roman" w:cs="Times New Roman"/>
          <w:sz w:val="24"/>
          <w:szCs w:val="24"/>
        </w:rPr>
        <w:t>ni açıktan yapmasını engelliyor;</w:t>
      </w:r>
      <w:r w:rsidRPr="00D5175E">
        <w:rPr>
          <w:rFonts w:ascii="Times New Roman" w:hAnsi="Times New Roman" w:cs="Times New Roman"/>
          <w:sz w:val="24"/>
          <w:szCs w:val="24"/>
        </w:rPr>
        <w:t xml:space="preserve"> güvendiği insanlar dışında kimseye bir şey diyemiyordu. Bu şekilde gizli davet dönemi</w:t>
      </w:r>
      <w:r w:rsidR="00025321">
        <w:rPr>
          <w:rFonts w:ascii="Times New Roman" w:hAnsi="Times New Roman" w:cs="Times New Roman"/>
          <w:sz w:val="24"/>
          <w:szCs w:val="24"/>
        </w:rPr>
        <w:t xml:space="preserve">, </w:t>
      </w:r>
      <w:r w:rsidR="005C34BE">
        <w:rPr>
          <w:rFonts w:ascii="Times New Roman" w:hAnsi="Times New Roman" w:cs="Times New Roman"/>
          <w:sz w:val="24"/>
          <w:szCs w:val="24"/>
        </w:rPr>
        <w:t>yaklaşık üç yıl devam etmiş</w:t>
      </w:r>
      <w:r w:rsidR="00025321">
        <w:rPr>
          <w:rFonts w:ascii="Times New Roman" w:hAnsi="Times New Roman" w:cs="Times New Roman"/>
          <w:sz w:val="24"/>
          <w:szCs w:val="24"/>
        </w:rPr>
        <w:t>;</w:t>
      </w:r>
      <w:r w:rsidR="005C34BE">
        <w:rPr>
          <w:rFonts w:ascii="Times New Roman" w:hAnsi="Times New Roman" w:cs="Times New Roman"/>
          <w:sz w:val="24"/>
          <w:szCs w:val="24"/>
        </w:rPr>
        <w:t xml:space="preserve"> Hz. Peygamber (sav), yavaş yavaş halkasını büyütmüştür.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Style w:val="Gl"/>
          <w:rFonts w:ascii="Times New Roman" w:hAnsi="Times New Roman" w:cs="Times New Roman"/>
          <w:color w:val="333333"/>
          <w:sz w:val="24"/>
          <w:szCs w:val="24"/>
          <w:shd w:val="clear" w:color="auto" w:fill="FFFFFF"/>
        </w:rPr>
        <w:t>“</w:t>
      </w:r>
      <w:r w:rsidRPr="00D5175E">
        <w:rPr>
          <w:rFonts w:ascii="Times New Roman" w:hAnsi="Times New Roman" w:cs="Times New Roman"/>
          <w:color w:val="333333"/>
          <w:sz w:val="24"/>
          <w:szCs w:val="24"/>
          <w:shd w:val="clear" w:color="auto" w:fill="FFFFFF"/>
        </w:rPr>
        <w:t>(Ey Resûlüm! Artık) </w:t>
      </w:r>
      <w:r w:rsidRPr="00DD652E">
        <w:rPr>
          <w:rStyle w:val="Gl"/>
          <w:rFonts w:ascii="Times New Roman" w:hAnsi="Times New Roman" w:cs="Times New Roman"/>
          <w:b w:val="0"/>
          <w:color w:val="333333"/>
          <w:sz w:val="24"/>
          <w:szCs w:val="24"/>
          <w:shd w:val="clear" w:color="auto" w:fill="FFFFFF"/>
        </w:rPr>
        <w:t>Sana emrolunanı açıkla! Müşriklerden yüz çevir.</w:t>
      </w:r>
      <w:r w:rsidRPr="00DD652E">
        <w:rPr>
          <w:rFonts w:ascii="Times New Roman" w:hAnsi="Times New Roman" w:cs="Times New Roman"/>
          <w:b/>
          <w:color w:val="333333"/>
          <w:sz w:val="24"/>
          <w:szCs w:val="24"/>
          <w:shd w:val="clear" w:color="auto" w:fill="FFFFFF"/>
        </w:rPr>
        <w:t> </w:t>
      </w:r>
      <w:r w:rsidRPr="00DD652E">
        <w:rPr>
          <w:rStyle w:val="Gl"/>
          <w:rFonts w:ascii="Times New Roman" w:hAnsi="Times New Roman" w:cs="Times New Roman"/>
          <w:b w:val="0"/>
          <w:color w:val="333333"/>
          <w:sz w:val="24"/>
          <w:szCs w:val="24"/>
          <w:shd w:val="clear" w:color="auto" w:fill="FFFFFF"/>
        </w:rPr>
        <w:t>Alay edenlere karşı Biz Sana yeteriz!”</w:t>
      </w:r>
      <w:r w:rsidRPr="00DD652E">
        <w:rPr>
          <w:rStyle w:val="DipnotBavurusu"/>
          <w:rFonts w:ascii="Times New Roman" w:hAnsi="Times New Roman" w:cs="Times New Roman"/>
          <w:bCs/>
          <w:color w:val="333333"/>
          <w:sz w:val="24"/>
          <w:szCs w:val="24"/>
          <w:shd w:val="clear" w:color="auto" w:fill="FFFFFF"/>
        </w:rPr>
        <w:footnoteReference w:id="130"/>
      </w:r>
      <w:r w:rsidRPr="00DD652E">
        <w:rPr>
          <w:rFonts w:ascii="Times New Roman" w:hAnsi="Times New Roman" w:cs="Times New Roman"/>
          <w:color w:val="333333"/>
          <w:sz w:val="24"/>
          <w:szCs w:val="24"/>
          <w:shd w:val="clear" w:color="auto" w:fill="FFFFFF"/>
        </w:rPr>
        <w:t> ayetinin inmesiyle</w:t>
      </w:r>
      <w:r w:rsidR="00116B16">
        <w:rPr>
          <w:rFonts w:ascii="Times New Roman" w:hAnsi="Times New Roman" w:cs="Times New Roman"/>
          <w:color w:val="000000"/>
          <w:sz w:val="24"/>
          <w:szCs w:val="24"/>
        </w:rPr>
        <w:t xml:space="preserve"> gizli davet dönemi sona ermiş; </w:t>
      </w:r>
      <w:r w:rsidRPr="00DD652E">
        <w:rPr>
          <w:rFonts w:ascii="Times New Roman" w:hAnsi="Times New Roman" w:cs="Times New Roman"/>
          <w:color w:val="000000"/>
          <w:sz w:val="24"/>
          <w:szCs w:val="24"/>
        </w:rPr>
        <w:t>açıktan davet dönemi başlamıştır.</w:t>
      </w:r>
      <w:r w:rsidRPr="00D5175E">
        <w:rPr>
          <w:rFonts w:ascii="Times New Roman" w:hAnsi="Times New Roman" w:cs="Times New Roman"/>
          <w:color w:val="000000"/>
          <w:sz w:val="24"/>
          <w:szCs w:val="24"/>
        </w:rPr>
        <w:t xml:space="preserve"> Mekkeliler ilk başta Hz. Peygamber’in</w:t>
      </w:r>
      <w:r w:rsidR="00DD652E">
        <w:rPr>
          <w:rFonts w:ascii="Times New Roman" w:hAnsi="Times New Roman" w:cs="Times New Roman"/>
          <w:color w:val="000000"/>
          <w:sz w:val="24"/>
          <w:szCs w:val="24"/>
        </w:rPr>
        <w:t xml:space="preserve"> (sav)</w:t>
      </w:r>
      <w:r w:rsidRPr="00D5175E">
        <w:rPr>
          <w:rFonts w:ascii="Times New Roman" w:hAnsi="Times New Roman" w:cs="Times New Roman"/>
          <w:color w:val="000000"/>
          <w:sz w:val="24"/>
          <w:szCs w:val="24"/>
        </w:rPr>
        <w:t xml:space="preserve"> bu çağrısına pek tepki göstermeyip sessiz kalmışlar ve kendiliğinden geçmesini beklemişlerdir. Ne zaman ki Hz. Peygamber (sav), putların Allah ile araları</w:t>
      </w:r>
      <w:r w:rsidR="00DD652E">
        <w:rPr>
          <w:rFonts w:ascii="Times New Roman" w:hAnsi="Times New Roman" w:cs="Times New Roman"/>
          <w:color w:val="000000"/>
          <w:sz w:val="24"/>
          <w:szCs w:val="24"/>
        </w:rPr>
        <w:t>nda aracı olmadığı, ilah zannettiklerinin</w:t>
      </w:r>
      <w:r w:rsidRPr="00D5175E">
        <w:rPr>
          <w:rFonts w:ascii="Times New Roman" w:hAnsi="Times New Roman" w:cs="Times New Roman"/>
          <w:color w:val="000000"/>
          <w:sz w:val="24"/>
          <w:szCs w:val="24"/>
        </w:rPr>
        <w:t xml:space="preserve"> bir iş</w:t>
      </w:r>
      <w:r w:rsidR="00DD652E">
        <w:rPr>
          <w:rFonts w:ascii="Times New Roman" w:hAnsi="Times New Roman" w:cs="Times New Roman"/>
          <w:color w:val="000000"/>
          <w:sz w:val="24"/>
          <w:szCs w:val="24"/>
        </w:rPr>
        <w:t>e yaramadığı gerçeğini</w:t>
      </w:r>
      <w:r w:rsidRPr="00D5175E">
        <w:rPr>
          <w:rFonts w:ascii="Times New Roman" w:hAnsi="Times New Roman" w:cs="Times New Roman"/>
          <w:color w:val="000000"/>
          <w:sz w:val="24"/>
          <w:szCs w:val="24"/>
        </w:rPr>
        <w:t xml:space="preserve"> dile getirdiğinde şiddetle karşı çıkmış ve engellemeye girişimlerine başlamışlardır. İnanan insanlara zulüm ve baskı hicrete kadar artarak devam etmiş</w:t>
      </w:r>
      <w:r w:rsidR="0050453F">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Hz. </w:t>
      </w:r>
      <w:r w:rsidR="00DD652E">
        <w:rPr>
          <w:rFonts w:ascii="Times New Roman" w:hAnsi="Times New Roman" w:cs="Times New Roman"/>
          <w:color w:val="000000"/>
          <w:sz w:val="24"/>
          <w:szCs w:val="24"/>
        </w:rPr>
        <w:t>Peygamber</w:t>
      </w:r>
      <w:r w:rsidRPr="00D5175E">
        <w:rPr>
          <w:rFonts w:ascii="Times New Roman" w:hAnsi="Times New Roman" w:cs="Times New Roman"/>
          <w:color w:val="000000"/>
          <w:sz w:val="24"/>
          <w:szCs w:val="24"/>
        </w:rPr>
        <w:t>’i (sav) davasından vazgeçirebilmek için her türlü yola başvurmuşlardır. Böyle bir ortamda Hz. Peygamber (sav) eğitim</w:t>
      </w:r>
      <w:r w:rsidR="00DD652E">
        <w:rPr>
          <w:rFonts w:ascii="Times New Roman" w:hAnsi="Times New Roman" w:cs="Times New Roman"/>
          <w:color w:val="000000"/>
          <w:sz w:val="24"/>
          <w:szCs w:val="24"/>
        </w:rPr>
        <w:t>-öğretim</w:t>
      </w:r>
      <w:r w:rsidR="0050453F">
        <w:rPr>
          <w:rFonts w:ascii="Times New Roman" w:hAnsi="Times New Roman" w:cs="Times New Roman"/>
          <w:color w:val="000000"/>
          <w:sz w:val="24"/>
          <w:szCs w:val="24"/>
        </w:rPr>
        <w:t xml:space="preserve"> için rahat bir ortam bulamamış;</w:t>
      </w:r>
      <w:r w:rsidRPr="00D5175E">
        <w:rPr>
          <w:rFonts w:ascii="Times New Roman" w:hAnsi="Times New Roman" w:cs="Times New Roman"/>
          <w:color w:val="000000"/>
          <w:sz w:val="24"/>
          <w:szCs w:val="24"/>
        </w:rPr>
        <w:t xml:space="preserve"> kısıtlı imkânları değerlendirmeye çalışmıştır.</w:t>
      </w:r>
      <w:r w:rsidRPr="00D5175E">
        <w:rPr>
          <w:rFonts w:ascii="Times New Roman" w:hAnsi="Times New Roman" w:cs="Times New Roman"/>
          <w:sz w:val="24"/>
          <w:szCs w:val="24"/>
        </w:rPr>
        <w:tab/>
      </w:r>
    </w:p>
    <w:p w:rsidR="00A037AE" w:rsidRPr="00D5175E" w:rsidRDefault="001340C7"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O zamanki eğitim seviyes</w:t>
      </w:r>
      <w:r w:rsidR="00A037AE" w:rsidRPr="00D5175E">
        <w:rPr>
          <w:rFonts w:ascii="Times New Roman" w:hAnsi="Times New Roman" w:cs="Times New Roman"/>
          <w:sz w:val="24"/>
          <w:szCs w:val="24"/>
        </w:rPr>
        <w:t>i ele al</w:t>
      </w:r>
      <w:r>
        <w:rPr>
          <w:rFonts w:ascii="Times New Roman" w:hAnsi="Times New Roman" w:cs="Times New Roman"/>
          <w:sz w:val="24"/>
          <w:szCs w:val="24"/>
        </w:rPr>
        <w:t>ınacak olursa</w:t>
      </w:r>
      <w:r w:rsidR="00A037AE" w:rsidRPr="00D5175E">
        <w:rPr>
          <w:rFonts w:ascii="Times New Roman" w:hAnsi="Times New Roman" w:cs="Times New Roman"/>
          <w:sz w:val="24"/>
          <w:szCs w:val="24"/>
        </w:rPr>
        <w:t>; Arap edebiyatında herhang</w:t>
      </w:r>
      <w:r>
        <w:rPr>
          <w:rFonts w:ascii="Times New Roman" w:hAnsi="Times New Roman" w:cs="Times New Roman"/>
          <w:sz w:val="24"/>
          <w:szCs w:val="24"/>
        </w:rPr>
        <w:t xml:space="preserve">i bir yazılı eser bulunmamakta, coğrafyada </w:t>
      </w:r>
      <w:r w:rsidR="00A037AE" w:rsidRPr="00D5175E">
        <w:rPr>
          <w:rFonts w:ascii="Times New Roman" w:hAnsi="Times New Roman" w:cs="Times New Roman"/>
          <w:sz w:val="24"/>
          <w:szCs w:val="24"/>
        </w:rPr>
        <w:t xml:space="preserve">sözlü edebiyat </w:t>
      </w:r>
      <w:r>
        <w:rPr>
          <w:rFonts w:ascii="Times New Roman" w:hAnsi="Times New Roman" w:cs="Times New Roman"/>
          <w:sz w:val="24"/>
          <w:szCs w:val="24"/>
        </w:rPr>
        <w:t>hâkim</w:t>
      </w:r>
      <w:r w:rsidR="00A037AE" w:rsidRPr="00D5175E">
        <w:rPr>
          <w:rFonts w:ascii="Times New Roman" w:hAnsi="Times New Roman" w:cs="Times New Roman"/>
          <w:sz w:val="24"/>
          <w:szCs w:val="24"/>
        </w:rPr>
        <w:t xml:space="preserve"> durumdaydı. Okuma-yazma oranı oldukça düşüktü ve bu durum</w:t>
      </w:r>
      <w:r>
        <w:rPr>
          <w:rFonts w:ascii="Times New Roman" w:hAnsi="Times New Roman" w:cs="Times New Roman"/>
          <w:sz w:val="24"/>
          <w:szCs w:val="24"/>
        </w:rPr>
        <w:t xml:space="preserve"> toplum için</w:t>
      </w:r>
      <w:r w:rsidR="00A037AE" w:rsidRPr="00D5175E">
        <w:rPr>
          <w:rFonts w:ascii="Times New Roman" w:hAnsi="Times New Roman" w:cs="Times New Roman"/>
          <w:sz w:val="24"/>
          <w:szCs w:val="24"/>
        </w:rPr>
        <w:t xml:space="preserve"> çok önem teşkil etmiyordu. Kaynak eserlerde İslam’ın ilk yıllarında Mekke’de okuma ve yazma bilenlerin sayısı on yedi kişi</w:t>
      </w:r>
      <w:r w:rsidR="00A037AE" w:rsidRPr="00D5175E">
        <w:rPr>
          <w:rStyle w:val="DipnotBavurusu"/>
          <w:rFonts w:ascii="Times New Roman" w:hAnsi="Times New Roman" w:cs="Times New Roman"/>
          <w:sz w:val="24"/>
          <w:szCs w:val="24"/>
        </w:rPr>
        <w:footnoteReference w:id="131"/>
      </w:r>
      <w:r w:rsidR="00260440">
        <w:rPr>
          <w:rFonts w:ascii="Times New Roman" w:hAnsi="Times New Roman" w:cs="Times New Roman"/>
          <w:sz w:val="24"/>
          <w:szCs w:val="24"/>
        </w:rPr>
        <w:t xml:space="preserve"> </w:t>
      </w:r>
      <w:r>
        <w:rPr>
          <w:rFonts w:ascii="Times New Roman" w:hAnsi="Times New Roman" w:cs="Times New Roman"/>
          <w:sz w:val="24"/>
          <w:szCs w:val="24"/>
        </w:rPr>
        <w:t xml:space="preserve">olarak ifade edilmektedir. </w:t>
      </w:r>
      <w:r w:rsidR="00A037AE" w:rsidRPr="00D5175E">
        <w:rPr>
          <w:rFonts w:ascii="Times New Roman" w:hAnsi="Times New Roman" w:cs="Times New Roman"/>
          <w:sz w:val="24"/>
          <w:szCs w:val="24"/>
        </w:rPr>
        <w:t>Araplar, okuma-yazmaya gereken önemi vermemesine rağmen, şiir onların hayatlarınd</w:t>
      </w:r>
      <w:r w:rsidR="00711E74">
        <w:rPr>
          <w:rFonts w:ascii="Times New Roman" w:hAnsi="Times New Roman" w:cs="Times New Roman"/>
          <w:sz w:val="24"/>
          <w:szCs w:val="24"/>
        </w:rPr>
        <w:t>a en tepe konumda, şair olanlar</w:t>
      </w:r>
      <w:r w:rsidR="00A037AE" w:rsidRPr="00D5175E">
        <w:rPr>
          <w:rFonts w:ascii="Times New Roman" w:hAnsi="Times New Roman" w:cs="Times New Roman"/>
          <w:sz w:val="24"/>
          <w:szCs w:val="24"/>
        </w:rPr>
        <w:t>da en itibarlı insanlar arasında yer alırdı. Öyle ki, çeşitli panayırlar düzenlerler, şiir yarışmaları yaparlar ve dereceye giren yedi şiiri (Muallakat-ı Seba) Mekke’nin hayat damarı olan kutsal mekân, Kâbe’ye asarlardı. Gerçek şu ki, Araplar göçebe olduklarından, okuma-</w:t>
      </w:r>
      <w:r>
        <w:rPr>
          <w:rFonts w:ascii="Times New Roman" w:hAnsi="Times New Roman" w:cs="Times New Roman"/>
          <w:sz w:val="24"/>
          <w:szCs w:val="24"/>
        </w:rPr>
        <w:t>yazma</w:t>
      </w:r>
      <w:r w:rsidR="00A037AE" w:rsidRPr="00D5175E">
        <w:rPr>
          <w:rFonts w:ascii="Times New Roman" w:hAnsi="Times New Roman" w:cs="Times New Roman"/>
          <w:sz w:val="24"/>
          <w:szCs w:val="24"/>
        </w:rPr>
        <w:t xml:space="preserve"> öğren</w:t>
      </w:r>
      <w:r>
        <w:rPr>
          <w:rFonts w:ascii="Times New Roman" w:hAnsi="Times New Roman" w:cs="Times New Roman"/>
          <w:sz w:val="24"/>
          <w:szCs w:val="24"/>
        </w:rPr>
        <w:t>me imkânını elde edememişler</w:t>
      </w:r>
      <w:r w:rsidR="00711E74">
        <w:rPr>
          <w:rFonts w:ascii="Times New Roman" w:hAnsi="Times New Roman" w:cs="Times New Roman"/>
          <w:sz w:val="24"/>
          <w:szCs w:val="24"/>
        </w:rPr>
        <w:t xml:space="preserve">; </w:t>
      </w:r>
      <w:r>
        <w:rPr>
          <w:rFonts w:ascii="Times New Roman" w:hAnsi="Times New Roman" w:cs="Times New Roman"/>
          <w:sz w:val="24"/>
          <w:szCs w:val="24"/>
        </w:rPr>
        <w:t>varlıklarının sebebin</w:t>
      </w:r>
      <w:r w:rsidR="00A037AE" w:rsidRPr="00D5175E">
        <w:rPr>
          <w:rFonts w:ascii="Times New Roman" w:hAnsi="Times New Roman" w:cs="Times New Roman"/>
          <w:sz w:val="24"/>
          <w:szCs w:val="24"/>
        </w:rPr>
        <w:t>i, yaratılışın başlangıcı ve vücudun sırları gibi herkesin bilmek istediği konuları öğrenmek istediklerinde, kitap ehli olan Yahudi v</w:t>
      </w:r>
      <w:r w:rsidR="00FA12EB">
        <w:rPr>
          <w:rFonts w:ascii="Times New Roman" w:hAnsi="Times New Roman" w:cs="Times New Roman"/>
          <w:sz w:val="24"/>
          <w:szCs w:val="24"/>
        </w:rPr>
        <w:t>e Hıristiyanlara başvurmuşlardır</w:t>
      </w:r>
      <w:r w:rsidR="00A037AE" w:rsidRPr="00D5175E">
        <w:rPr>
          <w:rFonts w:ascii="Times New Roman" w:hAnsi="Times New Roman" w:cs="Times New Roman"/>
          <w:sz w:val="24"/>
          <w:szCs w:val="24"/>
        </w:rPr>
        <w:t>. Tevrat ehlinin çoğu Yahudiliği kabul etmiş Himyer Araplarıydı</w:t>
      </w:r>
      <w:r w:rsidR="00A037AE" w:rsidRPr="00D5175E">
        <w:rPr>
          <w:rStyle w:val="DipnotBavurusu"/>
          <w:rFonts w:ascii="Times New Roman" w:hAnsi="Times New Roman" w:cs="Times New Roman"/>
          <w:sz w:val="24"/>
          <w:szCs w:val="24"/>
        </w:rPr>
        <w:footnoteReference w:id="132"/>
      </w:r>
      <w:r w:rsidR="00A037AE"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Hz. Peygamber (sav)</w:t>
      </w:r>
      <w:r w:rsidR="001340C7">
        <w:rPr>
          <w:rFonts w:ascii="Times New Roman" w:hAnsi="Times New Roman" w:cs="Times New Roman"/>
          <w:sz w:val="24"/>
          <w:szCs w:val="24"/>
        </w:rPr>
        <w:t>,</w:t>
      </w:r>
      <w:r w:rsidRPr="00D5175E">
        <w:rPr>
          <w:rFonts w:ascii="Times New Roman" w:hAnsi="Times New Roman" w:cs="Times New Roman"/>
          <w:sz w:val="24"/>
          <w:szCs w:val="24"/>
        </w:rPr>
        <w:t xml:space="preserve"> Mekke’de bu kısıtlı imkânlarda her fırsatı değerlendiriyor, uygun gördüğü her ortamda dini tebliğ ediyordu. </w:t>
      </w:r>
      <w:r w:rsidR="00722CE1">
        <w:rPr>
          <w:rFonts w:ascii="Times New Roman" w:hAnsi="Times New Roman" w:cs="Times New Roman"/>
          <w:sz w:val="24"/>
          <w:szCs w:val="24"/>
        </w:rPr>
        <w:t>K</w:t>
      </w:r>
      <w:r w:rsidRPr="00D5175E">
        <w:rPr>
          <w:rFonts w:ascii="Times New Roman" w:hAnsi="Times New Roman" w:cs="Times New Roman"/>
          <w:sz w:val="24"/>
          <w:szCs w:val="24"/>
        </w:rPr>
        <w:t>endi evi başta olmak üzere bazı evler</w:t>
      </w:r>
      <w:r w:rsidR="001340C7">
        <w:rPr>
          <w:rFonts w:ascii="Times New Roman" w:hAnsi="Times New Roman" w:cs="Times New Roman"/>
          <w:sz w:val="24"/>
          <w:szCs w:val="24"/>
        </w:rPr>
        <w:t>i eğitim yeri olarak kullan</w:t>
      </w:r>
      <w:r w:rsidR="00722CE1">
        <w:rPr>
          <w:rFonts w:ascii="Times New Roman" w:hAnsi="Times New Roman" w:cs="Times New Roman"/>
          <w:sz w:val="24"/>
          <w:szCs w:val="24"/>
        </w:rPr>
        <w:t xml:space="preserve">ıyor, </w:t>
      </w:r>
      <w:r w:rsidRPr="00D5175E">
        <w:rPr>
          <w:rFonts w:ascii="Times New Roman" w:hAnsi="Times New Roman" w:cs="Times New Roman"/>
          <w:sz w:val="24"/>
          <w:szCs w:val="24"/>
        </w:rPr>
        <w:t xml:space="preserve">kısıtlı imkânları sonuna kadar </w:t>
      </w:r>
      <w:r w:rsidR="00722CE1">
        <w:rPr>
          <w:rFonts w:ascii="Times New Roman" w:hAnsi="Times New Roman" w:cs="Times New Roman"/>
          <w:sz w:val="24"/>
          <w:szCs w:val="24"/>
        </w:rPr>
        <w:t>değerlendirmeye</w:t>
      </w:r>
      <w:r w:rsidRPr="00D5175E">
        <w:rPr>
          <w:rFonts w:ascii="Times New Roman" w:hAnsi="Times New Roman" w:cs="Times New Roman"/>
          <w:sz w:val="24"/>
          <w:szCs w:val="24"/>
        </w:rPr>
        <w:t xml:space="preserve"> çalışıyordu. Bu merkezler kullanım sıklığı itibariyle; el-Erkam b. Ebi'l-Erkam'ın </w:t>
      </w:r>
      <w:r w:rsidRPr="001340C7">
        <w:rPr>
          <w:rFonts w:ascii="Times New Roman" w:hAnsi="Times New Roman" w:cs="Times New Roman"/>
          <w:sz w:val="24"/>
          <w:szCs w:val="24"/>
        </w:rPr>
        <w:t xml:space="preserve">evi </w:t>
      </w:r>
      <w:r w:rsidR="00F6611E">
        <w:rPr>
          <w:rFonts w:ascii="Times New Roman" w:hAnsi="Times New Roman" w:cs="Times New Roman"/>
          <w:sz w:val="24"/>
          <w:szCs w:val="24"/>
        </w:rPr>
        <w:t>(Darülerkam</w:t>
      </w:r>
      <w:r w:rsidRPr="001340C7">
        <w:rPr>
          <w:rFonts w:ascii="Times New Roman" w:hAnsi="Times New Roman" w:cs="Times New Roman"/>
          <w:sz w:val="24"/>
          <w:szCs w:val="24"/>
        </w:rPr>
        <w:t>)</w:t>
      </w:r>
      <w:r w:rsidR="00F6611E">
        <w:rPr>
          <w:rFonts w:ascii="Times New Roman" w:hAnsi="Times New Roman" w:cs="Times New Roman"/>
          <w:sz w:val="24"/>
          <w:szCs w:val="24"/>
        </w:rPr>
        <w:t>,</w:t>
      </w:r>
      <w:r w:rsidRPr="00D5175E">
        <w:rPr>
          <w:rFonts w:ascii="Times New Roman" w:hAnsi="Times New Roman" w:cs="Times New Roman"/>
          <w:sz w:val="24"/>
          <w:szCs w:val="24"/>
        </w:rPr>
        <w:t xml:space="preserve"> Hz. Muhammed (sav)'in evi ve Hz. Ebu Bekr'in evi olarak sıralanabilir. Bunların yanında </w:t>
      </w:r>
      <w:r w:rsidR="00015523" w:rsidRPr="00D5175E">
        <w:rPr>
          <w:rFonts w:ascii="Times New Roman" w:hAnsi="Times New Roman" w:cs="Times New Roman"/>
          <w:sz w:val="24"/>
          <w:szCs w:val="24"/>
        </w:rPr>
        <w:t>Kâbe’nin</w:t>
      </w:r>
      <w:r w:rsidRPr="00D5175E">
        <w:rPr>
          <w:rFonts w:ascii="Times New Roman" w:hAnsi="Times New Roman" w:cs="Times New Roman"/>
          <w:sz w:val="24"/>
          <w:szCs w:val="24"/>
        </w:rPr>
        <w:t xml:space="preserve"> civarı, Ammar b. Yasir'in mescidi gibi yerler de ara sıra kullanılıyordu. Yine Mekke döneminde işkencenin arttığı zamanlarda</w:t>
      </w:r>
      <w:r w:rsidR="00A57EAC">
        <w:rPr>
          <w:rFonts w:ascii="Times New Roman" w:hAnsi="Times New Roman" w:cs="Times New Roman"/>
          <w:sz w:val="24"/>
          <w:szCs w:val="24"/>
        </w:rPr>
        <w:t>,</w:t>
      </w:r>
      <w:r w:rsidRPr="00D5175E">
        <w:rPr>
          <w:rFonts w:ascii="Times New Roman" w:hAnsi="Times New Roman" w:cs="Times New Roman"/>
          <w:sz w:val="24"/>
          <w:szCs w:val="24"/>
        </w:rPr>
        <w:t xml:space="preserve"> Müslümanların ibadet için Mekke dışındaki kırlara, dağlara ve mağaralara gittikleri, burada eğitim-öğretim faaliyetlerini sürdürdükleri bilinen bir husustur</w:t>
      </w:r>
      <w:r w:rsidRPr="00D5175E">
        <w:rPr>
          <w:rStyle w:val="DipnotBavurusu"/>
          <w:rFonts w:ascii="Times New Roman" w:hAnsi="Times New Roman" w:cs="Times New Roman"/>
          <w:sz w:val="24"/>
          <w:szCs w:val="24"/>
        </w:rPr>
        <w:footnoteReference w:id="133"/>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Hz. Peygamber’in </w:t>
      </w:r>
      <w:r w:rsidR="004B0D17">
        <w:rPr>
          <w:rFonts w:ascii="Times New Roman" w:hAnsi="Times New Roman" w:cs="Times New Roman"/>
          <w:sz w:val="24"/>
          <w:szCs w:val="24"/>
        </w:rPr>
        <w:t xml:space="preserve">(sav) </w:t>
      </w:r>
      <w:r w:rsidRPr="00D5175E">
        <w:rPr>
          <w:rFonts w:ascii="Times New Roman" w:hAnsi="Times New Roman" w:cs="Times New Roman"/>
          <w:sz w:val="24"/>
          <w:szCs w:val="24"/>
        </w:rPr>
        <w:t>Mekke’de yürüttüğü eğitim faa</w:t>
      </w:r>
      <w:r w:rsidR="00015523">
        <w:rPr>
          <w:rFonts w:ascii="Times New Roman" w:hAnsi="Times New Roman" w:cs="Times New Roman"/>
          <w:sz w:val="24"/>
          <w:szCs w:val="24"/>
        </w:rPr>
        <w:t>liyetleri ve bu faaliyetlerinde kullandığı mekânlara bakılacak olunursa verdiği çaba daha iyi anlaşılacaktır</w:t>
      </w:r>
      <w:r w:rsidRPr="00D5175E">
        <w:rPr>
          <w:rFonts w:ascii="Times New Roman" w:hAnsi="Times New Roman" w:cs="Times New Roman"/>
          <w:sz w:val="24"/>
          <w:szCs w:val="24"/>
        </w:rPr>
        <w:t>.</w:t>
      </w:r>
    </w:p>
    <w:p w:rsidR="00B41A65" w:rsidRDefault="00B41A65" w:rsidP="00297397">
      <w:pPr>
        <w:spacing w:line="360" w:lineRule="auto"/>
        <w:ind w:right="-1" w:firstLine="709"/>
        <w:jc w:val="both"/>
        <w:rPr>
          <w:rFonts w:ascii="Times New Roman" w:hAnsi="Times New Roman" w:cs="Times New Roman"/>
          <w:b/>
          <w:sz w:val="24"/>
          <w:szCs w:val="24"/>
        </w:rPr>
      </w:pPr>
    </w:p>
    <w:p w:rsidR="00A037AE" w:rsidRPr="00D5175E" w:rsidRDefault="00B41A65"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2.1.1. Panayırlar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4D6800">
        <w:rPr>
          <w:rFonts w:ascii="Times New Roman" w:hAnsi="Times New Roman" w:cs="Times New Roman"/>
          <w:sz w:val="24"/>
          <w:szCs w:val="24"/>
        </w:rPr>
        <w:t>,</w:t>
      </w:r>
      <w:r w:rsidRPr="00D5175E">
        <w:rPr>
          <w:rFonts w:ascii="Times New Roman" w:hAnsi="Times New Roman" w:cs="Times New Roman"/>
          <w:sz w:val="24"/>
          <w:szCs w:val="24"/>
        </w:rPr>
        <w:t xml:space="preserve"> açıktan davette başladıktan sonra buldu</w:t>
      </w:r>
      <w:r w:rsidR="004D6277">
        <w:rPr>
          <w:rFonts w:ascii="Times New Roman" w:hAnsi="Times New Roman" w:cs="Times New Roman"/>
          <w:sz w:val="24"/>
          <w:szCs w:val="24"/>
        </w:rPr>
        <w:t xml:space="preserve">ğu her fırsatı değerlendiriyor; </w:t>
      </w:r>
      <w:r w:rsidRPr="00D5175E">
        <w:rPr>
          <w:rFonts w:ascii="Times New Roman" w:hAnsi="Times New Roman" w:cs="Times New Roman"/>
          <w:sz w:val="24"/>
          <w:szCs w:val="24"/>
        </w:rPr>
        <w:t>insanlar</w:t>
      </w:r>
      <w:r w:rsidR="004D6800">
        <w:rPr>
          <w:rFonts w:ascii="Times New Roman" w:hAnsi="Times New Roman" w:cs="Times New Roman"/>
          <w:sz w:val="24"/>
          <w:szCs w:val="24"/>
        </w:rPr>
        <w:t>a dini tebliğ ediyordu. Mescid-i Haram’a hac mevsimi için gelen kâ</w:t>
      </w:r>
      <w:r w:rsidRPr="00D5175E">
        <w:rPr>
          <w:rFonts w:ascii="Times New Roman" w:hAnsi="Times New Roman" w:cs="Times New Roman"/>
          <w:sz w:val="24"/>
          <w:szCs w:val="24"/>
        </w:rPr>
        <w:t>filelere, ticaret zamanı toplanan kalabalığa, düzenlenen yarışma ve panayırlarda, İslâm’ı anlatma gayreti içine giriyordu. İslâm’ı kabul edenlerin artması üzerine müşrikler bu durumdan rah</w:t>
      </w:r>
      <w:r w:rsidR="004D6800">
        <w:rPr>
          <w:rFonts w:ascii="Times New Roman" w:hAnsi="Times New Roman" w:cs="Times New Roman"/>
          <w:sz w:val="24"/>
          <w:szCs w:val="24"/>
        </w:rPr>
        <w:t xml:space="preserve">atsız olmuş ve engelleme girişimlerine </w:t>
      </w:r>
      <w:r w:rsidRPr="00D5175E">
        <w:rPr>
          <w:rFonts w:ascii="Times New Roman" w:hAnsi="Times New Roman" w:cs="Times New Roman"/>
          <w:sz w:val="24"/>
          <w:szCs w:val="24"/>
        </w:rPr>
        <w:t>başlamışlardı</w:t>
      </w:r>
      <w:r w:rsidR="004D6800">
        <w:rPr>
          <w:rFonts w:ascii="Times New Roman" w:hAnsi="Times New Roman" w:cs="Times New Roman"/>
          <w:sz w:val="24"/>
          <w:szCs w:val="24"/>
        </w:rPr>
        <w:t>r</w:t>
      </w:r>
      <w:r w:rsidRPr="00D5175E">
        <w:rPr>
          <w:rFonts w:ascii="Times New Roman" w:hAnsi="Times New Roman" w:cs="Times New Roman"/>
          <w:sz w:val="24"/>
          <w:szCs w:val="24"/>
        </w:rPr>
        <w:t>. Hz. Peygamber’i (sav) vazgeçiremeyeceğini anlayınca</w:t>
      </w:r>
      <w:r w:rsidR="004D6277">
        <w:rPr>
          <w:rFonts w:ascii="Times New Roman" w:hAnsi="Times New Roman" w:cs="Times New Roman"/>
          <w:sz w:val="24"/>
          <w:szCs w:val="24"/>
        </w:rPr>
        <w:t>,</w:t>
      </w:r>
      <w:r w:rsidRPr="00D5175E">
        <w:rPr>
          <w:rFonts w:ascii="Times New Roman" w:hAnsi="Times New Roman" w:cs="Times New Roman"/>
          <w:sz w:val="24"/>
          <w:szCs w:val="24"/>
        </w:rPr>
        <w:t xml:space="preserve"> onun etrafındaki insa</w:t>
      </w:r>
      <w:r w:rsidR="004D6800">
        <w:rPr>
          <w:rFonts w:ascii="Times New Roman" w:hAnsi="Times New Roman" w:cs="Times New Roman"/>
          <w:sz w:val="24"/>
          <w:szCs w:val="24"/>
        </w:rPr>
        <w:t>nları uzaklaştırmaya çalışmış</w:t>
      </w:r>
      <w:r w:rsidR="004D6277">
        <w:rPr>
          <w:rFonts w:ascii="Times New Roman" w:hAnsi="Times New Roman" w:cs="Times New Roman"/>
          <w:sz w:val="24"/>
          <w:szCs w:val="24"/>
        </w:rPr>
        <w:t>;</w:t>
      </w:r>
      <w:r w:rsidR="00260440">
        <w:rPr>
          <w:rFonts w:ascii="Times New Roman" w:hAnsi="Times New Roman" w:cs="Times New Roman"/>
          <w:sz w:val="24"/>
          <w:szCs w:val="24"/>
        </w:rPr>
        <w:t xml:space="preserve"> </w:t>
      </w:r>
      <w:r w:rsidR="00CF5F8F" w:rsidRPr="00D5175E">
        <w:rPr>
          <w:rFonts w:ascii="Times New Roman" w:hAnsi="Times New Roman" w:cs="Times New Roman"/>
          <w:sz w:val="24"/>
          <w:szCs w:val="24"/>
        </w:rPr>
        <w:t>Kâbe’ye</w:t>
      </w:r>
      <w:r w:rsidRPr="00D5175E">
        <w:rPr>
          <w:rFonts w:ascii="Times New Roman" w:hAnsi="Times New Roman" w:cs="Times New Roman"/>
          <w:sz w:val="24"/>
          <w:szCs w:val="24"/>
        </w:rPr>
        <w:t xml:space="preserve"> gelen insanlara Hz. Peygamber’i (sav) deli, büyücü, sihirbaz olmakla itham edip, O’ndan uzak tutmaya başlamışlardı</w:t>
      </w:r>
      <w:r w:rsidR="00FA12EB">
        <w:rPr>
          <w:rFonts w:ascii="Times New Roman" w:hAnsi="Times New Roman" w:cs="Times New Roman"/>
          <w:sz w:val="24"/>
          <w:szCs w:val="24"/>
        </w:rPr>
        <w:t>r</w:t>
      </w:r>
      <w:r w:rsidRPr="00D5175E">
        <w:rPr>
          <w:rFonts w:ascii="Times New Roman" w:hAnsi="Times New Roman" w:cs="Times New Roman"/>
          <w:sz w:val="24"/>
          <w:szCs w:val="24"/>
        </w:rPr>
        <w:t>. Bu propagandalar insanlar üzerinde çok etki etmiş, Hz. Peygam</w:t>
      </w:r>
      <w:r w:rsidR="004D6800">
        <w:rPr>
          <w:rFonts w:ascii="Times New Roman" w:hAnsi="Times New Roman" w:cs="Times New Roman"/>
          <w:sz w:val="24"/>
          <w:szCs w:val="24"/>
        </w:rPr>
        <w:t>ber’e (sav) karşı kor</w:t>
      </w:r>
      <w:r w:rsidR="00DD7422">
        <w:rPr>
          <w:rFonts w:ascii="Times New Roman" w:hAnsi="Times New Roman" w:cs="Times New Roman"/>
          <w:sz w:val="24"/>
          <w:szCs w:val="24"/>
        </w:rPr>
        <w:t>ku duyulması</w:t>
      </w:r>
      <w:r w:rsidR="004D6800">
        <w:rPr>
          <w:rFonts w:ascii="Times New Roman" w:hAnsi="Times New Roman" w:cs="Times New Roman"/>
          <w:sz w:val="24"/>
          <w:szCs w:val="24"/>
        </w:rPr>
        <w:t xml:space="preserve"> aynı zamanda</w:t>
      </w:r>
      <w:r w:rsidR="004D6277">
        <w:rPr>
          <w:rFonts w:ascii="Times New Roman" w:hAnsi="Times New Roman" w:cs="Times New Roman"/>
          <w:sz w:val="24"/>
          <w:szCs w:val="24"/>
        </w:rPr>
        <w:t xml:space="preserve"> tanıma iste</w:t>
      </w:r>
      <w:r w:rsidR="00DD7422">
        <w:rPr>
          <w:rFonts w:ascii="Times New Roman" w:hAnsi="Times New Roman" w:cs="Times New Roman"/>
          <w:sz w:val="24"/>
          <w:szCs w:val="24"/>
        </w:rPr>
        <w:t>ği</w:t>
      </w:r>
      <w:r w:rsidR="004D6277">
        <w:rPr>
          <w:rFonts w:ascii="Times New Roman" w:hAnsi="Times New Roman" w:cs="Times New Roman"/>
          <w:sz w:val="24"/>
          <w:szCs w:val="24"/>
        </w:rPr>
        <w:t>ni</w:t>
      </w:r>
      <w:r w:rsidR="00DD7422">
        <w:rPr>
          <w:rFonts w:ascii="Times New Roman" w:hAnsi="Times New Roman" w:cs="Times New Roman"/>
          <w:sz w:val="24"/>
          <w:szCs w:val="24"/>
        </w:rPr>
        <w:t xml:space="preserve"> uyandırmasına neden olmuştu</w:t>
      </w:r>
      <w:r w:rsidRPr="00D5175E">
        <w:rPr>
          <w:rFonts w:ascii="Times New Roman" w:hAnsi="Times New Roman" w:cs="Times New Roman"/>
          <w:sz w:val="24"/>
          <w:szCs w:val="24"/>
        </w:rPr>
        <w:t>. Tufeyl b. Amr ed-Devsî adındaki Yemenli bir şair</w:t>
      </w:r>
      <w:r w:rsidR="00AC538B">
        <w:rPr>
          <w:rFonts w:ascii="Times New Roman" w:hAnsi="Times New Roman" w:cs="Times New Roman"/>
          <w:sz w:val="24"/>
          <w:szCs w:val="24"/>
        </w:rPr>
        <w:t>,</w:t>
      </w:r>
      <w:r w:rsidRPr="00D5175E">
        <w:rPr>
          <w:rFonts w:ascii="Times New Roman" w:hAnsi="Times New Roman" w:cs="Times New Roman"/>
          <w:sz w:val="24"/>
          <w:szCs w:val="24"/>
        </w:rPr>
        <w:t xml:space="preserve"> bu menfi propagandadan çok etkilenmişti. Hz. Peygamberden (sav) uzak durmak için özel çaba harcamıştı. Hatta Peygamber'in (sav) sözlerini duymamak i</w:t>
      </w:r>
      <w:r w:rsidR="00DD7422">
        <w:rPr>
          <w:rFonts w:ascii="Times New Roman" w:hAnsi="Times New Roman" w:cs="Times New Roman"/>
          <w:sz w:val="24"/>
          <w:szCs w:val="24"/>
        </w:rPr>
        <w:t>çi</w:t>
      </w:r>
      <w:r w:rsidR="00AC538B">
        <w:rPr>
          <w:rFonts w:ascii="Times New Roman" w:hAnsi="Times New Roman" w:cs="Times New Roman"/>
          <w:sz w:val="24"/>
          <w:szCs w:val="24"/>
        </w:rPr>
        <w:t xml:space="preserve">n kulaklarına pamuk tıkamış; </w:t>
      </w:r>
      <w:r w:rsidR="00DD7422">
        <w:rPr>
          <w:rFonts w:ascii="Times New Roman" w:hAnsi="Times New Roman" w:cs="Times New Roman"/>
          <w:sz w:val="24"/>
          <w:szCs w:val="24"/>
        </w:rPr>
        <w:t>b</w:t>
      </w:r>
      <w:r w:rsidRPr="00D5175E">
        <w:rPr>
          <w:rFonts w:ascii="Times New Roman" w:hAnsi="Times New Roman" w:cs="Times New Roman"/>
          <w:sz w:val="24"/>
          <w:szCs w:val="24"/>
        </w:rPr>
        <w:t xml:space="preserve">ir müddet bu tuhaf uygulamaya devam ettikten sonra kendi kendini ayıplamaya </w:t>
      </w:r>
      <w:r w:rsidRPr="00D5175E">
        <w:rPr>
          <w:rFonts w:ascii="Times New Roman" w:hAnsi="Times New Roman" w:cs="Times New Roman"/>
          <w:sz w:val="24"/>
          <w:szCs w:val="24"/>
        </w:rPr>
        <w:lastRenderedPageBreak/>
        <w:t>başla</w:t>
      </w:r>
      <w:r w:rsidR="00DD7422">
        <w:rPr>
          <w:rFonts w:ascii="Times New Roman" w:hAnsi="Times New Roman" w:cs="Times New Roman"/>
          <w:sz w:val="24"/>
          <w:szCs w:val="24"/>
        </w:rPr>
        <w:t>mışt</w:t>
      </w:r>
      <w:r w:rsidRPr="00D5175E">
        <w:rPr>
          <w:rFonts w:ascii="Times New Roman" w:hAnsi="Times New Roman" w:cs="Times New Roman"/>
          <w:sz w:val="24"/>
          <w:szCs w:val="24"/>
        </w:rPr>
        <w:t>ı. İçerisine düşmüş olduğu gülünç durumu kısa zamanda fark etti. Kendi kendine söylendi: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"Ben şair bir adamım. Sözün doğrusunu yanlışından ayırabilirim."</w:t>
      </w:r>
    </w:p>
    <w:p w:rsidR="00A037AE" w:rsidRPr="00D5175E" w:rsidRDefault="00A037AE" w:rsidP="00297397">
      <w:pPr>
        <w:spacing w:line="360" w:lineRule="auto"/>
        <w:ind w:right="-1" w:firstLine="709"/>
        <w:jc w:val="both"/>
        <w:rPr>
          <w:rFonts w:ascii="Times New Roman" w:hAnsi="Times New Roman" w:cs="Times New Roman"/>
          <w:b/>
          <w:sz w:val="24"/>
          <w:szCs w:val="24"/>
        </w:rPr>
      </w:pPr>
      <w:r w:rsidRPr="00D5175E">
        <w:rPr>
          <w:rFonts w:ascii="Times New Roman" w:hAnsi="Times New Roman" w:cs="Times New Roman"/>
          <w:sz w:val="24"/>
          <w:szCs w:val="24"/>
        </w:rPr>
        <w:t>Kendi kendine yapmış olduğu bu serzenişin ardından kulaklarındaki pamuğu çıkarıp attı ve yavaş yavaş Hz. Peygambere (sav) yaklaşmaya çalıştı. Tavafı onun yakınında yaparak sözlerini dinledi. Yetmedi peşinden evine kadar gitti. Orada kendisine sorular yöneltti ve</w:t>
      </w:r>
      <w:r w:rsidR="00DD7422">
        <w:rPr>
          <w:rFonts w:ascii="Times New Roman" w:hAnsi="Times New Roman" w:cs="Times New Roman"/>
          <w:sz w:val="24"/>
          <w:szCs w:val="24"/>
        </w:rPr>
        <w:t xml:space="preserve"> sonunda Müslüman oldu. Hz. Peygamber</w:t>
      </w:r>
      <w:r w:rsidRPr="00D5175E">
        <w:rPr>
          <w:rFonts w:ascii="Times New Roman" w:hAnsi="Times New Roman" w:cs="Times New Roman"/>
          <w:sz w:val="24"/>
          <w:szCs w:val="24"/>
        </w:rPr>
        <w:t xml:space="preserve"> (sav) onu, kavmini dine davet etmekle görevlendirdi. Onun daveti neticesinde birçok Devsli İslâmiyet'i kabul etti. Bunların arasında sonradan çok ünlenecek olan Ebu Musa el-Eşari (sav)  de vardı</w:t>
      </w:r>
      <w:r w:rsidRPr="00D5175E">
        <w:rPr>
          <w:rStyle w:val="DipnotBavurusu"/>
          <w:rFonts w:ascii="Times New Roman" w:hAnsi="Times New Roman" w:cs="Times New Roman"/>
          <w:sz w:val="24"/>
          <w:szCs w:val="24"/>
        </w:rPr>
        <w:footnoteReference w:id="134"/>
      </w:r>
      <w:r w:rsidRPr="00D5175E">
        <w:rPr>
          <w:rFonts w:ascii="Times New Roman" w:hAnsi="Times New Roman" w:cs="Times New Roman"/>
          <w:sz w:val="24"/>
          <w:szCs w:val="24"/>
        </w:rPr>
        <w:t xml:space="preserve">.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Bu bariz örnek yapı</w:t>
      </w:r>
      <w:r w:rsidR="00DD7422">
        <w:rPr>
          <w:rFonts w:ascii="Times New Roman" w:hAnsi="Times New Roman" w:cs="Times New Roman"/>
          <w:sz w:val="24"/>
          <w:szCs w:val="24"/>
        </w:rPr>
        <w:t>lan faaliyetlerin ne kadar etkili olduğunu açıkça ortaya koymaktadır</w:t>
      </w:r>
      <w:r w:rsidRPr="00D5175E">
        <w:rPr>
          <w:rFonts w:ascii="Times New Roman" w:hAnsi="Times New Roman" w:cs="Times New Roman"/>
          <w:sz w:val="24"/>
          <w:szCs w:val="24"/>
        </w:rPr>
        <w:t>. Hz. Peygamber (sav)</w:t>
      </w:r>
      <w:r w:rsidR="00DD7422">
        <w:rPr>
          <w:rFonts w:ascii="Times New Roman" w:hAnsi="Times New Roman" w:cs="Times New Roman"/>
          <w:sz w:val="24"/>
          <w:szCs w:val="24"/>
        </w:rPr>
        <w:t>,</w:t>
      </w:r>
      <w:r w:rsidRPr="00D5175E">
        <w:rPr>
          <w:rFonts w:ascii="Times New Roman" w:hAnsi="Times New Roman" w:cs="Times New Roman"/>
          <w:sz w:val="24"/>
          <w:szCs w:val="24"/>
        </w:rPr>
        <w:t xml:space="preserve"> bu menfi ortamda akla, mantığa, kalbe öyle güzel hitap etmişti</w:t>
      </w:r>
      <w:r w:rsidR="00DD7422">
        <w:rPr>
          <w:rFonts w:ascii="Times New Roman" w:hAnsi="Times New Roman" w:cs="Times New Roman"/>
          <w:sz w:val="24"/>
          <w:szCs w:val="24"/>
        </w:rPr>
        <w:t>r</w:t>
      </w:r>
      <w:r w:rsidRPr="00D5175E">
        <w:rPr>
          <w:rFonts w:ascii="Times New Roman" w:hAnsi="Times New Roman" w:cs="Times New Roman"/>
          <w:sz w:val="24"/>
          <w:szCs w:val="24"/>
        </w:rPr>
        <w:t xml:space="preserve"> ki kendisi hakkında olumsuz konuşan insanları bir bir susturmuştu</w:t>
      </w:r>
      <w:r w:rsidR="00DD7422">
        <w:rPr>
          <w:rFonts w:ascii="Times New Roman" w:hAnsi="Times New Roman" w:cs="Times New Roman"/>
          <w:sz w:val="24"/>
          <w:szCs w:val="24"/>
        </w:rPr>
        <w:t>r</w:t>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p>
    <w:p w:rsidR="00A037AE" w:rsidRPr="00D5175E" w:rsidRDefault="00B41A65"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2.1.2 Bir Eğitim Mekânı Olarak</w:t>
      </w:r>
      <w:r w:rsidR="00A037AE" w:rsidRPr="00111881">
        <w:rPr>
          <w:rFonts w:ascii="Times New Roman" w:hAnsi="Times New Roman" w:cs="Times New Roman"/>
          <w:b/>
          <w:sz w:val="24"/>
          <w:szCs w:val="24"/>
        </w:rPr>
        <w:t>;</w:t>
      </w:r>
      <w:r w:rsidR="00A037AE" w:rsidRPr="00D5175E">
        <w:rPr>
          <w:rFonts w:ascii="Times New Roman" w:hAnsi="Times New Roman" w:cs="Times New Roman"/>
          <w:b/>
          <w:sz w:val="24"/>
          <w:szCs w:val="24"/>
        </w:rPr>
        <w:t xml:space="preserve"> E</w:t>
      </w:r>
      <w:r>
        <w:rPr>
          <w:rFonts w:ascii="Times New Roman" w:hAnsi="Times New Roman" w:cs="Times New Roman"/>
          <w:b/>
          <w:sz w:val="24"/>
          <w:szCs w:val="24"/>
        </w:rPr>
        <w:t>vler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İslamiyet o zamana kadar alışık olunmayan y</w:t>
      </w:r>
      <w:r w:rsidR="009079BE">
        <w:rPr>
          <w:rFonts w:ascii="Times New Roman" w:hAnsi="Times New Roman" w:cs="Times New Roman"/>
          <w:sz w:val="24"/>
          <w:szCs w:val="24"/>
        </w:rPr>
        <w:t>epyeni öğretilerle gelmiş ve “E</w:t>
      </w:r>
      <w:r w:rsidRPr="00D5175E">
        <w:rPr>
          <w:rFonts w:ascii="Times New Roman" w:hAnsi="Times New Roman" w:cs="Times New Roman"/>
          <w:sz w:val="24"/>
          <w:szCs w:val="24"/>
        </w:rPr>
        <w:t>sfel</w:t>
      </w:r>
      <w:r w:rsidR="009079BE">
        <w:rPr>
          <w:rFonts w:ascii="Times New Roman" w:hAnsi="Times New Roman" w:cs="Times New Roman"/>
          <w:sz w:val="24"/>
          <w:szCs w:val="24"/>
        </w:rPr>
        <w:t>-</w:t>
      </w:r>
      <w:r w:rsidRPr="00D5175E">
        <w:rPr>
          <w:rFonts w:ascii="Times New Roman" w:hAnsi="Times New Roman" w:cs="Times New Roman"/>
          <w:sz w:val="24"/>
          <w:szCs w:val="24"/>
        </w:rPr>
        <w:t xml:space="preserve">i </w:t>
      </w:r>
      <w:r w:rsidR="009079BE">
        <w:rPr>
          <w:rFonts w:ascii="Times New Roman" w:hAnsi="Times New Roman" w:cs="Times New Roman"/>
          <w:sz w:val="24"/>
          <w:szCs w:val="24"/>
        </w:rPr>
        <w:t>S</w:t>
      </w:r>
      <w:r w:rsidRPr="00D5175E">
        <w:rPr>
          <w:rFonts w:ascii="Times New Roman" w:hAnsi="Times New Roman" w:cs="Times New Roman"/>
          <w:sz w:val="24"/>
          <w:szCs w:val="24"/>
        </w:rPr>
        <w:t>afilin</w:t>
      </w:r>
      <w:r w:rsidR="009079BE">
        <w:rPr>
          <w:rFonts w:ascii="Times New Roman" w:hAnsi="Times New Roman" w:cs="Times New Roman"/>
          <w:sz w:val="24"/>
          <w:szCs w:val="24"/>
        </w:rPr>
        <w:t>’</w:t>
      </w:r>
      <w:r w:rsidRPr="00D5175E">
        <w:rPr>
          <w:rFonts w:ascii="Times New Roman" w:hAnsi="Times New Roman" w:cs="Times New Roman"/>
          <w:sz w:val="24"/>
          <w:szCs w:val="24"/>
        </w:rPr>
        <w:t>e</w:t>
      </w:r>
      <w:r w:rsidR="009079BE">
        <w:rPr>
          <w:rFonts w:ascii="Times New Roman" w:hAnsi="Times New Roman" w:cs="Times New Roman"/>
          <w:sz w:val="24"/>
          <w:szCs w:val="24"/>
        </w:rPr>
        <w:t>”</w:t>
      </w:r>
      <w:r w:rsidRPr="00D5175E">
        <w:rPr>
          <w:rFonts w:ascii="Times New Roman" w:hAnsi="Times New Roman" w:cs="Times New Roman"/>
          <w:sz w:val="24"/>
          <w:szCs w:val="24"/>
        </w:rPr>
        <w:t xml:space="preserve"> düşmüş olan insanlara tekrar öz benlikleri</w:t>
      </w:r>
      <w:r w:rsidR="009079BE">
        <w:rPr>
          <w:rFonts w:ascii="Times New Roman" w:hAnsi="Times New Roman" w:cs="Times New Roman"/>
          <w:sz w:val="24"/>
          <w:szCs w:val="24"/>
        </w:rPr>
        <w:t>ni</w:t>
      </w:r>
      <w:r w:rsidRPr="00D5175E">
        <w:rPr>
          <w:rFonts w:ascii="Times New Roman" w:hAnsi="Times New Roman" w:cs="Times New Roman"/>
          <w:sz w:val="24"/>
          <w:szCs w:val="24"/>
        </w:rPr>
        <w:t xml:space="preserve"> hatırlatmak istemiştir. Bunu gerçekleştirmeye çalışırken </w:t>
      </w:r>
      <w:r w:rsidR="009079BE">
        <w:rPr>
          <w:rFonts w:ascii="Times New Roman" w:hAnsi="Times New Roman" w:cs="Times New Roman"/>
          <w:sz w:val="24"/>
          <w:szCs w:val="24"/>
        </w:rPr>
        <w:t>Allah (cc), direk kelamı ile onları</w:t>
      </w:r>
      <w:r w:rsidRPr="00D5175E">
        <w:rPr>
          <w:rFonts w:ascii="Times New Roman" w:hAnsi="Times New Roman" w:cs="Times New Roman"/>
          <w:sz w:val="24"/>
          <w:szCs w:val="24"/>
        </w:rPr>
        <w:t xml:space="preserve"> muhatap kılmış ve bu sözlerin realitesini göstermek üzere </w:t>
      </w:r>
      <w:r w:rsidR="009079BE">
        <w:rPr>
          <w:rFonts w:ascii="Times New Roman" w:hAnsi="Times New Roman" w:cs="Times New Roman"/>
          <w:sz w:val="24"/>
          <w:szCs w:val="24"/>
        </w:rPr>
        <w:t>“Üsve-i H</w:t>
      </w:r>
      <w:r w:rsidRPr="00D5175E">
        <w:rPr>
          <w:rFonts w:ascii="Times New Roman" w:hAnsi="Times New Roman" w:cs="Times New Roman"/>
          <w:sz w:val="24"/>
          <w:szCs w:val="24"/>
        </w:rPr>
        <w:t>asane</w:t>
      </w:r>
      <w:r w:rsidR="009079BE">
        <w:rPr>
          <w:rFonts w:ascii="Times New Roman" w:hAnsi="Times New Roman" w:cs="Times New Roman"/>
          <w:sz w:val="24"/>
          <w:szCs w:val="24"/>
        </w:rPr>
        <w:t>’</w:t>
      </w:r>
      <w:r w:rsidRPr="00D5175E">
        <w:rPr>
          <w:rFonts w:ascii="Times New Roman" w:hAnsi="Times New Roman" w:cs="Times New Roman"/>
          <w:sz w:val="24"/>
          <w:szCs w:val="24"/>
        </w:rPr>
        <w:t>sini</w:t>
      </w:r>
      <w:r w:rsidR="009079BE">
        <w:rPr>
          <w:rFonts w:ascii="Times New Roman" w:hAnsi="Times New Roman" w:cs="Times New Roman"/>
          <w:sz w:val="24"/>
          <w:szCs w:val="24"/>
        </w:rPr>
        <w:t>” rehber yapıp, baştan sona</w:t>
      </w:r>
      <w:r w:rsidRPr="00D5175E">
        <w:rPr>
          <w:rFonts w:ascii="Times New Roman" w:hAnsi="Times New Roman" w:cs="Times New Roman"/>
          <w:sz w:val="24"/>
          <w:szCs w:val="24"/>
        </w:rPr>
        <w:t xml:space="preserve"> bir eğitim programı uygulamıştır. Bu eğitim programında ibadetler başlıca yer tutmuş, ibadetlerin yapıldığı yerler de birer eğitim kurumu vazifesini görmüştür.</w:t>
      </w:r>
    </w:p>
    <w:p w:rsidR="00481B3B" w:rsidRDefault="00A037AE" w:rsidP="00481B3B">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Mekke’de rahat bir ortamın bulun</w:t>
      </w:r>
      <w:r w:rsidR="00875410">
        <w:rPr>
          <w:rFonts w:ascii="Times New Roman" w:hAnsi="Times New Roman" w:cs="Times New Roman"/>
          <w:sz w:val="24"/>
          <w:szCs w:val="24"/>
        </w:rPr>
        <w:t>a</w:t>
      </w:r>
      <w:r w:rsidRPr="00D5175E">
        <w:rPr>
          <w:rFonts w:ascii="Times New Roman" w:hAnsi="Times New Roman" w:cs="Times New Roman"/>
          <w:sz w:val="24"/>
          <w:szCs w:val="24"/>
        </w:rPr>
        <w:t>maması, eğitim-öğretim için uygun bir atmosferin olmamasından dolayı Hz. Peygamber (sav)</w:t>
      </w:r>
      <w:r w:rsidR="00875410">
        <w:rPr>
          <w:rFonts w:ascii="Times New Roman" w:hAnsi="Times New Roman" w:cs="Times New Roman"/>
          <w:sz w:val="24"/>
          <w:szCs w:val="24"/>
        </w:rPr>
        <w:t>, İ</w:t>
      </w:r>
      <w:r w:rsidRPr="00D5175E">
        <w:rPr>
          <w:rFonts w:ascii="Times New Roman" w:hAnsi="Times New Roman" w:cs="Times New Roman"/>
          <w:sz w:val="24"/>
          <w:szCs w:val="24"/>
        </w:rPr>
        <w:t>slâmiyet</w:t>
      </w:r>
      <w:r w:rsidR="00875410">
        <w:rPr>
          <w:rFonts w:ascii="Times New Roman" w:hAnsi="Times New Roman" w:cs="Times New Roman"/>
          <w:sz w:val="24"/>
          <w:szCs w:val="24"/>
        </w:rPr>
        <w:t>’</w:t>
      </w:r>
      <w:r w:rsidRPr="00D5175E">
        <w:rPr>
          <w:rFonts w:ascii="Times New Roman" w:hAnsi="Times New Roman" w:cs="Times New Roman"/>
          <w:sz w:val="24"/>
          <w:szCs w:val="24"/>
        </w:rPr>
        <w:t>i anlatmaya kendi evinden başlamıştır. İlk tebliğ faaliyetini Hz. Hatice’ye (ra) yapmış, Hz.Hatice (ra) naza</w:t>
      </w:r>
      <w:r w:rsidR="00875410">
        <w:rPr>
          <w:rFonts w:ascii="Times New Roman" w:hAnsi="Times New Roman" w:cs="Times New Roman"/>
          <w:sz w:val="24"/>
          <w:szCs w:val="24"/>
        </w:rPr>
        <w:t>rında da hemen makes bulmuş ve Hz. Hatice İ</w:t>
      </w:r>
      <w:r w:rsidRPr="00D5175E">
        <w:rPr>
          <w:rFonts w:ascii="Times New Roman" w:hAnsi="Times New Roman" w:cs="Times New Roman"/>
          <w:sz w:val="24"/>
          <w:szCs w:val="24"/>
        </w:rPr>
        <w:t>slamiyet</w:t>
      </w:r>
      <w:r w:rsidR="00875410">
        <w:rPr>
          <w:rFonts w:ascii="Times New Roman" w:hAnsi="Times New Roman" w:cs="Times New Roman"/>
          <w:sz w:val="24"/>
          <w:szCs w:val="24"/>
        </w:rPr>
        <w:t>’</w:t>
      </w:r>
      <w:r w:rsidRPr="00D5175E">
        <w:rPr>
          <w:rFonts w:ascii="Times New Roman" w:hAnsi="Times New Roman" w:cs="Times New Roman"/>
          <w:sz w:val="24"/>
          <w:szCs w:val="24"/>
        </w:rPr>
        <w:t>i ka</w:t>
      </w:r>
      <w:r w:rsidR="00875410">
        <w:rPr>
          <w:rFonts w:ascii="Times New Roman" w:hAnsi="Times New Roman" w:cs="Times New Roman"/>
          <w:sz w:val="24"/>
          <w:szCs w:val="24"/>
        </w:rPr>
        <w:t>bul etmiştir. Bu ev daha sonra İ</w:t>
      </w:r>
      <w:r w:rsidRPr="00D5175E">
        <w:rPr>
          <w:rFonts w:ascii="Times New Roman" w:hAnsi="Times New Roman" w:cs="Times New Roman"/>
          <w:sz w:val="24"/>
          <w:szCs w:val="24"/>
        </w:rPr>
        <w:t>slâmiyet</w:t>
      </w:r>
      <w:r w:rsidR="00875410">
        <w:rPr>
          <w:rFonts w:ascii="Times New Roman" w:hAnsi="Times New Roman" w:cs="Times New Roman"/>
          <w:sz w:val="24"/>
          <w:szCs w:val="24"/>
        </w:rPr>
        <w:t>’</w:t>
      </w:r>
      <w:r w:rsidRPr="00D5175E">
        <w:rPr>
          <w:rFonts w:ascii="Times New Roman" w:hAnsi="Times New Roman" w:cs="Times New Roman"/>
          <w:sz w:val="24"/>
          <w:szCs w:val="24"/>
        </w:rPr>
        <w:t>in anlatıldığı, çeşitli davetlerin verildiği, ibadetlerin yapıldığı, sorusu olanların gelip merak et</w:t>
      </w:r>
      <w:r w:rsidR="00875410">
        <w:rPr>
          <w:rFonts w:ascii="Times New Roman" w:hAnsi="Times New Roman" w:cs="Times New Roman"/>
          <w:sz w:val="24"/>
          <w:szCs w:val="24"/>
        </w:rPr>
        <w:t>tiklerini sorduğu bir mekân olarak işlev görmüştür</w:t>
      </w:r>
      <w:r w:rsidRPr="00D5175E">
        <w:rPr>
          <w:rFonts w:ascii="Times New Roman" w:hAnsi="Times New Roman" w:cs="Times New Roman"/>
          <w:sz w:val="24"/>
          <w:szCs w:val="24"/>
        </w:rPr>
        <w:t xml:space="preserve">. </w:t>
      </w:r>
      <w:r w:rsidR="00875410">
        <w:rPr>
          <w:rFonts w:ascii="Times New Roman" w:hAnsi="Times New Roman" w:cs="Times New Roman"/>
          <w:sz w:val="24"/>
          <w:szCs w:val="24"/>
        </w:rPr>
        <w:t>Hz. Peygamber’in (sav)</w:t>
      </w:r>
      <w:r w:rsidRPr="00D5175E">
        <w:rPr>
          <w:rFonts w:ascii="Times New Roman" w:hAnsi="Times New Roman" w:cs="Times New Roman"/>
          <w:sz w:val="24"/>
          <w:szCs w:val="24"/>
        </w:rPr>
        <w:t xml:space="preserve"> kendi evini bir eğitim ve öğretim kurumu olarak kullandığı bu durum, </w:t>
      </w:r>
      <w:r w:rsidRPr="00D5175E">
        <w:rPr>
          <w:rFonts w:ascii="Times New Roman" w:hAnsi="Times New Roman" w:cs="Times New Roman"/>
          <w:sz w:val="24"/>
          <w:szCs w:val="24"/>
        </w:rPr>
        <w:lastRenderedPageBreak/>
        <w:t>Azhab Sure'sinin elli üçüncü âyetinin Medine'de nüzûlüne kadar devam etmiştir</w:t>
      </w:r>
      <w:r w:rsidRPr="00D5175E">
        <w:rPr>
          <w:rStyle w:val="DipnotBavurusu"/>
          <w:rFonts w:ascii="Times New Roman" w:hAnsi="Times New Roman" w:cs="Times New Roman"/>
          <w:sz w:val="24"/>
          <w:szCs w:val="24"/>
        </w:rPr>
        <w:footnoteReference w:id="135"/>
      </w:r>
      <w:r w:rsidR="00866660">
        <w:rPr>
          <w:rFonts w:ascii="Times New Roman" w:hAnsi="Times New Roman" w:cs="Times New Roman"/>
          <w:sz w:val="24"/>
          <w:szCs w:val="24"/>
        </w:rPr>
        <w:t>. Ayet: "</w:t>
      </w:r>
      <w:r w:rsidRPr="00D5175E">
        <w:rPr>
          <w:rFonts w:ascii="Times New Roman" w:hAnsi="Times New Roman" w:cs="Times New Roman"/>
          <w:sz w:val="24"/>
          <w:szCs w:val="24"/>
        </w:rPr>
        <w:t>Ey iman edenler! Bir yemek için size izin verilmiş olması hali müstesna, Peygamber'in evlerine girmeyin. (Yemeğe çağrılıp da girdiğiniz vakit de) yemek kabını gözetlemeyin. Davet edildiğiniz vakit girin. Yemeği yediğinizde hemen dağılın. (Yemekten) sonra sohbete dalmayın. Çünkü bu hareketiniz Peygamber’i üzüyor fakat o (size bunu söylemekten) utanıyordu. Ama Allah hakkı söylemekten çekinmez</w:t>
      </w:r>
      <w:r w:rsidR="00875410">
        <w:rPr>
          <w:rFonts w:ascii="Times New Roman" w:hAnsi="Times New Roman" w:cs="Times New Roman"/>
          <w:sz w:val="24"/>
          <w:szCs w:val="24"/>
        </w:rPr>
        <w:t>”</w:t>
      </w:r>
      <w:r w:rsidR="001E22F1">
        <w:rPr>
          <w:rStyle w:val="DipnotBavurusu"/>
          <w:rFonts w:ascii="Times New Roman" w:hAnsi="Times New Roman" w:cs="Times New Roman"/>
          <w:sz w:val="24"/>
          <w:szCs w:val="24"/>
        </w:rPr>
        <w:footnoteReference w:id="136"/>
      </w:r>
      <w:r w:rsidR="00260440">
        <w:rPr>
          <w:rFonts w:ascii="Times New Roman" w:hAnsi="Times New Roman" w:cs="Times New Roman"/>
          <w:sz w:val="24"/>
          <w:szCs w:val="24"/>
        </w:rPr>
        <w:t xml:space="preserve"> </w:t>
      </w:r>
      <w:r w:rsidRPr="00D5175E">
        <w:rPr>
          <w:rFonts w:ascii="Times New Roman" w:hAnsi="Times New Roman" w:cs="Times New Roman"/>
          <w:sz w:val="24"/>
          <w:szCs w:val="24"/>
        </w:rPr>
        <w:t>uyarısında bulunmuştur. Mekke’de sıkıntılı olunan bir zamanda kendi evini eğitim müessesesi olarak kullanmaya başlamış Medine’de birçok kurumun devreye girmesiyle bu ihtiyaç kalkmış ve evi eğitim kurumu olmaktan çıkmıştır.</w:t>
      </w:r>
    </w:p>
    <w:p w:rsidR="00B41A65" w:rsidRDefault="00A037AE" w:rsidP="00481B3B">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Kendi evini mescide çeviren sahabelerden biri Ammar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Yasir’dir. Mekke’de inanan insanlara zulüm ve baskı yapılmaya başladığında artık ibadetlerin gizli yapılmasına gereksinim duyulmuştur. Mekke’nin yerlisi olmadığı için daha çok işkence ve baskıya maruz kalan Ammar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Yasir</w:t>
      </w:r>
      <w:r w:rsidRPr="00D5175E">
        <w:rPr>
          <w:rStyle w:val="DipnotBavurusu"/>
          <w:rFonts w:ascii="Times New Roman" w:hAnsi="Times New Roman" w:cs="Times New Roman"/>
          <w:sz w:val="24"/>
          <w:szCs w:val="24"/>
        </w:rPr>
        <w:footnoteReference w:id="137"/>
      </w:r>
      <w:r w:rsidRPr="00D5175E">
        <w:rPr>
          <w:rFonts w:ascii="Times New Roman" w:hAnsi="Times New Roman" w:cs="Times New Roman"/>
          <w:sz w:val="24"/>
          <w:szCs w:val="24"/>
        </w:rPr>
        <w:t>, ibadetlerini yerine getirmek için evini bir mescid olarak</w:t>
      </w:r>
      <w:r w:rsidR="00111881">
        <w:rPr>
          <w:rFonts w:ascii="Times New Roman" w:hAnsi="Times New Roman" w:cs="Times New Roman"/>
          <w:sz w:val="24"/>
          <w:szCs w:val="24"/>
        </w:rPr>
        <w:t xml:space="preserve"> kullanmıştır. Ammar </w:t>
      </w:r>
      <w:r w:rsidR="00166C06">
        <w:rPr>
          <w:rFonts w:ascii="Times New Roman" w:hAnsi="Times New Roman" w:cs="Times New Roman"/>
          <w:sz w:val="24"/>
          <w:szCs w:val="24"/>
        </w:rPr>
        <w:t>b.</w:t>
      </w:r>
      <w:r w:rsidR="00111881">
        <w:rPr>
          <w:rFonts w:ascii="Times New Roman" w:hAnsi="Times New Roman" w:cs="Times New Roman"/>
          <w:sz w:val="24"/>
          <w:szCs w:val="24"/>
        </w:rPr>
        <w:t xml:space="preserve"> Yasir </w:t>
      </w:r>
      <w:r w:rsidR="00682858">
        <w:rPr>
          <w:rFonts w:ascii="Times New Roman" w:hAnsi="Times New Roman" w:cs="Times New Roman"/>
          <w:sz w:val="24"/>
          <w:szCs w:val="24"/>
        </w:rPr>
        <w:t xml:space="preserve">den sonra Hz. Ebu Bekir </w:t>
      </w:r>
      <w:r w:rsidRPr="00D5175E">
        <w:rPr>
          <w:rFonts w:ascii="Times New Roman" w:hAnsi="Times New Roman" w:cs="Times New Roman"/>
          <w:sz w:val="24"/>
          <w:szCs w:val="24"/>
        </w:rPr>
        <w:t>de kendi evini mescid olarak kullanmı</w:t>
      </w:r>
      <w:r w:rsidR="00111881">
        <w:rPr>
          <w:rFonts w:ascii="Times New Roman" w:hAnsi="Times New Roman" w:cs="Times New Roman"/>
          <w:sz w:val="24"/>
          <w:szCs w:val="24"/>
        </w:rPr>
        <w:t>ş Kur’an okumalarınıve ibadetlerini bırada</w:t>
      </w:r>
      <w:r w:rsidRPr="00D5175E">
        <w:rPr>
          <w:rFonts w:ascii="Times New Roman" w:hAnsi="Times New Roman" w:cs="Times New Roman"/>
          <w:sz w:val="24"/>
          <w:szCs w:val="24"/>
        </w:rPr>
        <w:t xml:space="preserve"> yapmıştır. Hz. Peygamber (sav)</w:t>
      </w:r>
      <w:r w:rsidR="00111881">
        <w:rPr>
          <w:rFonts w:ascii="Times New Roman" w:hAnsi="Times New Roman" w:cs="Times New Roman"/>
          <w:sz w:val="24"/>
          <w:szCs w:val="24"/>
        </w:rPr>
        <w:t>,</w:t>
      </w:r>
      <w:r w:rsidRPr="00D5175E">
        <w:rPr>
          <w:rFonts w:ascii="Times New Roman" w:hAnsi="Times New Roman" w:cs="Times New Roman"/>
          <w:sz w:val="24"/>
          <w:szCs w:val="24"/>
        </w:rPr>
        <w:t xml:space="preserve"> ihtiyaç </w:t>
      </w:r>
      <w:r w:rsidR="00111881">
        <w:rPr>
          <w:rFonts w:ascii="Times New Roman" w:hAnsi="Times New Roman" w:cs="Times New Roman"/>
          <w:sz w:val="24"/>
          <w:szCs w:val="24"/>
        </w:rPr>
        <w:t>hâsıl olduğunda</w:t>
      </w:r>
      <w:r w:rsidRPr="00D5175E">
        <w:rPr>
          <w:rFonts w:ascii="Times New Roman" w:hAnsi="Times New Roman" w:cs="Times New Roman"/>
          <w:sz w:val="24"/>
          <w:szCs w:val="24"/>
        </w:rPr>
        <w:t xml:space="preserve"> bu evleri </w:t>
      </w:r>
      <w:r w:rsidR="00111881">
        <w:rPr>
          <w:rFonts w:ascii="Times New Roman" w:hAnsi="Times New Roman" w:cs="Times New Roman"/>
          <w:sz w:val="24"/>
          <w:szCs w:val="24"/>
        </w:rPr>
        <w:t>eğitim yeri olarak kullanmıştır.</w:t>
      </w:r>
    </w:p>
    <w:p w:rsidR="00B41A65" w:rsidRDefault="00B41A65" w:rsidP="00297397">
      <w:pPr>
        <w:tabs>
          <w:tab w:val="left" w:pos="5553"/>
        </w:tabs>
        <w:spacing w:line="360" w:lineRule="auto"/>
        <w:ind w:right="-1" w:firstLine="709"/>
        <w:jc w:val="both"/>
        <w:rPr>
          <w:rFonts w:ascii="Times New Roman" w:hAnsi="Times New Roman" w:cs="Times New Roman"/>
          <w:sz w:val="24"/>
          <w:szCs w:val="24"/>
        </w:rPr>
      </w:pPr>
    </w:p>
    <w:p w:rsidR="00C17460" w:rsidRDefault="00C17460" w:rsidP="00297397">
      <w:pPr>
        <w:tabs>
          <w:tab w:val="left" w:pos="5553"/>
        </w:tabs>
        <w:spacing w:line="360" w:lineRule="auto"/>
        <w:ind w:right="-1" w:firstLine="709"/>
        <w:jc w:val="both"/>
        <w:rPr>
          <w:rFonts w:ascii="Times New Roman" w:hAnsi="Times New Roman" w:cs="Times New Roman"/>
          <w:b/>
          <w:sz w:val="24"/>
          <w:szCs w:val="24"/>
        </w:rPr>
      </w:pPr>
    </w:p>
    <w:p w:rsidR="00A037AE" w:rsidRPr="00B41A65" w:rsidRDefault="00B41A65" w:rsidP="00C17460">
      <w:pPr>
        <w:tabs>
          <w:tab w:val="left" w:pos="5553"/>
        </w:tabs>
        <w:spacing w:line="360" w:lineRule="auto"/>
        <w:ind w:right="-1" w:firstLine="709"/>
        <w:rPr>
          <w:rFonts w:ascii="Times New Roman" w:hAnsi="Times New Roman" w:cs="Times New Roman"/>
          <w:sz w:val="24"/>
          <w:szCs w:val="24"/>
        </w:rPr>
      </w:pPr>
      <w:r w:rsidRPr="00B41A65">
        <w:rPr>
          <w:rFonts w:ascii="Times New Roman" w:hAnsi="Times New Roman" w:cs="Times New Roman"/>
          <w:b/>
          <w:sz w:val="24"/>
          <w:szCs w:val="24"/>
        </w:rPr>
        <w:t>2.1.3.</w:t>
      </w:r>
      <w:r w:rsidR="00C8012E">
        <w:rPr>
          <w:rFonts w:ascii="Times New Roman" w:hAnsi="Times New Roman" w:cs="Times New Roman"/>
          <w:b/>
          <w:sz w:val="24"/>
          <w:szCs w:val="24"/>
        </w:rPr>
        <w:t>Dâ</w:t>
      </w:r>
      <w:r>
        <w:rPr>
          <w:rFonts w:ascii="Times New Roman" w:hAnsi="Times New Roman" w:cs="Times New Roman"/>
          <w:b/>
          <w:sz w:val="24"/>
          <w:szCs w:val="24"/>
        </w:rPr>
        <w:t>r</w:t>
      </w:r>
      <w:r w:rsidR="00C8012E">
        <w:rPr>
          <w:rFonts w:ascii="Times New Roman" w:hAnsi="Times New Roman" w:cs="Times New Roman"/>
          <w:b/>
          <w:sz w:val="24"/>
          <w:szCs w:val="24"/>
        </w:rPr>
        <w:t>üle</w:t>
      </w:r>
      <w:r>
        <w:rPr>
          <w:rFonts w:ascii="Times New Roman" w:hAnsi="Times New Roman" w:cs="Times New Roman"/>
          <w:b/>
          <w:sz w:val="24"/>
          <w:szCs w:val="24"/>
        </w:rPr>
        <w:t>rkam</w:t>
      </w:r>
    </w:p>
    <w:p w:rsidR="00A037AE" w:rsidRPr="00D5175E" w:rsidRDefault="00C8012E" w:rsidP="00297397">
      <w:pPr>
        <w:spacing w:line="360" w:lineRule="auto"/>
        <w:ind w:right="-1" w:firstLine="709"/>
        <w:jc w:val="both"/>
        <w:rPr>
          <w:rFonts w:ascii="Times New Roman" w:hAnsi="Times New Roman" w:cs="Times New Roman"/>
          <w:sz w:val="24"/>
          <w:szCs w:val="24"/>
        </w:rPr>
      </w:pPr>
      <w:r w:rsidRPr="00C8012E">
        <w:rPr>
          <w:rFonts w:ascii="Times New Roman" w:hAnsi="Times New Roman" w:cs="Times New Roman"/>
          <w:sz w:val="24"/>
        </w:rPr>
        <w:t>Dârülerkam</w:t>
      </w:r>
      <w:r w:rsidR="00260440">
        <w:rPr>
          <w:rFonts w:ascii="Times New Roman" w:hAnsi="Times New Roman" w:cs="Times New Roman"/>
          <w:sz w:val="24"/>
        </w:rPr>
        <w:t xml:space="preserve"> </w:t>
      </w:r>
      <w:r w:rsidR="00F40703">
        <w:rPr>
          <w:rFonts w:ascii="Times New Roman" w:hAnsi="Times New Roman" w:cs="Times New Roman"/>
          <w:sz w:val="24"/>
          <w:szCs w:val="24"/>
        </w:rPr>
        <w:t>Mekke’de</w:t>
      </w:r>
      <w:r w:rsidR="00A037AE" w:rsidRPr="00D5175E">
        <w:rPr>
          <w:rFonts w:ascii="Times New Roman" w:hAnsi="Times New Roman" w:cs="Times New Roman"/>
          <w:sz w:val="24"/>
          <w:szCs w:val="24"/>
        </w:rPr>
        <w:t>ki en önemli kurum olm</w:t>
      </w:r>
      <w:r w:rsidR="00F40703">
        <w:rPr>
          <w:rFonts w:ascii="Times New Roman" w:hAnsi="Times New Roman" w:cs="Times New Roman"/>
          <w:sz w:val="24"/>
          <w:szCs w:val="24"/>
        </w:rPr>
        <w:t>a özelliğine sahiptir. Mekke’de</w:t>
      </w:r>
      <w:r w:rsidR="00A037AE" w:rsidRPr="00D5175E">
        <w:rPr>
          <w:rFonts w:ascii="Times New Roman" w:hAnsi="Times New Roman" w:cs="Times New Roman"/>
          <w:sz w:val="24"/>
          <w:szCs w:val="24"/>
        </w:rPr>
        <w:t xml:space="preserve">ki gizli eğitim öğretim faaliyetleri buradan yürütülmüştür. </w:t>
      </w:r>
      <w:r>
        <w:rPr>
          <w:rFonts w:ascii="Times New Roman" w:hAnsi="Times New Roman" w:cs="Times New Roman"/>
          <w:sz w:val="24"/>
          <w:szCs w:val="24"/>
        </w:rPr>
        <w:t>İslam tarihinde Dârülislam diye de bilinen bu ev,</w:t>
      </w:r>
      <w:r w:rsidR="00A037AE" w:rsidRPr="00D5175E">
        <w:rPr>
          <w:rFonts w:ascii="Times New Roman" w:hAnsi="Times New Roman" w:cs="Times New Roman"/>
          <w:sz w:val="24"/>
          <w:szCs w:val="24"/>
        </w:rPr>
        <w:t xml:space="preserve"> ilk inananlardan el-Erkam b. Ebi'l-Erkam'ın evidir. El-Erkam b. Ebi'l-Erkam ma</w:t>
      </w:r>
      <w:r w:rsidR="00694A66">
        <w:rPr>
          <w:rFonts w:ascii="Times New Roman" w:hAnsi="Times New Roman" w:cs="Times New Roman"/>
          <w:sz w:val="24"/>
          <w:szCs w:val="24"/>
        </w:rPr>
        <w:t>hzum kabilesi mensubu, on sekiz</w:t>
      </w:r>
      <w:r w:rsidR="00A037AE" w:rsidRPr="00D5175E">
        <w:rPr>
          <w:rStyle w:val="DipnotBavurusu"/>
          <w:rFonts w:ascii="Times New Roman" w:hAnsi="Times New Roman" w:cs="Times New Roman"/>
          <w:sz w:val="24"/>
          <w:szCs w:val="24"/>
        </w:rPr>
        <w:footnoteReference w:id="138"/>
      </w:r>
      <w:r w:rsidR="00260440">
        <w:rPr>
          <w:rFonts w:ascii="Times New Roman" w:hAnsi="Times New Roman" w:cs="Times New Roman"/>
          <w:sz w:val="24"/>
          <w:szCs w:val="24"/>
        </w:rPr>
        <w:t xml:space="preserve"> </w:t>
      </w:r>
      <w:r w:rsidR="00A037AE" w:rsidRPr="00D5175E">
        <w:rPr>
          <w:rFonts w:ascii="Times New Roman" w:hAnsi="Times New Roman" w:cs="Times New Roman"/>
          <w:sz w:val="24"/>
          <w:szCs w:val="24"/>
        </w:rPr>
        <w:t>yaşında ilk Müslümanlar arasında yer alan bir gençtir. Hz. Peygamber (sav)</w:t>
      </w:r>
      <w:r w:rsidR="001D003D">
        <w:rPr>
          <w:rFonts w:ascii="Times New Roman" w:hAnsi="Times New Roman" w:cs="Times New Roman"/>
          <w:sz w:val="24"/>
          <w:szCs w:val="24"/>
        </w:rPr>
        <w:t>,</w:t>
      </w:r>
      <w:r w:rsidR="00A037AE" w:rsidRPr="00D5175E">
        <w:rPr>
          <w:rFonts w:ascii="Times New Roman" w:hAnsi="Times New Roman" w:cs="Times New Roman"/>
          <w:sz w:val="24"/>
          <w:szCs w:val="24"/>
        </w:rPr>
        <w:t xml:space="preserve"> kendisine Kur</w:t>
      </w:r>
      <w:r w:rsidR="00C53BD1">
        <w:rPr>
          <w:rFonts w:ascii="Times New Roman" w:hAnsi="Times New Roman" w:cs="Times New Roman"/>
          <w:sz w:val="24"/>
          <w:szCs w:val="24"/>
        </w:rPr>
        <w:t>’</w:t>
      </w:r>
      <w:r w:rsidR="00A037AE" w:rsidRPr="00D5175E">
        <w:rPr>
          <w:rFonts w:ascii="Times New Roman" w:hAnsi="Times New Roman" w:cs="Times New Roman"/>
          <w:sz w:val="24"/>
          <w:szCs w:val="24"/>
        </w:rPr>
        <w:t>an okuyup İslam’a davet edince Müslüman olmuş, işkencelerin arttığı bir devrede de ev</w:t>
      </w:r>
      <w:r w:rsidR="001D003D">
        <w:rPr>
          <w:rFonts w:ascii="Times New Roman" w:hAnsi="Times New Roman" w:cs="Times New Roman"/>
          <w:sz w:val="24"/>
          <w:szCs w:val="24"/>
        </w:rPr>
        <w:t>ini eğitim için Hz. Peygamber’e</w:t>
      </w:r>
      <w:r w:rsidR="00A037AE" w:rsidRPr="00D5175E">
        <w:rPr>
          <w:rFonts w:ascii="Times New Roman" w:hAnsi="Times New Roman" w:cs="Times New Roman"/>
          <w:sz w:val="24"/>
          <w:szCs w:val="24"/>
        </w:rPr>
        <w:t xml:space="preserve"> (sav) açmıştır. Mekke’deki menfi ortam, tebliğ faaliyetlerinin açıktan olmasını engelliyor</w:t>
      </w:r>
      <w:r w:rsidR="001D003D">
        <w:rPr>
          <w:rFonts w:ascii="Times New Roman" w:hAnsi="Times New Roman" w:cs="Times New Roman"/>
          <w:sz w:val="24"/>
          <w:szCs w:val="24"/>
        </w:rPr>
        <w:t>,</w:t>
      </w:r>
      <w:r w:rsidR="00A037AE" w:rsidRPr="00D5175E">
        <w:rPr>
          <w:rFonts w:ascii="Times New Roman" w:hAnsi="Times New Roman" w:cs="Times New Roman"/>
          <w:sz w:val="24"/>
          <w:szCs w:val="24"/>
        </w:rPr>
        <w:t xml:space="preserve"> Hz. Peygamber’in (sav) evi de takip ediliyordu.  Henüz yeni Müslüman olmuş sahabelerinin imanın esasları ve ibadetleri öğrenmesi yeni inen ayetleri özümsem</w:t>
      </w:r>
      <w:r w:rsidR="00FA12EB">
        <w:rPr>
          <w:rFonts w:ascii="Times New Roman" w:hAnsi="Times New Roman" w:cs="Times New Roman"/>
          <w:sz w:val="24"/>
          <w:szCs w:val="24"/>
        </w:rPr>
        <w:t xml:space="preserve">esi için yeni bir mekân bulması </w:t>
      </w:r>
      <w:r w:rsidR="00A037AE" w:rsidRPr="00D5175E">
        <w:rPr>
          <w:rFonts w:ascii="Times New Roman" w:hAnsi="Times New Roman" w:cs="Times New Roman"/>
          <w:sz w:val="24"/>
          <w:szCs w:val="24"/>
        </w:rPr>
        <w:t>gerektiği bir zamanda Hz. Peygamber (sav)</w:t>
      </w:r>
      <w:r w:rsidR="001D003D">
        <w:rPr>
          <w:rFonts w:ascii="Times New Roman" w:hAnsi="Times New Roman" w:cs="Times New Roman"/>
          <w:sz w:val="24"/>
          <w:szCs w:val="24"/>
        </w:rPr>
        <w:t>,</w:t>
      </w:r>
      <w:r w:rsidR="00260440">
        <w:rPr>
          <w:rFonts w:ascii="Times New Roman" w:hAnsi="Times New Roman" w:cs="Times New Roman"/>
          <w:sz w:val="24"/>
          <w:szCs w:val="24"/>
        </w:rPr>
        <w:t xml:space="preserve"> </w:t>
      </w:r>
      <w:r w:rsidRPr="00C8012E">
        <w:rPr>
          <w:rFonts w:ascii="Times New Roman" w:hAnsi="Times New Roman" w:cs="Times New Roman"/>
          <w:sz w:val="24"/>
        </w:rPr>
        <w:t>Dârülerkam</w:t>
      </w:r>
      <w:r>
        <w:rPr>
          <w:rFonts w:ascii="Times New Roman" w:hAnsi="Times New Roman" w:cs="Times New Roman"/>
          <w:sz w:val="24"/>
        </w:rPr>
        <w:t>’ı</w:t>
      </w:r>
      <w:r w:rsidR="00260440">
        <w:rPr>
          <w:rFonts w:ascii="Times New Roman" w:hAnsi="Times New Roman" w:cs="Times New Roman"/>
          <w:sz w:val="24"/>
        </w:rPr>
        <w:t xml:space="preserve"> </w:t>
      </w:r>
      <w:r w:rsidR="00A037AE" w:rsidRPr="00D5175E">
        <w:rPr>
          <w:rFonts w:ascii="Times New Roman" w:hAnsi="Times New Roman" w:cs="Times New Roman"/>
          <w:sz w:val="24"/>
          <w:szCs w:val="24"/>
        </w:rPr>
        <w:t xml:space="preserve">yeni bir merkez olarak seçmiştir. Hz. Peygamber (sav) ve arkadaşları </w:t>
      </w:r>
      <w:r w:rsidRPr="00C8012E">
        <w:rPr>
          <w:rFonts w:ascii="Times New Roman" w:hAnsi="Times New Roman" w:cs="Times New Roman"/>
          <w:sz w:val="24"/>
        </w:rPr>
        <w:t>Dârülerkam</w:t>
      </w:r>
      <w:r w:rsidR="00A037AE" w:rsidRPr="00D5175E">
        <w:rPr>
          <w:rFonts w:ascii="Times New Roman" w:hAnsi="Times New Roman" w:cs="Times New Roman"/>
          <w:sz w:val="24"/>
          <w:szCs w:val="24"/>
        </w:rPr>
        <w:t>’da toplanıyorlar, namaz kılıyorlar, Kur’an’ı öğreniyorlar ve İslam’ı ilk defa kabul edenlere dersler ve bilgiler veriyorlardı</w:t>
      </w:r>
      <w:r w:rsidR="00A037AE" w:rsidRPr="00D5175E">
        <w:rPr>
          <w:rStyle w:val="DipnotBavurusu"/>
          <w:rFonts w:ascii="Times New Roman" w:hAnsi="Times New Roman" w:cs="Times New Roman"/>
          <w:sz w:val="24"/>
          <w:szCs w:val="24"/>
        </w:rPr>
        <w:footnoteReference w:id="139"/>
      </w:r>
      <w:r w:rsidR="00A037AE" w:rsidRPr="00D5175E">
        <w:rPr>
          <w:rFonts w:ascii="Times New Roman" w:hAnsi="Times New Roman" w:cs="Times New Roman"/>
          <w:sz w:val="24"/>
          <w:szCs w:val="24"/>
        </w:rPr>
        <w:t>. Böylece belli bir süre eğitim-öğretim faaliyetleri yoğun bir şekilde bura</w:t>
      </w:r>
      <w:r w:rsidR="001D003D">
        <w:rPr>
          <w:rFonts w:ascii="Times New Roman" w:hAnsi="Times New Roman" w:cs="Times New Roman"/>
          <w:sz w:val="24"/>
          <w:szCs w:val="24"/>
        </w:rPr>
        <w:t>dan devam etmiştir. Hz. Peygamber</w:t>
      </w:r>
      <w:r w:rsidR="00A037AE" w:rsidRPr="00D5175E">
        <w:rPr>
          <w:rFonts w:ascii="Times New Roman" w:hAnsi="Times New Roman" w:cs="Times New Roman"/>
          <w:sz w:val="24"/>
          <w:szCs w:val="24"/>
        </w:rPr>
        <w:t>’in (sav) bu evi tercih etmesinin çeşitli nedenleri vardır: İlki el-Erkam Kureyş kabilesinden değil Mahzumoğulları kabilesindendi. Asabiyetin son safhada olduğu bir zamanda müşriklerin aklına kendi kabilesinden olmayan bir</w:t>
      </w:r>
      <w:r w:rsidR="001D003D">
        <w:rPr>
          <w:rFonts w:ascii="Times New Roman" w:hAnsi="Times New Roman" w:cs="Times New Roman"/>
          <w:sz w:val="24"/>
          <w:szCs w:val="24"/>
        </w:rPr>
        <w:t>inin Müslüman olma fikrini</w:t>
      </w:r>
      <w:r w:rsidR="00A037AE" w:rsidRPr="00D5175E">
        <w:rPr>
          <w:rFonts w:ascii="Times New Roman" w:hAnsi="Times New Roman" w:cs="Times New Roman"/>
          <w:sz w:val="24"/>
          <w:szCs w:val="24"/>
        </w:rPr>
        <w:t xml:space="preserve"> getirmesi zordu. İkinci neden </w:t>
      </w:r>
      <w:r w:rsidRPr="00C8012E">
        <w:rPr>
          <w:rFonts w:ascii="Times New Roman" w:hAnsi="Times New Roman" w:cs="Times New Roman"/>
          <w:sz w:val="24"/>
        </w:rPr>
        <w:t>Dârülerkam</w:t>
      </w:r>
      <w:r w:rsidR="00F628B7">
        <w:rPr>
          <w:rFonts w:ascii="Times New Roman" w:hAnsi="Times New Roman" w:cs="Times New Roman"/>
          <w:sz w:val="24"/>
        </w:rPr>
        <w:t xml:space="preserve"> </w:t>
      </w:r>
      <w:r w:rsidR="00A037AE" w:rsidRPr="00D5175E">
        <w:rPr>
          <w:rFonts w:ascii="Times New Roman" w:hAnsi="Times New Roman" w:cs="Times New Roman"/>
          <w:sz w:val="24"/>
          <w:szCs w:val="24"/>
        </w:rPr>
        <w:t>Safa Tepesi’ndeydi</w:t>
      </w:r>
      <w:r w:rsidR="00A037AE" w:rsidRPr="00D5175E">
        <w:rPr>
          <w:rStyle w:val="DipnotBavurusu"/>
          <w:rFonts w:ascii="Times New Roman" w:hAnsi="Times New Roman" w:cs="Times New Roman"/>
          <w:sz w:val="24"/>
          <w:szCs w:val="24"/>
        </w:rPr>
        <w:footnoteReference w:id="140"/>
      </w:r>
      <w:r w:rsidR="00A037AE" w:rsidRPr="00D5175E">
        <w:rPr>
          <w:rFonts w:ascii="Times New Roman" w:hAnsi="Times New Roman" w:cs="Times New Roman"/>
          <w:sz w:val="24"/>
          <w:szCs w:val="24"/>
        </w:rPr>
        <w:t>. Safa Tepesi Hz. Peygamber’in (sav) açıktan tebliğ yapacağı zaman vahyi ilan ettiği yerdir. Burası Kâbe’ye çok yakın bir yerdeydi böylelikle Hac ve Umre için Mekke’den ve dışarıdan gelen kimselerle dikkat çekmeden daha rahat bir iletişime geçebilirdi. Üçüncü neden ise el-Erkam Müslüman olduğunda on sekiz yaşlarındaydı</w:t>
      </w:r>
      <w:r w:rsidR="00F628B7">
        <w:rPr>
          <w:rFonts w:ascii="Times New Roman" w:hAnsi="Times New Roman" w:cs="Times New Roman"/>
          <w:sz w:val="24"/>
          <w:szCs w:val="24"/>
        </w:rPr>
        <w:t>.</w:t>
      </w:r>
      <w:r w:rsidR="00A037AE" w:rsidRPr="00D5175E">
        <w:rPr>
          <w:rFonts w:ascii="Times New Roman" w:hAnsi="Times New Roman" w:cs="Times New Roman"/>
          <w:sz w:val="24"/>
          <w:szCs w:val="24"/>
        </w:rPr>
        <w:t xml:space="preserve"> </w:t>
      </w:r>
      <w:r w:rsidR="00F628B7">
        <w:rPr>
          <w:rFonts w:ascii="Times New Roman" w:hAnsi="Times New Roman" w:cs="Times New Roman"/>
          <w:sz w:val="24"/>
          <w:szCs w:val="24"/>
        </w:rPr>
        <w:t>Y</w:t>
      </w:r>
      <w:r w:rsidR="00A037AE" w:rsidRPr="00D5175E">
        <w:rPr>
          <w:rFonts w:ascii="Times New Roman" w:hAnsi="Times New Roman" w:cs="Times New Roman"/>
          <w:sz w:val="24"/>
          <w:szCs w:val="24"/>
        </w:rPr>
        <w:t>aşa ayrı bir değer atfeden Mekkeliler için gayet genç bir yaştı ve kimse böyle büyük bir işin çocuk denecek yaşta birinin evinde olacağını düşünmezdi. Son bir neden ise el-Erkam’ın evinin genişliği idi. Cemaatle namaz kılınabilecek</w:t>
      </w:r>
      <w:r w:rsidR="00560A1A">
        <w:rPr>
          <w:rFonts w:ascii="Times New Roman" w:hAnsi="Times New Roman" w:cs="Times New Roman"/>
          <w:sz w:val="24"/>
          <w:szCs w:val="24"/>
        </w:rPr>
        <w:t xml:space="preserve"> kadar geniş bir salona sahipti. B</w:t>
      </w:r>
      <w:r w:rsidR="00A037AE" w:rsidRPr="00D5175E">
        <w:rPr>
          <w:rFonts w:ascii="Times New Roman" w:hAnsi="Times New Roman" w:cs="Times New Roman"/>
          <w:sz w:val="24"/>
          <w:szCs w:val="24"/>
        </w:rPr>
        <w:t>urada birçok kişiye rahatça hitap edip</w:t>
      </w:r>
      <w:r w:rsidR="0052226A">
        <w:rPr>
          <w:rFonts w:ascii="Times New Roman" w:hAnsi="Times New Roman" w:cs="Times New Roman"/>
          <w:sz w:val="24"/>
          <w:szCs w:val="24"/>
        </w:rPr>
        <w:t>,</w:t>
      </w:r>
      <w:r w:rsidR="00A037AE" w:rsidRPr="00D5175E">
        <w:rPr>
          <w:rFonts w:ascii="Times New Roman" w:hAnsi="Times New Roman" w:cs="Times New Roman"/>
          <w:sz w:val="24"/>
          <w:szCs w:val="24"/>
        </w:rPr>
        <w:t xml:space="preserve"> dini anlatabilirdi. Bu eve gizlice </w:t>
      </w:r>
      <w:r w:rsidR="00A037AE" w:rsidRPr="00D5175E">
        <w:rPr>
          <w:rFonts w:ascii="Times New Roman" w:hAnsi="Times New Roman" w:cs="Times New Roman"/>
          <w:sz w:val="24"/>
          <w:szCs w:val="24"/>
        </w:rPr>
        <w:lastRenderedPageBreak/>
        <w:t>gelinir</w:t>
      </w:r>
      <w:r w:rsidR="00560A1A">
        <w:rPr>
          <w:rFonts w:ascii="Times New Roman" w:hAnsi="Times New Roman" w:cs="Times New Roman"/>
          <w:sz w:val="24"/>
          <w:szCs w:val="24"/>
        </w:rPr>
        <w:t>;</w:t>
      </w:r>
      <w:r w:rsidR="00A037AE" w:rsidRPr="00D5175E">
        <w:rPr>
          <w:rFonts w:ascii="Times New Roman" w:hAnsi="Times New Roman" w:cs="Times New Roman"/>
          <w:sz w:val="24"/>
          <w:szCs w:val="24"/>
        </w:rPr>
        <w:t xml:space="preserve"> yine belli etmemek için ayrılırken tek tek ya da ikişerli gidilebilirdi. Bütün bunların üzerine </w:t>
      </w:r>
      <w:r w:rsidR="0052226A">
        <w:rPr>
          <w:rFonts w:ascii="Times New Roman" w:hAnsi="Times New Roman" w:cs="Times New Roman"/>
          <w:sz w:val="24"/>
          <w:szCs w:val="24"/>
        </w:rPr>
        <w:t xml:space="preserve">bir de </w:t>
      </w:r>
      <w:r w:rsidR="00A037AE" w:rsidRPr="00D5175E">
        <w:rPr>
          <w:rFonts w:ascii="Times New Roman" w:hAnsi="Times New Roman" w:cs="Times New Roman"/>
          <w:sz w:val="24"/>
          <w:szCs w:val="24"/>
        </w:rPr>
        <w:t xml:space="preserve">el-Erkam’ın Müslüman olduğu saklanıyor bu da evin güvenliğini had safhaya çıkarıyordu. </w:t>
      </w:r>
      <w:r w:rsidR="0052226A">
        <w:rPr>
          <w:rFonts w:ascii="Times New Roman" w:hAnsi="Times New Roman" w:cs="Times New Roman"/>
          <w:sz w:val="24"/>
          <w:szCs w:val="24"/>
        </w:rPr>
        <w:t>Bütün b</w:t>
      </w:r>
      <w:r w:rsidR="00A037AE" w:rsidRPr="00D5175E">
        <w:rPr>
          <w:rFonts w:ascii="Times New Roman" w:hAnsi="Times New Roman" w:cs="Times New Roman"/>
          <w:sz w:val="24"/>
          <w:szCs w:val="24"/>
        </w:rPr>
        <w:t xml:space="preserve">u nedenler el-Erkam’ın evinin seçilmesinin ne kadar isabetli bir karar ve Hz. Peygamber’in (sav) ne kadar ferasetli olduğunu </w:t>
      </w:r>
      <w:r w:rsidR="0052226A">
        <w:rPr>
          <w:rFonts w:ascii="Times New Roman" w:hAnsi="Times New Roman" w:cs="Times New Roman"/>
          <w:sz w:val="24"/>
          <w:szCs w:val="24"/>
        </w:rPr>
        <w:t>gösteriyordu.</w:t>
      </w:r>
    </w:p>
    <w:p w:rsidR="00A037AE" w:rsidRPr="00D5175E" w:rsidRDefault="00C8012E" w:rsidP="00297397">
      <w:pPr>
        <w:spacing w:line="360" w:lineRule="auto"/>
        <w:ind w:right="-1" w:firstLine="709"/>
        <w:jc w:val="both"/>
        <w:rPr>
          <w:rFonts w:ascii="Times New Roman" w:hAnsi="Times New Roman" w:cs="Times New Roman"/>
          <w:sz w:val="24"/>
          <w:szCs w:val="24"/>
        </w:rPr>
      </w:pPr>
      <w:r w:rsidRPr="00C8012E">
        <w:rPr>
          <w:rFonts w:ascii="Times New Roman" w:hAnsi="Times New Roman" w:cs="Times New Roman"/>
          <w:sz w:val="24"/>
        </w:rPr>
        <w:t>Dârülerkam</w:t>
      </w:r>
      <w:r w:rsidR="00F628B7">
        <w:rPr>
          <w:rFonts w:ascii="Times New Roman" w:hAnsi="Times New Roman" w:cs="Times New Roman"/>
          <w:sz w:val="24"/>
        </w:rPr>
        <w:t xml:space="preserve"> </w:t>
      </w:r>
      <w:r w:rsidR="00A037AE" w:rsidRPr="00D5175E">
        <w:rPr>
          <w:rFonts w:ascii="Times New Roman" w:hAnsi="Times New Roman" w:cs="Times New Roman"/>
          <w:sz w:val="24"/>
          <w:szCs w:val="24"/>
        </w:rPr>
        <w:t>b</w:t>
      </w:r>
      <w:r w:rsidR="0052226A">
        <w:rPr>
          <w:rFonts w:ascii="Times New Roman" w:hAnsi="Times New Roman" w:cs="Times New Roman"/>
          <w:sz w:val="24"/>
          <w:szCs w:val="24"/>
        </w:rPr>
        <w:t>ir nevi medrese işlevi görmüştür.</w:t>
      </w:r>
      <w:r w:rsidR="00F628B7">
        <w:rPr>
          <w:rFonts w:ascii="Times New Roman" w:hAnsi="Times New Roman" w:cs="Times New Roman"/>
          <w:sz w:val="24"/>
          <w:szCs w:val="24"/>
        </w:rPr>
        <w:t xml:space="preserve"> </w:t>
      </w:r>
      <w:r w:rsidR="00A037AE" w:rsidRPr="00D5175E">
        <w:rPr>
          <w:rFonts w:ascii="Times New Roman" w:hAnsi="Times New Roman" w:cs="Times New Roman"/>
          <w:sz w:val="24"/>
          <w:szCs w:val="24"/>
        </w:rPr>
        <w:t>Hz. Peygamber’in (sav)</w:t>
      </w:r>
      <w:r w:rsidR="00402F3B">
        <w:rPr>
          <w:rFonts w:ascii="Times New Roman" w:hAnsi="Times New Roman" w:cs="Times New Roman"/>
          <w:sz w:val="24"/>
          <w:szCs w:val="24"/>
        </w:rPr>
        <w:t xml:space="preserve"> buraya dâhil ola</w:t>
      </w:r>
      <w:r w:rsidR="006E127E">
        <w:rPr>
          <w:rFonts w:ascii="Times New Roman" w:hAnsi="Times New Roman" w:cs="Times New Roman"/>
          <w:sz w:val="24"/>
          <w:szCs w:val="24"/>
        </w:rPr>
        <w:t>cak topluluk</w:t>
      </w:r>
      <w:r w:rsidR="00A037AE" w:rsidRPr="00D5175E">
        <w:rPr>
          <w:rFonts w:ascii="Times New Roman" w:hAnsi="Times New Roman" w:cs="Times New Roman"/>
          <w:sz w:val="24"/>
          <w:szCs w:val="24"/>
        </w:rPr>
        <w:t xml:space="preserve"> için çok titiz davranması gerekiyordu</w:t>
      </w:r>
      <w:r w:rsidR="00402F3B">
        <w:rPr>
          <w:rFonts w:ascii="Times New Roman" w:hAnsi="Times New Roman" w:cs="Times New Roman"/>
          <w:sz w:val="24"/>
          <w:szCs w:val="24"/>
        </w:rPr>
        <w:t>; Z</w:t>
      </w:r>
      <w:r w:rsidR="00A037AE" w:rsidRPr="00D5175E">
        <w:rPr>
          <w:rFonts w:ascii="Times New Roman" w:hAnsi="Times New Roman" w:cs="Times New Roman"/>
          <w:sz w:val="24"/>
          <w:szCs w:val="24"/>
        </w:rPr>
        <w:t>ira zaman kısa, ortam kötü, İslamiyet’i kabul edenler için şartlar ağır, yapılması gereken işler ise oldukça fazlaydı. Hz. Peygamber (sav)</w:t>
      </w:r>
      <w:r w:rsidR="0052226A">
        <w:rPr>
          <w:rFonts w:ascii="Times New Roman" w:hAnsi="Times New Roman" w:cs="Times New Roman"/>
          <w:sz w:val="24"/>
          <w:szCs w:val="24"/>
        </w:rPr>
        <w:t>,</w:t>
      </w:r>
      <w:r w:rsidR="00A037AE" w:rsidRPr="00D5175E">
        <w:rPr>
          <w:rFonts w:ascii="Times New Roman" w:hAnsi="Times New Roman" w:cs="Times New Roman"/>
          <w:sz w:val="24"/>
          <w:szCs w:val="24"/>
        </w:rPr>
        <w:t xml:space="preserve"> bütün bunların altından kalkabilecek, Mekke’de olan haksızlarının farkında vicdan sahibi kimselere İslamiyet’i anlatmış ve yavaş yavaş karşılık bulmaya başlamıştır. Müslüman olan insanlar güvendiği insanlara bu dini anlatmış içlerinden Müslüman olmak isteyen olursa alıp </w:t>
      </w:r>
      <w:r w:rsidRPr="00C8012E">
        <w:rPr>
          <w:rFonts w:ascii="Times New Roman" w:hAnsi="Times New Roman" w:cs="Times New Roman"/>
          <w:sz w:val="24"/>
        </w:rPr>
        <w:t>Dârülerkam</w:t>
      </w:r>
      <w:r w:rsidR="00A037AE" w:rsidRPr="00D5175E">
        <w:rPr>
          <w:rFonts w:ascii="Times New Roman" w:hAnsi="Times New Roman" w:cs="Times New Roman"/>
          <w:sz w:val="24"/>
          <w:szCs w:val="24"/>
        </w:rPr>
        <w:t>’a getirmiş Hz. Peygamber’le (sav) buluşturmuşlardır. Sahabelere, iman, akaid, ibadetle ilgili dini bilgilerin temeli burada atılmıştır.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52226A">
        <w:rPr>
          <w:rFonts w:ascii="Times New Roman" w:hAnsi="Times New Roman" w:cs="Times New Roman"/>
          <w:sz w:val="24"/>
          <w:szCs w:val="24"/>
        </w:rPr>
        <w:t>, en başından buradaki M</w:t>
      </w:r>
      <w:r w:rsidRPr="00D5175E">
        <w:rPr>
          <w:rFonts w:ascii="Times New Roman" w:hAnsi="Times New Roman" w:cs="Times New Roman"/>
          <w:sz w:val="24"/>
          <w:szCs w:val="24"/>
        </w:rPr>
        <w:t>üslümanlar ile özel olarak ilgilenmiş ve gelen vahyi hemen buradaki sahabelere bild</w:t>
      </w:r>
      <w:r w:rsidR="009569F2">
        <w:rPr>
          <w:rFonts w:ascii="Times New Roman" w:hAnsi="Times New Roman" w:cs="Times New Roman"/>
          <w:sz w:val="24"/>
          <w:szCs w:val="24"/>
        </w:rPr>
        <w:t>irmiştir. Bu medrese vahyin 6. y</w:t>
      </w:r>
      <w:r w:rsidRPr="00D5175E">
        <w:rPr>
          <w:rFonts w:ascii="Times New Roman" w:hAnsi="Times New Roman" w:cs="Times New Roman"/>
          <w:sz w:val="24"/>
          <w:szCs w:val="24"/>
        </w:rPr>
        <w:t xml:space="preserve">ılı Hz. Ömer’in (ra) Müslüman olmasına kadar yoğun bir şekilde devam etmiştir. </w:t>
      </w:r>
      <w:r w:rsidR="009569F2">
        <w:rPr>
          <w:rFonts w:ascii="Times New Roman" w:hAnsi="Times New Roman" w:cs="Times New Roman"/>
          <w:sz w:val="24"/>
          <w:szCs w:val="24"/>
        </w:rPr>
        <w:t>(</w:t>
      </w:r>
      <w:r w:rsidRPr="00D5175E">
        <w:rPr>
          <w:rFonts w:ascii="Times New Roman" w:hAnsi="Times New Roman" w:cs="Times New Roman"/>
          <w:sz w:val="24"/>
          <w:szCs w:val="24"/>
        </w:rPr>
        <w:t>Bilindiği gibi Hz. Ömer</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Hz Peygamber’i (sav) öldürmek için yola çıkar yolda onu gören ve engellemek isteyen</w:t>
      </w:r>
      <w:r w:rsidR="0052226A">
        <w:rPr>
          <w:rFonts w:ascii="Times New Roman" w:hAnsi="Times New Roman" w:cs="Times New Roman"/>
          <w:sz w:val="24"/>
          <w:szCs w:val="24"/>
        </w:rPr>
        <w:t xml:space="preserve"> bir</w:t>
      </w:r>
      <w:r w:rsidRPr="00D5175E">
        <w:rPr>
          <w:rFonts w:ascii="Times New Roman" w:hAnsi="Times New Roman" w:cs="Times New Roman"/>
          <w:sz w:val="24"/>
          <w:szCs w:val="24"/>
        </w:rPr>
        <w:t xml:space="preserve"> kişi</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ilk başta kendi kardeşine bakması gerektiği zira kardeşinin de Müslüman olduğunu söyler. Hz. Ömer (ra) duyduğuna inanamaz ve kardeşinin evine yönelir içeriden Kuran sesinin geldiğini duyunca söylenenlerin doğru olduğunu anlar ve bir hışımla içeri girip kardeşi ve eşini darp eder. Sonrasında Kuran ayetini okumak ister okuyunca kalbine bir yumuşaklık gelir ve mucizevi bir şekilde Müslüman olur. Hz. Peygamber’in (sav) nerde olduğunu sorar ve </w:t>
      </w:r>
      <w:r w:rsidR="00F628B7" w:rsidRPr="00C8012E">
        <w:rPr>
          <w:rFonts w:ascii="Times New Roman" w:hAnsi="Times New Roman" w:cs="Times New Roman"/>
          <w:sz w:val="24"/>
        </w:rPr>
        <w:t>Dârülerkam</w:t>
      </w:r>
      <w:r w:rsidRPr="00D5175E">
        <w:rPr>
          <w:rFonts w:ascii="Times New Roman" w:hAnsi="Times New Roman" w:cs="Times New Roman"/>
          <w:sz w:val="24"/>
          <w:szCs w:val="24"/>
        </w:rPr>
        <w:t>’da olduğunu öğrenip gidip orda Müslüman olur ve o an için evde otuz dokuz kişinin olduğu rivayet edilir. Bu da evin eğitim-öğretim için ne kadar uygu</w:t>
      </w:r>
      <w:r w:rsidR="0052226A">
        <w:rPr>
          <w:rFonts w:ascii="Times New Roman" w:hAnsi="Times New Roman" w:cs="Times New Roman"/>
          <w:sz w:val="24"/>
          <w:szCs w:val="24"/>
        </w:rPr>
        <w:t>n olduğunu göstermektedir</w:t>
      </w:r>
      <w:r w:rsidRPr="00D5175E">
        <w:rPr>
          <w:rFonts w:ascii="Times New Roman" w:hAnsi="Times New Roman" w:cs="Times New Roman"/>
          <w:sz w:val="24"/>
          <w:szCs w:val="24"/>
        </w:rPr>
        <w:t>.</w:t>
      </w:r>
      <w:r w:rsidR="009569F2">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İbni Sa'd'ın rivayetine göre, Ammar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Yasir ile Suheyb</w:t>
      </w:r>
      <w:r w:rsidR="00722CE1">
        <w:rPr>
          <w:rFonts w:ascii="Times New Roman" w:hAnsi="Times New Roman" w:cs="Times New Roman"/>
          <w:sz w:val="24"/>
          <w:szCs w:val="24"/>
        </w:rPr>
        <w:t>,</w:t>
      </w:r>
      <w:r w:rsidR="00F628B7">
        <w:rPr>
          <w:rFonts w:ascii="Times New Roman" w:hAnsi="Times New Roman" w:cs="Times New Roman"/>
          <w:sz w:val="24"/>
          <w:szCs w:val="24"/>
        </w:rPr>
        <w:t xml:space="preserve"> </w:t>
      </w:r>
      <w:r w:rsidR="00C8012E" w:rsidRPr="00C8012E">
        <w:rPr>
          <w:rFonts w:ascii="Times New Roman" w:hAnsi="Times New Roman" w:cs="Times New Roman"/>
          <w:sz w:val="24"/>
        </w:rPr>
        <w:t>Dârülerkam</w:t>
      </w:r>
      <w:r w:rsidRPr="00D5175E">
        <w:rPr>
          <w:rFonts w:ascii="Times New Roman" w:hAnsi="Times New Roman" w:cs="Times New Roman"/>
          <w:sz w:val="24"/>
          <w:szCs w:val="24"/>
        </w:rPr>
        <w:t>'ın kapısında karşılaşmış ve Suheyb: "Burada ne arıyorsun?" diye sormuştur. Bunun</w:t>
      </w:r>
      <w:r w:rsidR="00F628B7">
        <w:rPr>
          <w:rFonts w:ascii="Times New Roman" w:hAnsi="Times New Roman" w:cs="Times New Roman"/>
          <w:sz w:val="24"/>
          <w:szCs w:val="24"/>
        </w:rPr>
        <w:t xml:space="preserve"> </w:t>
      </w:r>
      <w:r w:rsidR="0052226A">
        <w:rPr>
          <w:rFonts w:ascii="Times New Roman" w:hAnsi="Times New Roman" w:cs="Times New Roman"/>
          <w:sz w:val="24"/>
          <w:szCs w:val="24"/>
        </w:rPr>
        <w:t>üzerine Ammar: "Hz. Peygamber'</w:t>
      </w:r>
      <w:r w:rsidRPr="00D5175E">
        <w:rPr>
          <w:rFonts w:ascii="Times New Roman" w:hAnsi="Times New Roman" w:cs="Times New Roman"/>
          <w:sz w:val="24"/>
          <w:szCs w:val="24"/>
        </w:rPr>
        <w:t>in</w:t>
      </w:r>
      <w:r w:rsidR="0052226A">
        <w:rPr>
          <w:rFonts w:ascii="Times New Roman" w:hAnsi="Times New Roman" w:cs="Times New Roman"/>
          <w:sz w:val="24"/>
          <w:szCs w:val="24"/>
        </w:rPr>
        <w:t xml:space="preserve"> (sav)</w:t>
      </w:r>
      <w:r w:rsidRPr="00D5175E">
        <w:rPr>
          <w:rFonts w:ascii="Times New Roman" w:hAnsi="Times New Roman" w:cs="Times New Roman"/>
          <w:sz w:val="24"/>
          <w:szCs w:val="24"/>
        </w:rPr>
        <w:t xml:space="preserve"> yanına girip sözlerini dinlemek istiyorum." demiş, Suheyb de aynı şey için geldiğini söyleyince</w:t>
      </w:r>
      <w:r w:rsidR="00D52AD2">
        <w:rPr>
          <w:rFonts w:ascii="Times New Roman" w:hAnsi="Times New Roman" w:cs="Times New Roman"/>
          <w:sz w:val="24"/>
          <w:szCs w:val="24"/>
        </w:rPr>
        <w:t>,</w:t>
      </w:r>
      <w:r w:rsidRPr="00D5175E">
        <w:rPr>
          <w:rFonts w:ascii="Times New Roman" w:hAnsi="Times New Roman" w:cs="Times New Roman"/>
          <w:sz w:val="24"/>
          <w:szCs w:val="24"/>
        </w:rPr>
        <w:t xml:space="preserve"> beraberce </w:t>
      </w:r>
      <w:r w:rsidR="0052226A">
        <w:rPr>
          <w:rFonts w:ascii="Times New Roman" w:hAnsi="Times New Roman" w:cs="Times New Roman"/>
          <w:sz w:val="24"/>
          <w:szCs w:val="24"/>
        </w:rPr>
        <w:t>Hz. Peygamber’in (sav)</w:t>
      </w:r>
      <w:r w:rsidR="00F628B7">
        <w:rPr>
          <w:rFonts w:ascii="Times New Roman" w:hAnsi="Times New Roman" w:cs="Times New Roman"/>
          <w:sz w:val="24"/>
          <w:szCs w:val="24"/>
        </w:rPr>
        <w:t xml:space="preserve"> </w:t>
      </w:r>
      <w:r w:rsidRPr="00D5175E">
        <w:rPr>
          <w:rFonts w:ascii="Times New Roman" w:hAnsi="Times New Roman" w:cs="Times New Roman"/>
          <w:sz w:val="24"/>
          <w:szCs w:val="24"/>
        </w:rPr>
        <w:t xml:space="preserve">huzuruna </w:t>
      </w:r>
      <w:r w:rsidRPr="00D5175E">
        <w:rPr>
          <w:rFonts w:ascii="Times New Roman" w:hAnsi="Times New Roman" w:cs="Times New Roman"/>
          <w:sz w:val="24"/>
          <w:szCs w:val="24"/>
        </w:rPr>
        <w:lastRenderedPageBreak/>
        <w:t xml:space="preserve">girmişlerdir. Aynı akşam </w:t>
      </w:r>
      <w:r w:rsidR="0052226A">
        <w:rPr>
          <w:rFonts w:ascii="Times New Roman" w:hAnsi="Times New Roman" w:cs="Times New Roman"/>
          <w:sz w:val="24"/>
          <w:szCs w:val="24"/>
        </w:rPr>
        <w:t>Müslüman olarak</w:t>
      </w:r>
      <w:r w:rsidRPr="00D5175E">
        <w:rPr>
          <w:rFonts w:ascii="Times New Roman" w:hAnsi="Times New Roman" w:cs="Times New Roman"/>
          <w:sz w:val="24"/>
          <w:szCs w:val="24"/>
        </w:rPr>
        <w:t xml:space="preserve"> oradan ayrılmışlardır</w:t>
      </w:r>
      <w:r w:rsidRPr="00D5175E">
        <w:rPr>
          <w:rStyle w:val="DipnotBavurusu"/>
          <w:rFonts w:ascii="Times New Roman" w:hAnsi="Times New Roman" w:cs="Times New Roman"/>
          <w:sz w:val="24"/>
          <w:szCs w:val="24"/>
        </w:rPr>
        <w:footnoteReference w:id="141"/>
      </w:r>
      <w:r w:rsidRPr="00D5175E">
        <w:rPr>
          <w:rFonts w:ascii="Times New Roman" w:hAnsi="Times New Roman" w:cs="Times New Roman"/>
          <w:sz w:val="24"/>
          <w:szCs w:val="24"/>
        </w:rPr>
        <w:t>. Böylelikle yavaş yavaş çe</w:t>
      </w:r>
      <w:r w:rsidR="0052226A">
        <w:rPr>
          <w:rFonts w:ascii="Times New Roman" w:hAnsi="Times New Roman" w:cs="Times New Roman"/>
          <w:sz w:val="24"/>
          <w:szCs w:val="24"/>
        </w:rPr>
        <w:t>kirdek kadro oluşmaya başlamıştır</w:t>
      </w:r>
      <w:r w:rsidRPr="00D5175E">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52226A">
        <w:rPr>
          <w:rFonts w:ascii="Times New Roman" w:hAnsi="Times New Roman" w:cs="Times New Roman"/>
          <w:sz w:val="24"/>
          <w:szCs w:val="24"/>
        </w:rPr>
        <w:t>,</w:t>
      </w:r>
      <w:r w:rsidR="00F628B7">
        <w:rPr>
          <w:rFonts w:ascii="Times New Roman" w:hAnsi="Times New Roman" w:cs="Times New Roman"/>
          <w:sz w:val="24"/>
          <w:szCs w:val="24"/>
        </w:rPr>
        <w:t xml:space="preserve"> </w:t>
      </w:r>
      <w:r w:rsidR="00C8012E" w:rsidRPr="00C8012E">
        <w:rPr>
          <w:rFonts w:ascii="Times New Roman" w:hAnsi="Times New Roman" w:cs="Times New Roman"/>
          <w:sz w:val="24"/>
        </w:rPr>
        <w:t>Dârülerkam</w:t>
      </w:r>
      <w:r w:rsidRPr="00D5175E">
        <w:rPr>
          <w:rFonts w:ascii="Times New Roman" w:hAnsi="Times New Roman" w:cs="Times New Roman"/>
          <w:sz w:val="24"/>
          <w:szCs w:val="24"/>
        </w:rPr>
        <w:t>’da bulunan sahabilerin durumuna göre konu seçer</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inen ayetleri okur, ayetler üzerine konuşulur, sahabeler sormak istediği soruları sorar, soru cevap şeklinde devam ederdi. Burada öğretilen konulara bakılacak olursa ilk </w:t>
      </w:r>
      <w:r w:rsidR="0052226A">
        <w:rPr>
          <w:rFonts w:ascii="Times New Roman" w:hAnsi="Times New Roman" w:cs="Times New Roman"/>
          <w:sz w:val="24"/>
          <w:szCs w:val="24"/>
        </w:rPr>
        <w:t>olarak tevhit inancı,</w:t>
      </w:r>
      <w:r w:rsidRPr="00D5175E">
        <w:rPr>
          <w:rFonts w:ascii="Times New Roman" w:hAnsi="Times New Roman" w:cs="Times New Roman"/>
          <w:sz w:val="24"/>
          <w:szCs w:val="24"/>
        </w:rPr>
        <w:t xml:space="preserve"> Allah’ın (cc) bir ve tek olduğu</w:t>
      </w:r>
      <w:r w:rsidR="00270406">
        <w:rPr>
          <w:rFonts w:ascii="Times New Roman" w:hAnsi="Times New Roman" w:cs="Times New Roman"/>
          <w:sz w:val="24"/>
          <w:szCs w:val="24"/>
        </w:rPr>
        <w:t>;</w:t>
      </w:r>
      <w:r w:rsidRPr="00D5175E">
        <w:rPr>
          <w:rFonts w:ascii="Times New Roman" w:hAnsi="Times New Roman" w:cs="Times New Roman"/>
          <w:sz w:val="24"/>
          <w:szCs w:val="24"/>
        </w:rPr>
        <w:t xml:space="preserve"> şeriki ve ortağının bulunmadığı ve buna ihtiyacı da olmadığı dile getiriliyordu. Devamında bütün peygamberlere inanmanın gerekliliği üzerinde duruluyor</w:t>
      </w:r>
      <w:r w:rsidR="00270406">
        <w:rPr>
          <w:rFonts w:ascii="Times New Roman" w:hAnsi="Times New Roman" w:cs="Times New Roman"/>
          <w:sz w:val="24"/>
          <w:szCs w:val="24"/>
        </w:rPr>
        <w:t>,</w:t>
      </w:r>
      <w:r w:rsidRPr="00D5175E">
        <w:rPr>
          <w:rFonts w:ascii="Times New Roman" w:hAnsi="Times New Roman" w:cs="Times New Roman"/>
          <w:sz w:val="24"/>
          <w:szCs w:val="24"/>
        </w:rPr>
        <w:t xml:space="preserve"> kelime-i şehadet öğretiliyordu.  Mekke halkı öldükten sonra yok olup gideceğine inandığı için ahiretin varlığı akıllarına bile gelmiyordu. </w:t>
      </w:r>
      <w:r w:rsidR="00F628B7">
        <w:rPr>
          <w:rFonts w:ascii="Times New Roman" w:hAnsi="Times New Roman" w:cs="Times New Roman"/>
          <w:sz w:val="24"/>
          <w:szCs w:val="24"/>
        </w:rPr>
        <w:t>Tiraji</w:t>
      </w:r>
      <w:r w:rsidRPr="00D5175E">
        <w:rPr>
          <w:rFonts w:ascii="Times New Roman" w:hAnsi="Times New Roman" w:cs="Times New Roman"/>
          <w:sz w:val="24"/>
          <w:szCs w:val="24"/>
        </w:rPr>
        <w:t>komik olan</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bir Tanrıları vardı</w:t>
      </w:r>
      <w:r w:rsidR="00F628B7">
        <w:rPr>
          <w:rFonts w:ascii="Times New Roman" w:hAnsi="Times New Roman" w:cs="Times New Roman"/>
          <w:sz w:val="24"/>
          <w:szCs w:val="24"/>
        </w:rPr>
        <w:t>,</w:t>
      </w:r>
      <w:r w:rsidRPr="00D5175E">
        <w:rPr>
          <w:rFonts w:ascii="Times New Roman" w:hAnsi="Times New Roman" w:cs="Times New Roman"/>
          <w:sz w:val="24"/>
          <w:szCs w:val="24"/>
        </w:rPr>
        <w:t xml:space="preserve"> putlar ise ona giden yolda aracı idi bütün dualar bunlara yapılırdı ama bu Tanrı sadece bu dünya için vardı! O zaman gözlerinin önünde işlenen zulüm ve haksızlıkların hesabı ne zaman sorulacak, haksızlık gören hakkını n</w:t>
      </w:r>
      <w:r w:rsidR="0052226A">
        <w:rPr>
          <w:rFonts w:ascii="Times New Roman" w:hAnsi="Times New Roman" w:cs="Times New Roman"/>
          <w:sz w:val="24"/>
          <w:szCs w:val="24"/>
        </w:rPr>
        <w:t>e zaman alacaktı… Hz. Peygamber</w:t>
      </w:r>
      <w:r w:rsidRPr="00D5175E">
        <w:rPr>
          <w:rFonts w:ascii="Times New Roman" w:hAnsi="Times New Roman" w:cs="Times New Roman"/>
          <w:sz w:val="24"/>
          <w:szCs w:val="24"/>
        </w:rPr>
        <w:t xml:space="preserve"> (sav)</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bu insanlara ölümün bir yok oluş olmadığını ahiret hayatının yeni bir başlangıç olduğunu, bu dünyada olmasa diğer dünyada her hak sahibinin hakkını alacağını söylüyordu. Bu ilk medresede tek bir eğitim-öğretim kitabı vardı o da hala inmeye devam eden Kuran-ı Kerim’di</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Hz. Pey</w:t>
      </w:r>
      <w:r w:rsidR="00270406">
        <w:rPr>
          <w:rFonts w:ascii="Times New Roman" w:hAnsi="Times New Roman" w:cs="Times New Roman"/>
          <w:sz w:val="24"/>
          <w:szCs w:val="24"/>
        </w:rPr>
        <w:t>gamber (sav) inen ayetleri okur;</w:t>
      </w:r>
      <w:r w:rsidRPr="00D5175E">
        <w:rPr>
          <w:rFonts w:ascii="Times New Roman" w:hAnsi="Times New Roman" w:cs="Times New Roman"/>
          <w:sz w:val="24"/>
          <w:szCs w:val="24"/>
        </w:rPr>
        <w:t xml:space="preserve"> vermek istediği mesajları anlatır ve geniş mütalaalar yapılırdı. Hz. Peygamber (sav)</w:t>
      </w:r>
      <w:r w:rsidR="0052226A">
        <w:rPr>
          <w:rFonts w:ascii="Times New Roman" w:hAnsi="Times New Roman" w:cs="Times New Roman"/>
          <w:sz w:val="24"/>
          <w:szCs w:val="24"/>
        </w:rPr>
        <w:t>,</w:t>
      </w:r>
      <w:r w:rsidRPr="00D5175E">
        <w:rPr>
          <w:rFonts w:ascii="Times New Roman" w:hAnsi="Times New Roman" w:cs="Times New Roman"/>
          <w:sz w:val="24"/>
          <w:szCs w:val="24"/>
        </w:rPr>
        <w:t xml:space="preserve"> burada Cebrail’den (as) öğrendiği gibi namazı kılar ve Müslüman olan sahabelere </w:t>
      </w:r>
      <w:r w:rsidR="0052226A">
        <w:rPr>
          <w:rFonts w:ascii="Times New Roman" w:hAnsi="Times New Roman" w:cs="Times New Roman"/>
          <w:sz w:val="24"/>
          <w:szCs w:val="24"/>
        </w:rPr>
        <w:t>de</w:t>
      </w:r>
      <w:r w:rsidR="00F628B7">
        <w:rPr>
          <w:rFonts w:ascii="Times New Roman" w:hAnsi="Times New Roman" w:cs="Times New Roman"/>
          <w:sz w:val="24"/>
          <w:szCs w:val="24"/>
        </w:rPr>
        <w:t xml:space="preserve"> </w:t>
      </w:r>
      <w:r w:rsidRPr="00D5175E">
        <w:rPr>
          <w:rFonts w:ascii="Times New Roman" w:hAnsi="Times New Roman" w:cs="Times New Roman"/>
          <w:sz w:val="24"/>
          <w:szCs w:val="24"/>
        </w:rPr>
        <w:t>öğretip birlikte cemaatle namaz kılarlardı. Bunun dışında vicdan ve ahlak eğitimi üzerinde durulduğu söylenebilir. Hz. Peygamber (sav)</w:t>
      </w:r>
      <w:r w:rsidR="0052226A">
        <w:rPr>
          <w:rFonts w:ascii="Times New Roman" w:hAnsi="Times New Roman" w:cs="Times New Roman"/>
          <w:sz w:val="24"/>
          <w:szCs w:val="24"/>
        </w:rPr>
        <w:t>, aynı zamanda</w:t>
      </w:r>
      <w:r w:rsidRPr="00D5175E">
        <w:rPr>
          <w:rFonts w:ascii="Times New Roman" w:hAnsi="Times New Roman" w:cs="Times New Roman"/>
          <w:sz w:val="24"/>
          <w:szCs w:val="24"/>
        </w:rPr>
        <w:t xml:space="preserve"> akla önem vermeyi ihmal etmiyor somut örnekler verip </w:t>
      </w:r>
      <w:r w:rsidR="00FA12EB">
        <w:rPr>
          <w:rFonts w:ascii="Times New Roman" w:hAnsi="Times New Roman" w:cs="Times New Roman"/>
          <w:sz w:val="24"/>
          <w:szCs w:val="24"/>
        </w:rPr>
        <w:t xml:space="preserve">sahabelerin anlatılanları </w:t>
      </w:r>
      <w:r w:rsidRPr="00D5175E">
        <w:rPr>
          <w:rFonts w:ascii="Times New Roman" w:hAnsi="Times New Roman" w:cs="Times New Roman"/>
          <w:sz w:val="24"/>
          <w:szCs w:val="24"/>
        </w:rPr>
        <w:t>k</w:t>
      </w:r>
      <w:r w:rsidR="0052226A">
        <w:rPr>
          <w:rFonts w:ascii="Times New Roman" w:hAnsi="Times New Roman" w:cs="Times New Roman"/>
          <w:sz w:val="24"/>
          <w:szCs w:val="24"/>
        </w:rPr>
        <w:t>avramalarını sağlıyordu.</w:t>
      </w:r>
    </w:p>
    <w:p w:rsidR="00A037AE" w:rsidRPr="00D5175E" w:rsidRDefault="00A037AE" w:rsidP="00297397">
      <w:pPr>
        <w:pStyle w:val="NormalWeb"/>
        <w:spacing w:before="0" w:beforeAutospacing="0" w:after="200" w:afterAutospacing="0" w:line="360" w:lineRule="auto"/>
        <w:ind w:right="-1" w:firstLine="709"/>
        <w:jc w:val="both"/>
        <w:textAlignment w:val="baseline"/>
        <w:rPr>
          <w:color w:val="000000"/>
        </w:rPr>
      </w:pPr>
      <w:r w:rsidRPr="00D5175E">
        <w:t>D</w:t>
      </w:r>
      <w:r w:rsidR="00C53BD1">
        <w:t>ârü</w:t>
      </w:r>
      <w:r w:rsidRPr="00D5175E">
        <w:t>l</w:t>
      </w:r>
      <w:r w:rsidR="00C53BD1">
        <w:t>e</w:t>
      </w:r>
      <w:r w:rsidRPr="00D5175E">
        <w:t>rkam’ın ilk talebelerine baktığımız zaman:</w:t>
      </w:r>
      <w:r w:rsidRPr="00D5175E">
        <w:rPr>
          <w:color w:val="000000"/>
        </w:rPr>
        <w:t xml:space="preserve"> Hatice binti Huveylid İbn Esed, Ali ibn Ebi Talib, Zeyd ibn Hârise, Ümmü Eymen, Hz. Ebubekir, Osman b. Affan, Zübeyr b. Avvam, Talha ibn Ubeydullah, Ebu Ubeyde ibn Cerrah ibn Abdullah, Abdurrahman ibn Avf, Sa’d b. Ebi Vakkas, Said ibn Zeyd,</w:t>
      </w:r>
      <w:r w:rsidR="00F628B7">
        <w:rPr>
          <w:color w:val="000000"/>
        </w:rPr>
        <w:t xml:space="preserve"> </w:t>
      </w:r>
      <w:r w:rsidRPr="00D5175E">
        <w:rPr>
          <w:color w:val="000000"/>
        </w:rPr>
        <w:t xml:space="preserve">Fatıma binti Hattab, Esma binti Selame (Eşi Ayyaş ibn Rebia’dan dolayı zengin sayılacak kadar bir mal varlığına sahiptir. O da eşi ile birlikte Habeşistan hicretine katılmış, sonra Mekke'ye dönmüş, en sonunda da Medine'ye hicret etmiştir. ), Leyla binti Ebi Hasme (Leyla </w:t>
      </w:r>
      <w:r w:rsidR="00F628B7" w:rsidRPr="00C8012E">
        <w:t>Dârülerkam</w:t>
      </w:r>
      <w:r w:rsidRPr="00D5175E">
        <w:rPr>
          <w:color w:val="000000"/>
        </w:rPr>
        <w:t>'ın talebesi olduğu yıllar, daha Müslüman olmamış olan Hz</w:t>
      </w:r>
      <w:r w:rsidR="00F628B7">
        <w:rPr>
          <w:color w:val="000000"/>
        </w:rPr>
        <w:t>.</w:t>
      </w:r>
      <w:r w:rsidRPr="00D5175E">
        <w:rPr>
          <w:color w:val="000000"/>
        </w:rPr>
        <w:t xml:space="preserve"> Ömer'in elinden çok çekmiştir. En sonunda da kocası ile birlikte Habeşistan'a hicret </w:t>
      </w:r>
      <w:r w:rsidR="004142B2">
        <w:rPr>
          <w:color w:val="000000"/>
        </w:rPr>
        <w:t>etmek zorunda kalmıştır.</w:t>
      </w:r>
      <w:r w:rsidR="001E16A9">
        <w:rPr>
          <w:color w:val="000000"/>
        </w:rPr>
        <w:t>)</w:t>
      </w:r>
      <w:r w:rsidRPr="00D5175E">
        <w:rPr>
          <w:color w:val="000000"/>
        </w:rPr>
        <w:t xml:space="preserve"> Abdullah ibn Cahş, Fatıma binti </w:t>
      </w:r>
      <w:r w:rsidRPr="00D5175E">
        <w:rPr>
          <w:color w:val="000000"/>
        </w:rPr>
        <w:lastRenderedPageBreak/>
        <w:t xml:space="preserve">Müecellil, Remle binti Ebi Avf </w:t>
      </w:r>
      <w:r w:rsidR="00166C06">
        <w:rPr>
          <w:color w:val="000000"/>
        </w:rPr>
        <w:t>b.</w:t>
      </w:r>
      <w:r w:rsidR="001E16A9">
        <w:rPr>
          <w:color w:val="000000"/>
        </w:rPr>
        <w:t xml:space="preserve"> Subre, Zimnure er-Rumiyye k</w:t>
      </w:r>
      <w:r w:rsidRPr="00D5175E">
        <w:rPr>
          <w:color w:val="000000"/>
        </w:rPr>
        <w:t>öle olduğu için fakirdi. Hz. Ömer'in kamçıları altında inlemesine rağmen asla dininden dönmedi. Ebu Cehil'in işkencelerinden de çokça nasibini alan bu yiğit hanım, işkencelerin artması ile gözlerini kaybetmişti. Hz. Ebubekir bu hanımı satın alarak azat etmişti. )</w:t>
      </w:r>
      <w:r w:rsidRPr="00D5175E">
        <w:rPr>
          <w:rStyle w:val="DipnotBavurusu"/>
          <w:color w:val="000000"/>
        </w:rPr>
        <w:footnoteReference w:id="142"/>
      </w:r>
      <w:r w:rsidRPr="00D5175E">
        <w:rPr>
          <w:color w:val="000000"/>
        </w:rPr>
        <w:t xml:space="preserve">… sahabeler vardır. </w:t>
      </w:r>
    </w:p>
    <w:p w:rsidR="00A037AE" w:rsidRPr="00D5175E" w:rsidRDefault="00A037AE" w:rsidP="00297397">
      <w:pPr>
        <w:pStyle w:val="NormalWeb"/>
        <w:spacing w:before="0" w:beforeAutospacing="0" w:after="200" w:afterAutospacing="0" w:line="360" w:lineRule="auto"/>
        <w:ind w:right="-1" w:firstLine="709"/>
        <w:jc w:val="both"/>
        <w:textAlignment w:val="baseline"/>
        <w:rPr>
          <w:color w:val="000000"/>
        </w:rPr>
      </w:pPr>
      <w:r w:rsidRPr="00D5175E">
        <w:rPr>
          <w:color w:val="000000"/>
        </w:rPr>
        <w:t xml:space="preserve">Burada dikkat çeken </w:t>
      </w:r>
      <w:r w:rsidR="00C53BD1" w:rsidRPr="00D5175E">
        <w:t>D</w:t>
      </w:r>
      <w:r w:rsidR="00C53BD1">
        <w:t>ârü</w:t>
      </w:r>
      <w:r w:rsidR="00C53BD1" w:rsidRPr="00D5175E">
        <w:t>l</w:t>
      </w:r>
      <w:r w:rsidR="00C53BD1">
        <w:t>e</w:t>
      </w:r>
      <w:r w:rsidR="00C53BD1" w:rsidRPr="00D5175E">
        <w:t>rkam</w:t>
      </w:r>
      <w:r w:rsidR="000022F1">
        <w:rPr>
          <w:color w:val="000000"/>
        </w:rPr>
        <w:t>’da erkeklerle beraber kadınl</w:t>
      </w:r>
      <w:r w:rsidRPr="00D5175E">
        <w:rPr>
          <w:color w:val="000000"/>
        </w:rPr>
        <w:t>arın ismi de zikredilmiştir. Anlaşılan o dur ki; Hz. Peygamber (sav)</w:t>
      </w:r>
      <w:r w:rsidR="00D62B83">
        <w:rPr>
          <w:color w:val="000000"/>
        </w:rPr>
        <w:t>,</w:t>
      </w:r>
      <w:r w:rsidRPr="00D5175E">
        <w:rPr>
          <w:color w:val="000000"/>
        </w:rPr>
        <w:t xml:space="preserve"> dini tebliğ ettiği ilk zamanlardan itibaren cinsiyet ayrımcılığı yapmamış. Kadın-erkek herkesin dinin emir ve yasaklarını öğrenmesini istemiş ve ona göre hareket etmiştir.</w:t>
      </w:r>
    </w:p>
    <w:p w:rsidR="00B41A65" w:rsidRDefault="00A037AE" w:rsidP="00297397">
      <w:pPr>
        <w:pStyle w:val="NormalWeb"/>
        <w:spacing w:before="0" w:beforeAutospacing="0" w:after="200" w:afterAutospacing="0" w:line="360" w:lineRule="auto"/>
        <w:ind w:right="-1" w:firstLine="709"/>
        <w:jc w:val="both"/>
        <w:textAlignment w:val="baseline"/>
        <w:rPr>
          <w:color w:val="000000"/>
        </w:rPr>
      </w:pPr>
      <w:r w:rsidRPr="00D5175E">
        <w:rPr>
          <w:color w:val="000000"/>
        </w:rPr>
        <w:t>Bu önemli evin sahibi</w:t>
      </w:r>
      <w:r w:rsidR="00D62B83">
        <w:rPr>
          <w:color w:val="000000"/>
        </w:rPr>
        <w:t>,</w:t>
      </w:r>
      <w:r w:rsidRPr="00D5175E">
        <w:rPr>
          <w:color w:val="000000"/>
        </w:rPr>
        <w:t xml:space="preserve"> hicret emri ile birlikte Medine’ye hicret etmiştir. 630 yılında Mekke fethedildiğinde geri dönmüş ve evine, ilk eğitim yuvasına kavuşmuştur.  Mekke fethedilip tekrar Medine’ye döneceği zaman evi satılmamak ve başkalarına vermemek vasiyeti ile çocuklarına bırakmıştır. Bu vasiyet gereği uzun bir müddet çocuklarının elinde kalmış</w:t>
      </w:r>
      <w:r w:rsidR="00C8012E">
        <w:rPr>
          <w:color w:val="000000"/>
        </w:rPr>
        <w:t>, Erkam’ın oğlu Osman’a sonra Osman’ın oğ</w:t>
      </w:r>
      <w:r w:rsidR="006465B6">
        <w:rPr>
          <w:color w:val="000000"/>
        </w:rPr>
        <w:t>lu</w:t>
      </w:r>
      <w:r w:rsidRPr="00D5175E">
        <w:rPr>
          <w:color w:val="000000"/>
        </w:rPr>
        <w:t xml:space="preserve"> A</w:t>
      </w:r>
      <w:r w:rsidR="00C53BD1">
        <w:rPr>
          <w:color w:val="000000"/>
        </w:rPr>
        <w:t>bdullah b.</w:t>
      </w:r>
      <w:r w:rsidRPr="00D5175E">
        <w:rPr>
          <w:color w:val="000000"/>
        </w:rPr>
        <w:t xml:space="preserve"> Osman’a kadar gelmiştir. Abbasiler başa geçtiğinde </w:t>
      </w:r>
      <w:r w:rsidR="006465B6">
        <w:rPr>
          <w:color w:val="000000"/>
        </w:rPr>
        <w:t xml:space="preserve">Ebu </w:t>
      </w:r>
      <w:r w:rsidRPr="00D5175E">
        <w:rPr>
          <w:color w:val="000000"/>
        </w:rPr>
        <w:t>C</w:t>
      </w:r>
      <w:r w:rsidR="006465B6">
        <w:rPr>
          <w:color w:val="000000"/>
        </w:rPr>
        <w:t>aferel-</w:t>
      </w:r>
      <w:r w:rsidRPr="00D5175E">
        <w:rPr>
          <w:color w:val="000000"/>
        </w:rPr>
        <w:t xml:space="preserve">Mansur, 80 yaşına gelmiş olan Abdullah </w:t>
      </w:r>
      <w:r w:rsidR="00166C06">
        <w:rPr>
          <w:color w:val="000000"/>
        </w:rPr>
        <w:t>b.</w:t>
      </w:r>
      <w:r w:rsidRPr="00D5175E">
        <w:rPr>
          <w:color w:val="000000"/>
        </w:rPr>
        <w:t xml:space="preserve"> Osman’ı hapse attırmış ve </w:t>
      </w:r>
      <w:r w:rsidR="00C53BD1" w:rsidRPr="00D5175E">
        <w:t>D</w:t>
      </w:r>
      <w:r w:rsidR="00C53BD1">
        <w:t>ârü</w:t>
      </w:r>
      <w:r w:rsidR="00C53BD1" w:rsidRPr="00D5175E">
        <w:t>l</w:t>
      </w:r>
      <w:r w:rsidR="00C53BD1">
        <w:t>e</w:t>
      </w:r>
      <w:r w:rsidR="00C53BD1" w:rsidRPr="00D5175E">
        <w:t>rkam</w:t>
      </w:r>
      <w:r w:rsidRPr="00D5175E">
        <w:rPr>
          <w:color w:val="000000"/>
        </w:rPr>
        <w:t xml:space="preserve">’ı Cafer-i Mansur’a satarak serbest kalmıştır. O günden sonra </w:t>
      </w:r>
      <w:r w:rsidR="00C53BD1" w:rsidRPr="00D5175E">
        <w:t>D</w:t>
      </w:r>
      <w:r w:rsidR="00C53BD1">
        <w:t>ârü</w:t>
      </w:r>
      <w:r w:rsidR="00C53BD1" w:rsidRPr="00D5175E">
        <w:t>l</w:t>
      </w:r>
      <w:r w:rsidR="00C53BD1">
        <w:t>e</w:t>
      </w:r>
      <w:r w:rsidR="00C53BD1" w:rsidRPr="00D5175E">
        <w:t>rkam</w:t>
      </w:r>
      <w:r w:rsidRPr="00D5175E">
        <w:rPr>
          <w:color w:val="000000"/>
        </w:rPr>
        <w:t xml:space="preserve"> devlet eline geçmiştir. 1955'te zamanın Suudi yönetimi tarafından başlatılan Mescid-i Haram'ın genişletme inşaatında burası da yıkılarak Harem’in içerisine dâhil edilmiştir</w:t>
      </w:r>
      <w:r w:rsidRPr="00D5175E">
        <w:rPr>
          <w:rStyle w:val="DipnotBavurusu"/>
          <w:color w:val="000000"/>
        </w:rPr>
        <w:footnoteReference w:id="143"/>
      </w:r>
      <w:r w:rsidR="009A18D6">
        <w:rPr>
          <w:color w:val="000000"/>
        </w:rPr>
        <w:t>. Maalesef bu evden günümüz</w:t>
      </w:r>
      <w:r w:rsidRPr="00D5175E">
        <w:rPr>
          <w:color w:val="000000"/>
        </w:rPr>
        <w:t xml:space="preserve">e eser kalmamıştır. </w:t>
      </w:r>
    </w:p>
    <w:p w:rsidR="00C17460" w:rsidRDefault="00C17460" w:rsidP="00297397">
      <w:pPr>
        <w:pStyle w:val="NormalWeb"/>
        <w:spacing w:before="0" w:beforeAutospacing="0" w:after="200" w:afterAutospacing="0" w:line="360" w:lineRule="auto"/>
        <w:ind w:right="-1" w:firstLine="709"/>
        <w:jc w:val="both"/>
        <w:textAlignment w:val="baseline"/>
        <w:rPr>
          <w:b/>
          <w:color w:val="000000"/>
        </w:rPr>
      </w:pPr>
    </w:p>
    <w:p w:rsidR="00A037AE" w:rsidRPr="00B41A65" w:rsidRDefault="00B41A65" w:rsidP="00297397">
      <w:pPr>
        <w:pStyle w:val="NormalWeb"/>
        <w:spacing w:before="0" w:beforeAutospacing="0" w:after="200" w:afterAutospacing="0" w:line="360" w:lineRule="auto"/>
        <w:ind w:right="-1" w:firstLine="709"/>
        <w:jc w:val="both"/>
        <w:textAlignment w:val="baseline"/>
        <w:rPr>
          <w:color w:val="000000"/>
        </w:rPr>
      </w:pPr>
      <w:r w:rsidRPr="00B41A65">
        <w:rPr>
          <w:b/>
          <w:color w:val="000000"/>
        </w:rPr>
        <w:t>2.2.</w:t>
      </w:r>
      <w:r>
        <w:rPr>
          <w:b/>
        </w:rPr>
        <w:t>Medine'deki Eğitim Kurumları</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Bilindiği üzere Mekke’de dini tebliğ etme olasılığı kalmayınca</w:t>
      </w:r>
      <w:r w:rsidR="00415973">
        <w:rPr>
          <w:rFonts w:ascii="Times New Roman" w:hAnsi="Times New Roman" w:cs="Times New Roman"/>
          <w:sz w:val="24"/>
          <w:szCs w:val="24"/>
        </w:rPr>
        <w:t>,</w:t>
      </w:r>
      <w:r w:rsidRPr="00D5175E">
        <w:rPr>
          <w:rFonts w:ascii="Times New Roman" w:hAnsi="Times New Roman" w:cs="Times New Roman"/>
          <w:sz w:val="24"/>
          <w:szCs w:val="24"/>
        </w:rPr>
        <w:t xml:space="preserve"> Hz. Peygamber (sav)</w:t>
      </w:r>
      <w:r w:rsidR="009A2354">
        <w:rPr>
          <w:rFonts w:ascii="Times New Roman" w:hAnsi="Times New Roman" w:cs="Times New Roman"/>
          <w:sz w:val="24"/>
          <w:szCs w:val="24"/>
        </w:rPr>
        <w:t xml:space="preserve"> </w:t>
      </w:r>
      <w:r w:rsidRPr="00D5175E">
        <w:rPr>
          <w:rFonts w:ascii="Times New Roman" w:hAnsi="Times New Roman" w:cs="Times New Roman"/>
          <w:sz w:val="24"/>
          <w:szCs w:val="24"/>
        </w:rPr>
        <w:t>yeni bir yurt arayışına girmiştir. O yıllarda Medine’den altı kişi Müslüman olmuş ve Hz. Muhammed’i (sav) kendi yurtlarına davet etmişlerdir. Akabe biatıyla bu davet makes bulmuş ve Hz. Muhammed (sav)</w:t>
      </w:r>
      <w:r w:rsidR="00BD4269">
        <w:rPr>
          <w:rFonts w:ascii="Times New Roman" w:hAnsi="Times New Roman" w:cs="Times New Roman"/>
          <w:sz w:val="24"/>
          <w:szCs w:val="24"/>
        </w:rPr>
        <w:t>,</w:t>
      </w:r>
      <w:r w:rsidRPr="00D5175E">
        <w:rPr>
          <w:rFonts w:ascii="Times New Roman" w:hAnsi="Times New Roman" w:cs="Times New Roman"/>
          <w:sz w:val="24"/>
          <w:szCs w:val="24"/>
        </w:rPr>
        <w:t xml:space="preserve"> yavaş yavaş inanan insanları Medine’ye yollamış, en son hicret emriyle de kendisi teşrif</w:t>
      </w:r>
      <w:r w:rsidR="00BD4269">
        <w:rPr>
          <w:rFonts w:ascii="Times New Roman" w:hAnsi="Times New Roman" w:cs="Times New Roman"/>
          <w:sz w:val="24"/>
          <w:szCs w:val="24"/>
        </w:rPr>
        <w:t xml:space="preserve"> etmiştir. İsra Sûresi’nin 80. a</w:t>
      </w:r>
      <w:r w:rsidRPr="00D5175E">
        <w:rPr>
          <w:rFonts w:ascii="Times New Roman" w:hAnsi="Times New Roman" w:cs="Times New Roman"/>
          <w:sz w:val="24"/>
          <w:szCs w:val="24"/>
        </w:rPr>
        <w:t xml:space="preserve">yetiyle: “Ve şöyle de: ‘Rabbim, beni sıdk ve ihlas girişi ile (Medine’ye) girdir. Sıdk ve ihlas çıkarılışı </w:t>
      </w:r>
      <w:r w:rsidRPr="00D5175E">
        <w:rPr>
          <w:rFonts w:ascii="Times New Roman" w:hAnsi="Times New Roman" w:cs="Times New Roman"/>
          <w:sz w:val="24"/>
          <w:szCs w:val="24"/>
        </w:rPr>
        <w:lastRenderedPageBreak/>
        <w:t>ile (Mekke'den) çıkar ve tarafından bana hakkıyla yardım edici bir kuvvet (devlet) ver</w:t>
      </w:r>
      <w:r w:rsidR="0023620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44"/>
      </w:r>
      <w:r w:rsidR="0023620E">
        <w:rPr>
          <w:rFonts w:ascii="Times New Roman" w:hAnsi="Times New Roman" w:cs="Times New Roman"/>
          <w:sz w:val="24"/>
          <w:szCs w:val="24"/>
        </w:rPr>
        <w:t>.</w:t>
      </w:r>
      <w:r w:rsidRPr="00D5175E">
        <w:rPr>
          <w:rFonts w:ascii="Times New Roman" w:hAnsi="Times New Roman" w:cs="Times New Roman"/>
          <w:sz w:val="24"/>
          <w:szCs w:val="24"/>
        </w:rPr>
        <w:t xml:space="preserve"> Hz. Peygamber’e (sav) hicret izni verilmiş ve yol arkadaşı Hz. Ebubekir (ra) ile birlikte hazırlıklara başlamıştır.</w:t>
      </w:r>
      <w:r w:rsidRPr="00D5175E">
        <w:rPr>
          <w:rStyle w:val="apple-tab-span"/>
          <w:rFonts w:ascii="Times New Roman" w:hAnsi="Times New Roman" w:cs="Times New Roman"/>
          <w:color w:val="000000"/>
          <w:sz w:val="24"/>
          <w:szCs w:val="24"/>
        </w:rPr>
        <w:t xml:space="preserve"> Zorlu bir yolculuktan sonra </w:t>
      </w:r>
      <w:r w:rsidRPr="00D5175E">
        <w:rPr>
          <w:rFonts w:ascii="Times New Roman" w:hAnsi="Times New Roman" w:cs="Times New Roman"/>
          <w:sz w:val="24"/>
          <w:szCs w:val="24"/>
        </w:rPr>
        <w:t>hicret gerçekleşmiş ve Mekke’deki kasvet ortamından uzaklaşılmıştır. Mekke’ye nazaran daha rahat bir ortama kavuşulmuş ve Hz. Muhammed (sav)</w:t>
      </w:r>
      <w:r w:rsidR="001B7684">
        <w:rPr>
          <w:rFonts w:ascii="Times New Roman" w:hAnsi="Times New Roman" w:cs="Times New Roman"/>
          <w:sz w:val="24"/>
          <w:szCs w:val="24"/>
        </w:rPr>
        <w:t>,</w:t>
      </w:r>
      <w:r w:rsidRPr="00D5175E">
        <w:rPr>
          <w:rFonts w:ascii="Times New Roman" w:hAnsi="Times New Roman" w:cs="Times New Roman"/>
          <w:sz w:val="24"/>
          <w:szCs w:val="24"/>
        </w:rPr>
        <w:t xml:space="preserve"> ömrünün geri kalan on yılını burada geçirmiştir. Mukaddes mezarı (Ravza-ı Mutahhara) da yine bu şehirde muhafaza edilmektedir.</w:t>
      </w:r>
      <w:r w:rsidR="001B7684">
        <w:rPr>
          <w:rFonts w:ascii="Times New Roman" w:hAnsi="Times New Roman" w:cs="Times New Roman"/>
          <w:sz w:val="24"/>
          <w:szCs w:val="24"/>
        </w:rPr>
        <w:t xml:space="preserve"> Hz. Peygamber (sav) hicret ettikten sonra</w:t>
      </w:r>
      <w:r w:rsidR="009A2354">
        <w:rPr>
          <w:rFonts w:ascii="Times New Roman" w:hAnsi="Times New Roman" w:cs="Times New Roman"/>
          <w:sz w:val="24"/>
          <w:szCs w:val="24"/>
        </w:rPr>
        <w:t xml:space="preserve"> </w:t>
      </w:r>
      <w:r w:rsidR="001B7684">
        <w:rPr>
          <w:rFonts w:ascii="Times New Roman" w:hAnsi="Times New Roman" w:cs="Times New Roman"/>
          <w:sz w:val="24"/>
          <w:szCs w:val="24"/>
        </w:rPr>
        <w:t xml:space="preserve">ilk iş olarak yeme, </w:t>
      </w:r>
      <w:r w:rsidRPr="00D5175E">
        <w:rPr>
          <w:rFonts w:ascii="Times New Roman" w:hAnsi="Times New Roman" w:cs="Times New Roman"/>
          <w:sz w:val="24"/>
          <w:szCs w:val="24"/>
        </w:rPr>
        <w:t>içme</w:t>
      </w:r>
      <w:r w:rsidR="001B7684">
        <w:rPr>
          <w:rFonts w:ascii="Times New Roman" w:hAnsi="Times New Roman" w:cs="Times New Roman"/>
          <w:sz w:val="24"/>
          <w:szCs w:val="24"/>
        </w:rPr>
        <w:t>,</w:t>
      </w:r>
      <w:r w:rsidRPr="00D5175E">
        <w:rPr>
          <w:rFonts w:ascii="Times New Roman" w:hAnsi="Times New Roman" w:cs="Times New Roman"/>
          <w:sz w:val="24"/>
          <w:szCs w:val="24"/>
        </w:rPr>
        <w:t xml:space="preserve"> barınma işleri halledilmiş, temel ihtiyaçlara çözümler getirilmiştir. Hayati ihtiyaçlar giderildikten sonra Hz. Peygamber (sav), eğitim-öğretimin rahat yapılacağı “mescid” inşasına geçmiştir. Daha önce Mekke’deki okuma-yazma oranının çok düşük seviyelerde olduğundan bahsetmiştik. Buna paralel olarak Medine’deki durum ise Mekke’dekinden de vahimdi. Öyle ki hicret edildiği zaman on kadar kişinin okuma-yazma bildiği kaydedilir. Böylesi bir ortama gelen ilk vahiy</w:t>
      </w:r>
      <w:r w:rsidR="001B7684">
        <w:rPr>
          <w:rFonts w:ascii="Times New Roman" w:hAnsi="Times New Roman" w:cs="Times New Roman"/>
          <w:sz w:val="24"/>
          <w:szCs w:val="24"/>
        </w:rPr>
        <w:t>,</w:t>
      </w:r>
      <w:r w:rsidRPr="00D5175E">
        <w:rPr>
          <w:rFonts w:ascii="Times New Roman" w:hAnsi="Times New Roman" w:cs="Times New Roman"/>
          <w:sz w:val="24"/>
          <w:szCs w:val="24"/>
        </w:rPr>
        <w:t xml:space="preserve"> ilimden bilgiden bahsetmiş, Hz. Peygamber de (sav) “Beni Allah’a yaklaştıran ilmim artmaksızın bir günüm geçerse, o günün Güneş’inin doğmasının bana bir hayrı yoktur</w:t>
      </w:r>
      <w:r w:rsidR="009547F3">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45"/>
      </w:r>
      <w:r w:rsidRPr="00D5175E">
        <w:rPr>
          <w:rFonts w:ascii="Times New Roman" w:hAnsi="Times New Roman" w:cs="Times New Roman"/>
          <w:sz w:val="24"/>
          <w:szCs w:val="24"/>
        </w:rPr>
        <w:t xml:space="preserve"> diyerek her fırsatta bilginin öneminden bahsetmiştir.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Bedir savaşından sonra esirlerin durumu hakkında görüşmeler yapılmış, paraya en çok ihtiyaç duyulduğu bir zamanda, fidye ödeyemeyen esirlerin on çocuğa okuma-yazmayı öğretme şartı ile serbest bırakılması kararlaştırılmıştır. Bu önemli karar her </w:t>
      </w:r>
      <w:r w:rsidR="00FA12EB">
        <w:rPr>
          <w:rFonts w:ascii="Times New Roman" w:hAnsi="Times New Roman" w:cs="Times New Roman"/>
          <w:sz w:val="24"/>
          <w:szCs w:val="24"/>
        </w:rPr>
        <w:t xml:space="preserve">türlü </w:t>
      </w:r>
      <w:r w:rsidRPr="00D5175E">
        <w:rPr>
          <w:rFonts w:ascii="Times New Roman" w:hAnsi="Times New Roman" w:cs="Times New Roman"/>
          <w:sz w:val="24"/>
          <w:szCs w:val="24"/>
        </w:rPr>
        <w:t xml:space="preserve">zorlu ortam ve şarta Hz. Peygamber’in (sav) eğitimi sürekli ön planda tuttuğunu göstermektedir.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Medine’de sağlanan huzur ve barış ortamı ve ilme verilen önemden dolayı sahabeler okuma-yazmaya daha bir dikkat kesilmiş ve zamanla okuma yazma oranında o dönem için ciddi bir artış olmuştu. Hristiyan ve Yahudiliğe bakıldığında önemli ilim </w:t>
      </w:r>
      <w:r w:rsidRPr="00D5175E">
        <w:rPr>
          <w:rFonts w:ascii="Times New Roman" w:hAnsi="Times New Roman" w:cs="Times New Roman"/>
          <w:sz w:val="24"/>
          <w:szCs w:val="24"/>
        </w:rPr>
        <w:lastRenderedPageBreak/>
        <w:t xml:space="preserve">adamlarının dine ters düşüyor diye öldürüldüğünü, okuma-yazmanın hoş karşılanmadığını ve kadına bakış açılarının iyi olmayıp birçok </w:t>
      </w:r>
      <w:r w:rsidR="00FA12EB">
        <w:rPr>
          <w:rFonts w:ascii="Times New Roman" w:hAnsi="Times New Roman" w:cs="Times New Roman"/>
          <w:sz w:val="24"/>
          <w:szCs w:val="24"/>
        </w:rPr>
        <w:t>haktan mahrum edildiği g</w:t>
      </w:r>
      <w:r w:rsidRPr="00D5175E">
        <w:rPr>
          <w:rFonts w:ascii="Times New Roman" w:hAnsi="Times New Roman" w:cs="Times New Roman"/>
          <w:sz w:val="24"/>
          <w:szCs w:val="24"/>
        </w:rPr>
        <w:t xml:space="preserve">örülür. </w:t>
      </w:r>
      <w:r w:rsidR="001B7684" w:rsidRPr="00D5175E">
        <w:rPr>
          <w:rFonts w:ascii="Times New Roman" w:hAnsi="Times New Roman" w:cs="Times New Roman"/>
          <w:sz w:val="24"/>
          <w:szCs w:val="24"/>
        </w:rPr>
        <w:t>Oysa</w:t>
      </w:r>
      <w:r w:rsidRPr="00D5175E">
        <w:rPr>
          <w:rFonts w:ascii="Times New Roman" w:hAnsi="Times New Roman" w:cs="Times New Roman"/>
          <w:sz w:val="24"/>
          <w:szCs w:val="24"/>
        </w:rPr>
        <w:t xml:space="preserve"> İslâmiyet’e bakıldığında hiçbir bilim adamı öldürül</w:t>
      </w:r>
      <w:r w:rsidR="0029263F">
        <w:rPr>
          <w:rFonts w:ascii="Times New Roman" w:hAnsi="Times New Roman" w:cs="Times New Roman"/>
          <w:sz w:val="24"/>
          <w:szCs w:val="24"/>
        </w:rPr>
        <w:t>memiş, aksine teşvik edilmiştir. O</w:t>
      </w:r>
      <w:r w:rsidRPr="00D5175E">
        <w:rPr>
          <w:rFonts w:ascii="Times New Roman" w:hAnsi="Times New Roman" w:cs="Times New Roman"/>
          <w:sz w:val="24"/>
          <w:szCs w:val="24"/>
        </w:rPr>
        <w:t>kuma yazma son derece önemsenmiş</w:t>
      </w:r>
      <w:r w:rsidR="009A2354">
        <w:rPr>
          <w:rFonts w:ascii="Times New Roman" w:hAnsi="Times New Roman" w:cs="Times New Roman"/>
          <w:sz w:val="24"/>
          <w:szCs w:val="24"/>
        </w:rPr>
        <w:t>,</w:t>
      </w:r>
      <w:r w:rsidRPr="00D5175E">
        <w:rPr>
          <w:rFonts w:ascii="Times New Roman" w:hAnsi="Times New Roman" w:cs="Times New Roman"/>
          <w:sz w:val="24"/>
          <w:szCs w:val="24"/>
        </w:rPr>
        <w:t xml:space="preserve"> inen vahiylerde sürekli düşünmenin, akletmenin, sorgulamanın gerekliliğinden bahsetmiştir. Son olarak, İslamiyet, kadına en başından beri gereken değeri ve ona o zamana kadar verilmeyen, görmezden gelinen haklarını vermiştir.</w:t>
      </w:r>
    </w:p>
    <w:p w:rsidR="00B41A65"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1B7684">
        <w:rPr>
          <w:rFonts w:ascii="Times New Roman" w:hAnsi="Times New Roman" w:cs="Times New Roman"/>
          <w:sz w:val="24"/>
          <w:szCs w:val="24"/>
        </w:rPr>
        <w:t>,</w:t>
      </w:r>
      <w:r w:rsidRPr="00D5175E">
        <w:rPr>
          <w:rFonts w:ascii="Times New Roman" w:hAnsi="Times New Roman" w:cs="Times New Roman"/>
          <w:sz w:val="24"/>
          <w:szCs w:val="24"/>
        </w:rPr>
        <w:t xml:space="preserve"> eğitim işlevini, cemaatle namazı, hutbelerini hicretten hemen sonra yaptırdığı Mescid-i Nebi’de yürütmüştür. Burada ilim öğrenmek isteyen sahabeler için bir alan oluşturup oraya Suffa ismini vermiş bu kurumlar eğitim-öğretim ihtiyaçlarına cevap veremeyecek duruma gelince, caminin sınırlarını aşarak küttap (ilkokul) kurumlarını oluşturmuştur. İlk başta eğitim-öğretim faaliyetini Hz. Peygamber (sav) yürütmüş, zamanla halkaların genişlemesi ile Hz. Peygamber (sav) kendi yerine öğretmenler görevlendirmiş, aynı şekilde Medine dışına çıktığı zaman eğitim öğretimin aksamaması için yerine birini bırakmış böylece eğitim-öğretimi aksamadan devam ettirmiştir.</w:t>
      </w:r>
    </w:p>
    <w:p w:rsidR="00E77CC1" w:rsidRDefault="00E77CC1" w:rsidP="00297397">
      <w:pPr>
        <w:spacing w:line="360" w:lineRule="auto"/>
        <w:ind w:right="-1" w:firstLine="709"/>
        <w:jc w:val="both"/>
        <w:rPr>
          <w:rFonts w:ascii="Times New Roman" w:hAnsi="Times New Roman" w:cs="Times New Roman"/>
          <w:b/>
          <w:sz w:val="24"/>
          <w:szCs w:val="24"/>
        </w:rPr>
      </w:pPr>
    </w:p>
    <w:p w:rsidR="00B41A65" w:rsidRPr="00B41A65" w:rsidRDefault="00B41A65" w:rsidP="00297397">
      <w:pPr>
        <w:spacing w:line="360" w:lineRule="auto"/>
        <w:ind w:right="-1" w:firstLine="709"/>
        <w:jc w:val="both"/>
        <w:rPr>
          <w:rFonts w:ascii="Times New Roman" w:hAnsi="Times New Roman" w:cs="Times New Roman"/>
          <w:b/>
          <w:sz w:val="24"/>
          <w:szCs w:val="24"/>
        </w:rPr>
      </w:pPr>
      <w:r w:rsidRPr="00B41A65">
        <w:rPr>
          <w:rFonts w:ascii="Times New Roman" w:hAnsi="Times New Roman" w:cs="Times New Roman"/>
          <w:b/>
          <w:sz w:val="24"/>
          <w:szCs w:val="24"/>
        </w:rPr>
        <w:t>2.2.1. Evler</w:t>
      </w:r>
    </w:p>
    <w:p w:rsidR="00A037A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Mekke’de olduğu gibi Medine’de de tebliğ faaliyetleri </w:t>
      </w:r>
      <w:r w:rsidR="006D318C">
        <w:rPr>
          <w:rFonts w:ascii="Times New Roman" w:hAnsi="Times New Roman" w:cs="Times New Roman"/>
          <w:sz w:val="24"/>
          <w:szCs w:val="24"/>
        </w:rPr>
        <w:t xml:space="preserve">ilk olarak </w:t>
      </w:r>
      <w:r w:rsidRPr="00D5175E">
        <w:rPr>
          <w:rFonts w:ascii="Times New Roman" w:hAnsi="Times New Roman" w:cs="Times New Roman"/>
          <w:sz w:val="24"/>
          <w:szCs w:val="24"/>
        </w:rPr>
        <w:t>evlerden başlamış ve büyüyerek devam etmiştir. Medine’de bu kutsal görevi yüklenen belli başlı evler olmuş</w:t>
      </w:r>
      <w:r w:rsidR="00A459D3">
        <w:rPr>
          <w:rFonts w:ascii="Times New Roman" w:hAnsi="Times New Roman" w:cs="Times New Roman"/>
          <w:sz w:val="24"/>
          <w:szCs w:val="24"/>
        </w:rPr>
        <w:t>;</w:t>
      </w:r>
      <w:r w:rsidRPr="00D5175E">
        <w:rPr>
          <w:rFonts w:ascii="Times New Roman" w:hAnsi="Times New Roman" w:cs="Times New Roman"/>
          <w:sz w:val="24"/>
          <w:szCs w:val="24"/>
        </w:rPr>
        <w:t xml:space="preserve"> Mescid-i Nebevi yapılınca bu evlere artık çok gereksinim duyulmamıştır. Ancak Mescid-i Nebevi’den önce çok önemli görevler üstlendiği yadsınamaz bir gerçektir. </w:t>
      </w:r>
    </w:p>
    <w:p w:rsidR="005E0850" w:rsidRDefault="005E0850" w:rsidP="00297397">
      <w:pPr>
        <w:spacing w:line="360" w:lineRule="auto"/>
        <w:ind w:right="-1" w:firstLine="709"/>
        <w:jc w:val="both"/>
        <w:rPr>
          <w:rFonts w:ascii="Times New Roman" w:hAnsi="Times New Roman" w:cs="Times New Roman"/>
          <w:b/>
          <w:sz w:val="24"/>
          <w:szCs w:val="24"/>
        </w:rPr>
      </w:pPr>
    </w:p>
    <w:p w:rsidR="005E0850" w:rsidRDefault="005E0850" w:rsidP="00297397">
      <w:pPr>
        <w:spacing w:line="360" w:lineRule="auto"/>
        <w:ind w:right="-1" w:firstLine="709"/>
        <w:jc w:val="both"/>
        <w:rPr>
          <w:rFonts w:ascii="Times New Roman" w:hAnsi="Times New Roman" w:cs="Times New Roman"/>
          <w:b/>
          <w:sz w:val="24"/>
          <w:szCs w:val="24"/>
        </w:rPr>
      </w:pPr>
    </w:p>
    <w:p w:rsidR="005E0850" w:rsidRDefault="005E0850" w:rsidP="00297397">
      <w:pPr>
        <w:spacing w:line="360" w:lineRule="auto"/>
        <w:ind w:right="-1" w:firstLine="709"/>
        <w:jc w:val="both"/>
        <w:rPr>
          <w:rFonts w:ascii="Times New Roman" w:hAnsi="Times New Roman" w:cs="Times New Roman"/>
          <w:b/>
          <w:sz w:val="24"/>
          <w:szCs w:val="24"/>
        </w:rPr>
      </w:pPr>
    </w:p>
    <w:p w:rsidR="00A037AE" w:rsidRPr="00D5175E" w:rsidRDefault="00B41A65"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 xml:space="preserve">2.2.1.1 </w:t>
      </w:r>
      <w:r w:rsidR="00A037AE" w:rsidRPr="00D5175E">
        <w:rPr>
          <w:rFonts w:ascii="Times New Roman" w:hAnsi="Times New Roman" w:cs="Times New Roman"/>
          <w:b/>
          <w:sz w:val="24"/>
          <w:szCs w:val="24"/>
        </w:rPr>
        <w:t>Es’ad b. Zürare’nin Evi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Hicretten önce Medineli Es’ad b. Zürare ve yanındaki beş kişi Müslü</w:t>
      </w:r>
      <w:r w:rsidR="006D318C">
        <w:rPr>
          <w:rFonts w:ascii="Times New Roman" w:hAnsi="Times New Roman" w:cs="Times New Roman"/>
          <w:sz w:val="24"/>
          <w:szCs w:val="24"/>
        </w:rPr>
        <w:t>man olmuştur. Es’ad b. Zürare</w:t>
      </w:r>
      <w:r w:rsidRPr="00D5175E">
        <w:rPr>
          <w:rFonts w:ascii="Times New Roman" w:hAnsi="Times New Roman" w:cs="Times New Roman"/>
          <w:sz w:val="24"/>
          <w:szCs w:val="24"/>
        </w:rPr>
        <w:t xml:space="preserve"> (ra)</w:t>
      </w:r>
      <w:r w:rsidR="006D318C">
        <w:rPr>
          <w:rFonts w:ascii="Times New Roman" w:hAnsi="Times New Roman" w:cs="Times New Roman"/>
          <w:sz w:val="24"/>
          <w:szCs w:val="24"/>
        </w:rPr>
        <w:t>,</w:t>
      </w:r>
      <w:r w:rsidRPr="00D5175E">
        <w:rPr>
          <w:rFonts w:ascii="Times New Roman" w:hAnsi="Times New Roman" w:cs="Times New Roman"/>
          <w:sz w:val="24"/>
          <w:szCs w:val="24"/>
        </w:rPr>
        <w:t xml:space="preserve"> İslâm’ın Medine’de duyurulmasının önderliğini üstlenmiştir. İslâmiyet</w:t>
      </w:r>
      <w:r w:rsidR="00CC0A60">
        <w:rPr>
          <w:rFonts w:ascii="Times New Roman" w:hAnsi="Times New Roman" w:cs="Times New Roman"/>
          <w:sz w:val="24"/>
          <w:szCs w:val="24"/>
        </w:rPr>
        <w:t>’</w:t>
      </w:r>
      <w:r w:rsidRPr="00D5175E">
        <w:rPr>
          <w:rFonts w:ascii="Times New Roman" w:hAnsi="Times New Roman" w:cs="Times New Roman"/>
          <w:sz w:val="24"/>
          <w:szCs w:val="24"/>
        </w:rPr>
        <w:t>i kabul edip memleketine döndüğünde evini İslam’a açmış, mescidinde arkadaşları</w:t>
      </w:r>
      <w:r w:rsidR="00CC0A60">
        <w:rPr>
          <w:rFonts w:ascii="Times New Roman" w:hAnsi="Times New Roman" w:cs="Times New Roman"/>
          <w:sz w:val="24"/>
          <w:szCs w:val="24"/>
        </w:rPr>
        <w:t xml:space="preserve"> ile birlikte oturup görüş alış</w:t>
      </w:r>
      <w:r w:rsidRPr="00D5175E">
        <w:rPr>
          <w:rFonts w:ascii="Times New Roman" w:hAnsi="Times New Roman" w:cs="Times New Roman"/>
          <w:sz w:val="24"/>
          <w:szCs w:val="24"/>
        </w:rPr>
        <w:t>verişinde bulunmuştur. Aynı zamanda vakit namazlarını ve Cuma namazlarını da evinde kıldırmıştır. Henüz yeni müslüman olmasına karşılık coşku, heyecan ve samimiyeti</w:t>
      </w:r>
      <w:r w:rsidR="00CC0A60">
        <w:rPr>
          <w:rFonts w:ascii="Times New Roman" w:hAnsi="Times New Roman" w:cs="Times New Roman"/>
          <w:sz w:val="24"/>
          <w:szCs w:val="24"/>
        </w:rPr>
        <w:t xml:space="preserve"> diğer insanlar üzerinde</w:t>
      </w:r>
      <w:r w:rsidRPr="00D5175E">
        <w:rPr>
          <w:rFonts w:ascii="Times New Roman" w:hAnsi="Times New Roman" w:cs="Times New Roman"/>
          <w:sz w:val="24"/>
          <w:szCs w:val="24"/>
        </w:rPr>
        <w:t xml:space="preserve"> makes bulmuş ve aradan bir yıl gibi zaman geçtikten sonra on kişi olarak Hz. Peygamber’in (sav) huzuruna çıkmışlardır. 1. Akabe biatı gerçekleşmiş</w:t>
      </w:r>
      <w:r w:rsidR="00B627CD">
        <w:rPr>
          <w:rFonts w:ascii="Times New Roman" w:hAnsi="Times New Roman" w:cs="Times New Roman"/>
          <w:sz w:val="24"/>
          <w:szCs w:val="24"/>
        </w:rPr>
        <w:t>,</w:t>
      </w:r>
      <w:r w:rsidRPr="00D5175E">
        <w:rPr>
          <w:rFonts w:ascii="Times New Roman" w:hAnsi="Times New Roman" w:cs="Times New Roman"/>
          <w:sz w:val="24"/>
          <w:szCs w:val="24"/>
        </w:rPr>
        <w:t xml:space="preserve"> orada Hz. Muhammed’i (sav) tanıyıp tasdik ettiklerini dile getirmişlerdir. Biat eden sahabeler kendilerine </w:t>
      </w:r>
      <w:r w:rsidR="00CC0A60">
        <w:rPr>
          <w:rFonts w:ascii="Times New Roman" w:hAnsi="Times New Roman" w:cs="Times New Roman"/>
          <w:sz w:val="24"/>
          <w:szCs w:val="24"/>
        </w:rPr>
        <w:t xml:space="preserve">dini doğru öğrenmek için </w:t>
      </w:r>
      <w:r w:rsidRPr="00D5175E">
        <w:rPr>
          <w:rFonts w:ascii="Times New Roman" w:hAnsi="Times New Roman" w:cs="Times New Roman"/>
          <w:sz w:val="24"/>
          <w:szCs w:val="24"/>
        </w:rPr>
        <w:t xml:space="preserve">bir </w:t>
      </w:r>
      <w:r w:rsidR="00CC0A60">
        <w:rPr>
          <w:rFonts w:ascii="Times New Roman" w:hAnsi="Times New Roman" w:cs="Times New Roman"/>
          <w:sz w:val="24"/>
          <w:szCs w:val="24"/>
        </w:rPr>
        <w:t>muallim</w:t>
      </w:r>
      <w:r w:rsidRPr="00D5175E">
        <w:rPr>
          <w:rFonts w:ascii="Times New Roman" w:hAnsi="Times New Roman" w:cs="Times New Roman"/>
          <w:sz w:val="24"/>
          <w:szCs w:val="24"/>
        </w:rPr>
        <w:t xml:space="preserve"> görevl</w:t>
      </w:r>
      <w:r w:rsidR="00CC0A60">
        <w:rPr>
          <w:rFonts w:ascii="Times New Roman" w:hAnsi="Times New Roman" w:cs="Times New Roman"/>
          <w:sz w:val="24"/>
          <w:szCs w:val="24"/>
        </w:rPr>
        <w:t>endirmesini isteyince t</w:t>
      </w:r>
      <w:r w:rsidRPr="00D5175E">
        <w:rPr>
          <w:rFonts w:ascii="Times New Roman" w:hAnsi="Times New Roman" w:cs="Times New Roman"/>
          <w:sz w:val="24"/>
          <w:szCs w:val="24"/>
        </w:rPr>
        <w:t>arihe ilk öğretmen olarak not düşülecek</w:t>
      </w:r>
      <w:r w:rsidR="00A459D3">
        <w:rPr>
          <w:rFonts w:ascii="Times New Roman" w:hAnsi="Times New Roman" w:cs="Times New Roman"/>
          <w:sz w:val="24"/>
          <w:szCs w:val="24"/>
        </w:rPr>
        <w:t>;</w:t>
      </w:r>
      <w:r w:rsidRPr="00D5175E">
        <w:rPr>
          <w:rFonts w:ascii="Times New Roman" w:hAnsi="Times New Roman" w:cs="Times New Roman"/>
          <w:sz w:val="24"/>
          <w:szCs w:val="24"/>
        </w:rPr>
        <w:t xml:space="preserve"> Musab b. Umeyir (ra), Hz</w:t>
      </w:r>
      <w:r w:rsidR="00CC0A60">
        <w:rPr>
          <w:rFonts w:ascii="Times New Roman" w:hAnsi="Times New Roman" w:cs="Times New Roman"/>
          <w:sz w:val="24"/>
          <w:szCs w:val="24"/>
        </w:rPr>
        <w:t xml:space="preserve">.Peygamber </w:t>
      </w:r>
      <w:r w:rsidRPr="00D5175E">
        <w:rPr>
          <w:rFonts w:ascii="Times New Roman" w:hAnsi="Times New Roman" w:cs="Times New Roman"/>
          <w:sz w:val="24"/>
          <w:szCs w:val="24"/>
        </w:rPr>
        <w:t>(sav) tarafından görevlendirilmiştir. Medine’ye varıldığında Es’ad b. Zürare, yaptığı görevi Musab b. Umeyir’e devretmiş</w:t>
      </w:r>
      <w:r w:rsidR="00A459D3">
        <w:rPr>
          <w:rFonts w:ascii="Times New Roman" w:hAnsi="Times New Roman" w:cs="Times New Roman"/>
          <w:sz w:val="24"/>
          <w:szCs w:val="24"/>
        </w:rPr>
        <w:t>.</w:t>
      </w:r>
      <w:r w:rsidRPr="00D5175E">
        <w:rPr>
          <w:rFonts w:ascii="Times New Roman" w:hAnsi="Times New Roman" w:cs="Times New Roman"/>
          <w:sz w:val="24"/>
          <w:szCs w:val="24"/>
        </w:rPr>
        <w:t xml:space="preserve"> Musab b. Umeyr (ra)</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burada insanlara İslâm’ı anlatmış</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namaz kıldırmış ve Kur’an talimi yaptırmıştır. Bir süre sonra Evs ve Hazreç kabilelerinin ileri gelenleri Müslüman olmuş</w:t>
      </w:r>
      <w:r w:rsidR="00B627CD">
        <w:rPr>
          <w:rFonts w:ascii="Times New Roman" w:hAnsi="Times New Roman" w:cs="Times New Roman"/>
          <w:sz w:val="24"/>
          <w:szCs w:val="24"/>
        </w:rPr>
        <w:t>,</w:t>
      </w:r>
      <w:r w:rsidRPr="00D5175E">
        <w:rPr>
          <w:rFonts w:ascii="Times New Roman" w:hAnsi="Times New Roman" w:cs="Times New Roman"/>
          <w:sz w:val="24"/>
          <w:szCs w:val="24"/>
        </w:rPr>
        <w:t xml:space="preserve"> onların Müslüman olduğunu gören birçok kabile üyesi etkilenip Müslüman olduğunu bildirmişlerdir. Musab b. Umeyir</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hal diliyle kendini öyle güzel ifade etmiştir ki bir yıl gibi kısa süre</w:t>
      </w:r>
      <w:r w:rsidR="00B627CD">
        <w:rPr>
          <w:rFonts w:ascii="Times New Roman" w:hAnsi="Times New Roman" w:cs="Times New Roman"/>
          <w:sz w:val="24"/>
          <w:szCs w:val="24"/>
        </w:rPr>
        <w:t>de Müslüman olanların sayısı 72'</w:t>
      </w:r>
      <w:r w:rsidRPr="00D5175E">
        <w:rPr>
          <w:rFonts w:ascii="Times New Roman" w:hAnsi="Times New Roman" w:cs="Times New Roman"/>
          <w:sz w:val="24"/>
          <w:szCs w:val="24"/>
        </w:rPr>
        <w:t>ye ulaşmış ardından Mekke’ye, Hz. Peygamber’in (sav) yanına gidilip O’na inandıkları dile getirilmiştir. Bu olay</w:t>
      </w:r>
      <w:r w:rsidR="00CC0A60">
        <w:rPr>
          <w:rFonts w:ascii="Times New Roman" w:hAnsi="Times New Roman" w:cs="Times New Roman"/>
          <w:sz w:val="24"/>
          <w:szCs w:val="24"/>
        </w:rPr>
        <w:t xml:space="preserve"> kaynaklarda</w:t>
      </w:r>
      <w:r w:rsidRPr="00D5175E">
        <w:rPr>
          <w:rFonts w:ascii="Times New Roman" w:hAnsi="Times New Roman" w:cs="Times New Roman"/>
          <w:sz w:val="24"/>
          <w:szCs w:val="24"/>
        </w:rPr>
        <w:t xml:space="preserve"> 2. </w:t>
      </w:r>
      <w:r w:rsidR="00CC0A60">
        <w:rPr>
          <w:rFonts w:ascii="Times New Roman" w:hAnsi="Times New Roman" w:cs="Times New Roman"/>
          <w:sz w:val="24"/>
          <w:szCs w:val="24"/>
        </w:rPr>
        <w:t>Akabe biatı olarak yer alıcak</w:t>
      </w:r>
      <w:r w:rsidRPr="00D5175E">
        <w:rPr>
          <w:rFonts w:ascii="Times New Roman" w:hAnsi="Times New Roman" w:cs="Times New Roman"/>
          <w:sz w:val="24"/>
          <w:szCs w:val="24"/>
        </w:rPr>
        <w:t xml:space="preserve"> ve bununla birlikte hicret yavaş yavaş başlayacaktır. Hz. Peygamber’in (sav) hicret</w:t>
      </w:r>
      <w:r w:rsidR="00A459D3">
        <w:rPr>
          <w:rFonts w:ascii="Times New Roman" w:hAnsi="Times New Roman" w:cs="Times New Roman"/>
          <w:sz w:val="24"/>
          <w:szCs w:val="24"/>
        </w:rPr>
        <w:t xml:space="preserve">i ile birlikte Musab b. Umeyir </w:t>
      </w:r>
      <w:r w:rsidRPr="00D5175E">
        <w:rPr>
          <w:rFonts w:ascii="Times New Roman" w:hAnsi="Times New Roman" w:cs="Times New Roman"/>
          <w:sz w:val="24"/>
          <w:szCs w:val="24"/>
        </w:rPr>
        <w:t>de vazifesini asıl sahibine devretmiş</w:t>
      </w:r>
      <w:r w:rsidR="00A459D3">
        <w:rPr>
          <w:rFonts w:ascii="Times New Roman" w:hAnsi="Times New Roman" w:cs="Times New Roman"/>
          <w:sz w:val="24"/>
          <w:szCs w:val="24"/>
        </w:rPr>
        <w:t>;</w:t>
      </w:r>
      <w:r w:rsidRPr="00D5175E">
        <w:rPr>
          <w:rFonts w:ascii="Times New Roman" w:hAnsi="Times New Roman" w:cs="Times New Roman"/>
          <w:sz w:val="24"/>
          <w:szCs w:val="24"/>
        </w:rPr>
        <w:t xml:space="preserve"> Hz. Peygamber’e (sav) bırakmıştır. Es’ad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Zürare (ra) hiretten dokuz ay sonra</w:t>
      </w:r>
      <w:r w:rsidRPr="00D5175E">
        <w:rPr>
          <w:rStyle w:val="DipnotBavurusu"/>
          <w:rFonts w:ascii="Times New Roman" w:hAnsi="Times New Roman" w:cs="Times New Roman"/>
          <w:sz w:val="24"/>
          <w:szCs w:val="24"/>
        </w:rPr>
        <w:footnoteReference w:id="146"/>
      </w:r>
      <w:r w:rsidRPr="00D5175E">
        <w:rPr>
          <w:rFonts w:ascii="Times New Roman" w:hAnsi="Times New Roman" w:cs="Times New Roman"/>
          <w:sz w:val="24"/>
          <w:szCs w:val="24"/>
        </w:rPr>
        <w:t xml:space="preserve"> vefat etmiş ve bu evde İslâm’a hizmet vazifesini tamamlamıştır.</w:t>
      </w:r>
    </w:p>
    <w:p w:rsidR="006465B6" w:rsidRPr="00D5175E" w:rsidRDefault="006465B6" w:rsidP="00297397">
      <w:pPr>
        <w:spacing w:line="360" w:lineRule="auto"/>
        <w:ind w:right="-1" w:firstLine="709"/>
        <w:jc w:val="both"/>
        <w:rPr>
          <w:rFonts w:ascii="Times New Roman" w:hAnsi="Times New Roman" w:cs="Times New Roman"/>
          <w:sz w:val="24"/>
          <w:szCs w:val="24"/>
        </w:rPr>
      </w:pPr>
    </w:p>
    <w:p w:rsidR="00A037AE" w:rsidRPr="00D5175E" w:rsidRDefault="00B41A65" w:rsidP="00297397">
      <w:pPr>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 xml:space="preserve">2.2.1.2 </w:t>
      </w:r>
      <w:r w:rsidR="00A037AE" w:rsidRPr="00D5175E">
        <w:rPr>
          <w:rFonts w:ascii="Times New Roman" w:hAnsi="Times New Roman" w:cs="Times New Roman"/>
          <w:b/>
          <w:sz w:val="24"/>
          <w:szCs w:val="24"/>
        </w:rPr>
        <w:t>Benu-Amr b. Avf veSa’d b. Hayseme’nin Evi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hicret etmeden önce ilk olarak kendinden önce ona inanan sahabeleri göndermiş</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en sonunda kendine de Allah (cc) tarafından hicret izni verilince kendisi hicret etmiştir. Hz. Peygamber’den (sav) önce hicret edenler, Ensar ile birlikte Medine yakınlarında buluna</w:t>
      </w:r>
      <w:r w:rsidR="00CC0A60">
        <w:rPr>
          <w:rFonts w:ascii="Times New Roman" w:hAnsi="Times New Roman" w:cs="Times New Roman"/>
          <w:sz w:val="24"/>
          <w:szCs w:val="24"/>
        </w:rPr>
        <w:t>n Kuba’da bir cami inşa etmiş</w:t>
      </w:r>
      <w:r w:rsidRPr="00D5175E">
        <w:rPr>
          <w:rFonts w:ascii="Times New Roman" w:hAnsi="Times New Roman" w:cs="Times New Roman"/>
          <w:sz w:val="24"/>
          <w:szCs w:val="24"/>
        </w:rPr>
        <w:t xml:space="preserve"> ve burada beraberce namaz kılmaya başlamışlardı. Hz. Peygamber (sav)</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hi</w:t>
      </w:r>
      <w:r w:rsidR="00CC0A60">
        <w:rPr>
          <w:rFonts w:ascii="Times New Roman" w:hAnsi="Times New Roman" w:cs="Times New Roman"/>
          <w:sz w:val="24"/>
          <w:szCs w:val="24"/>
        </w:rPr>
        <w:t xml:space="preserve">cret yolculuğunda Kuba’ya </w:t>
      </w:r>
      <w:r w:rsidR="00597FCC">
        <w:rPr>
          <w:rFonts w:ascii="Times New Roman" w:hAnsi="Times New Roman" w:cs="Times New Roman"/>
          <w:sz w:val="24"/>
          <w:szCs w:val="24"/>
        </w:rPr>
        <w:t>varınca</w:t>
      </w:r>
      <w:r w:rsidR="00597FCC" w:rsidRPr="00D5175E">
        <w:rPr>
          <w:rFonts w:ascii="Times New Roman" w:hAnsi="Times New Roman" w:cs="Times New Roman"/>
          <w:sz w:val="24"/>
          <w:szCs w:val="24"/>
        </w:rPr>
        <w:t xml:space="preserve"> </w:t>
      </w:r>
      <w:r w:rsidR="00597FCC" w:rsidRPr="00D5175E">
        <w:rPr>
          <w:rFonts w:ascii="Times New Roman" w:hAnsi="Times New Roman" w:cs="Times New Roman"/>
          <w:sz w:val="24"/>
          <w:szCs w:val="24"/>
        </w:rPr>
        <w:lastRenderedPageBreak/>
        <w:t>burada</w:t>
      </w:r>
      <w:r w:rsidRPr="00D5175E">
        <w:rPr>
          <w:rFonts w:ascii="Times New Roman" w:hAnsi="Times New Roman" w:cs="Times New Roman"/>
          <w:sz w:val="24"/>
          <w:szCs w:val="24"/>
        </w:rPr>
        <w:t xml:space="preserve"> dinlenmiştir. On dört gün Benu-Amr b. Avf</w:t>
      </w:r>
      <w:r w:rsidRPr="00D5175E">
        <w:rPr>
          <w:rStyle w:val="DipnotBavurusu"/>
          <w:rFonts w:ascii="Times New Roman" w:hAnsi="Times New Roman" w:cs="Times New Roman"/>
          <w:sz w:val="24"/>
          <w:szCs w:val="24"/>
        </w:rPr>
        <w:footnoteReference w:id="147"/>
      </w:r>
      <w:r w:rsidRPr="00D5175E">
        <w:rPr>
          <w:rFonts w:ascii="Times New Roman" w:hAnsi="Times New Roman" w:cs="Times New Roman"/>
          <w:sz w:val="24"/>
          <w:szCs w:val="24"/>
        </w:rPr>
        <w:t>’ın misafir olmuş ve bu evde kaldığı süre boyunca tebliğ faaliyetinde buradan yürütmüş ayrıca “Bekârlar Evi” olarak da bilinen Sa’d b. Hayseme</w:t>
      </w:r>
      <w:r w:rsidRPr="00D5175E">
        <w:rPr>
          <w:rStyle w:val="DipnotBavurusu"/>
          <w:rFonts w:ascii="Times New Roman" w:hAnsi="Times New Roman" w:cs="Times New Roman"/>
          <w:sz w:val="24"/>
          <w:szCs w:val="24"/>
        </w:rPr>
        <w:footnoteReference w:id="148"/>
      </w:r>
      <w:r w:rsidRPr="00D5175E">
        <w:rPr>
          <w:rFonts w:ascii="Times New Roman" w:hAnsi="Times New Roman" w:cs="Times New Roman"/>
          <w:sz w:val="24"/>
          <w:szCs w:val="24"/>
        </w:rPr>
        <w:t xml:space="preserve">’nin evini de cemaatle namaz kılmak, Kuran- Kerim okumak ve dersler vermek suretiyle kullanmıştır. Adından anlaşılacağı gibi Sa’d b. Hayseme </w:t>
      </w:r>
      <w:r w:rsidR="00073D7F" w:rsidRPr="00D5175E">
        <w:rPr>
          <w:rFonts w:ascii="Times New Roman" w:hAnsi="Times New Roman" w:cs="Times New Roman"/>
          <w:sz w:val="24"/>
          <w:szCs w:val="24"/>
        </w:rPr>
        <w:t>bekâr</w:t>
      </w:r>
      <w:r w:rsidRPr="00D5175E">
        <w:rPr>
          <w:rFonts w:ascii="Times New Roman" w:hAnsi="Times New Roman" w:cs="Times New Roman"/>
          <w:sz w:val="24"/>
          <w:szCs w:val="24"/>
        </w:rPr>
        <w:t xml:space="preserve"> olduğu için bu isim verilmiş</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zamanla </w:t>
      </w:r>
      <w:r w:rsidR="00073D7F" w:rsidRPr="00D5175E">
        <w:rPr>
          <w:rFonts w:ascii="Times New Roman" w:hAnsi="Times New Roman" w:cs="Times New Roman"/>
          <w:sz w:val="24"/>
          <w:szCs w:val="24"/>
        </w:rPr>
        <w:t>bekârlar</w:t>
      </w:r>
      <w:r w:rsidRPr="00D5175E">
        <w:rPr>
          <w:rFonts w:ascii="Times New Roman" w:hAnsi="Times New Roman" w:cs="Times New Roman"/>
          <w:sz w:val="24"/>
          <w:szCs w:val="24"/>
        </w:rPr>
        <w:t xml:space="preserve"> burada toplanır </w:t>
      </w:r>
      <w:r w:rsidR="00603D09">
        <w:rPr>
          <w:rFonts w:ascii="Times New Roman" w:hAnsi="Times New Roman" w:cs="Times New Roman"/>
          <w:sz w:val="24"/>
          <w:szCs w:val="24"/>
        </w:rPr>
        <w:t>olmuştur. Kuba’</w:t>
      </w:r>
      <w:r w:rsidR="00CC0A60">
        <w:rPr>
          <w:rFonts w:ascii="Times New Roman" w:hAnsi="Times New Roman" w:cs="Times New Roman"/>
          <w:sz w:val="24"/>
          <w:szCs w:val="24"/>
        </w:rPr>
        <w:t>da Hz. Peygamber</w:t>
      </w:r>
      <w:r w:rsidRPr="00D5175E">
        <w:rPr>
          <w:rFonts w:ascii="Times New Roman" w:hAnsi="Times New Roman" w:cs="Times New Roman"/>
          <w:sz w:val="24"/>
          <w:szCs w:val="24"/>
        </w:rPr>
        <w:t xml:space="preserve"> (sav)</w:t>
      </w:r>
      <w:r w:rsidR="00CC0A60">
        <w:rPr>
          <w:rFonts w:ascii="Times New Roman" w:hAnsi="Times New Roman" w:cs="Times New Roman"/>
          <w:sz w:val="24"/>
          <w:szCs w:val="24"/>
        </w:rPr>
        <w:t>,bu iki evi eğitim faaliyetlerinde kullanmayı tercih etmiştir</w:t>
      </w:r>
      <w:r w:rsidRPr="00D5175E">
        <w:rPr>
          <w:rFonts w:ascii="Times New Roman" w:hAnsi="Times New Roman" w:cs="Times New Roman"/>
          <w:sz w:val="24"/>
          <w:szCs w:val="24"/>
        </w:rPr>
        <w:t>.</w:t>
      </w:r>
    </w:p>
    <w:p w:rsidR="00E77CC1" w:rsidRDefault="00E77CC1" w:rsidP="00297397">
      <w:pPr>
        <w:spacing w:line="360" w:lineRule="auto"/>
        <w:ind w:right="-1" w:firstLine="709"/>
        <w:jc w:val="both"/>
        <w:rPr>
          <w:rFonts w:ascii="Times New Roman" w:hAnsi="Times New Roman" w:cs="Times New Roman"/>
          <w:b/>
          <w:sz w:val="24"/>
          <w:szCs w:val="24"/>
        </w:rPr>
      </w:pPr>
    </w:p>
    <w:p w:rsidR="00A037AE" w:rsidRPr="00D5175E" w:rsidRDefault="00B41A65"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 xml:space="preserve">2.2.1.3. </w:t>
      </w:r>
      <w:r w:rsidR="00A037AE" w:rsidRPr="00D5175E">
        <w:rPr>
          <w:rFonts w:ascii="Times New Roman" w:hAnsi="Times New Roman" w:cs="Times New Roman"/>
          <w:b/>
          <w:w w:val="105"/>
          <w:sz w:val="24"/>
          <w:szCs w:val="24"/>
        </w:rPr>
        <w:t>Külsüm b. Hidm'in Evi</w:t>
      </w:r>
    </w:p>
    <w:p w:rsidR="00A037AE" w:rsidRPr="00D5175E" w:rsidRDefault="00A037AE" w:rsidP="00297397">
      <w:pPr>
        <w:spacing w:line="360" w:lineRule="auto"/>
        <w:ind w:right="-1" w:firstLine="709"/>
        <w:jc w:val="both"/>
        <w:rPr>
          <w:rFonts w:ascii="Times New Roman" w:hAnsi="Times New Roman" w:cs="Times New Roman"/>
          <w:w w:val="104"/>
          <w:sz w:val="24"/>
          <w:szCs w:val="24"/>
        </w:rPr>
      </w:pPr>
      <w:r w:rsidRPr="00D5175E">
        <w:rPr>
          <w:rFonts w:ascii="Times New Roman" w:hAnsi="Times New Roman" w:cs="Times New Roman"/>
          <w:sz w:val="24"/>
          <w:szCs w:val="24"/>
        </w:rPr>
        <w:t>Hicretten sonra eğitim daha ön plana alınmış</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Hz. Peygamber (sav) </w:t>
      </w:r>
      <w:r w:rsidR="00CC0A60">
        <w:rPr>
          <w:rFonts w:ascii="Times New Roman" w:hAnsi="Times New Roman" w:cs="Times New Roman"/>
          <w:sz w:val="24"/>
          <w:szCs w:val="24"/>
        </w:rPr>
        <w:t xml:space="preserve">bu bakımdan </w:t>
      </w:r>
      <w:r w:rsidRPr="00D5175E">
        <w:rPr>
          <w:rFonts w:ascii="Times New Roman" w:hAnsi="Times New Roman" w:cs="Times New Roman"/>
          <w:sz w:val="24"/>
          <w:szCs w:val="24"/>
        </w:rPr>
        <w:t>bulduğu her ortamı değerlendirmiştir. Bunun için özel bir mescid inşasına başlanmış</w:t>
      </w:r>
      <w:r w:rsidR="00CC0A60">
        <w:rPr>
          <w:rFonts w:ascii="Times New Roman" w:hAnsi="Times New Roman" w:cs="Times New Roman"/>
          <w:sz w:val="24"/>
          <w:szCs w:val="24"/>
        </w:rPr>
        <w:t>,</w:t>
      </w:r>
      <w:r w:rsidRPr="00D5175E">
        <w:rPr>
          <w:rFonts w:ascii="Times New Roman" w:hAnsi="Times New Roman" w:cs="Times New Roman"/>
          <w:sz w:val="24"/>
          <w:szCs w:val="24"/>
        </w:rPr>
        <w:t xml:space="preserve"> orası bitene kadar da misafir kaldığı evi ve müsait gördüğü birkaç evi e</w:t>
      </w:r>
      <w:r w:rsidR="00DF1C57">
        <w:rPr>
          <w:rFonts w:ascii="Times New Roman" w:hAnsi="Times New Roman" w:cs="Times New Roman"/>
          <w:sz w:val="24"/>
          <w:szCs w:val="24"/>
        </w:rPr>
        <w:t xml:space="preserve">ğitim hizmetinde kullanmıştır. </w:t>
      </w:r>
      <w:r w:rsidRPr="00D5175E">
        <w:rPr>
          <w:rFonts w:ascii="Times New Roman" w:hAnsi="Times New Roman" w:cs="Times New Roman"/>
          <w:sz w:val="24"/>
          <w:szCs w:val="24"/>
        </w:rPr>
        <w:t xml:space="preserve">Hicretle birlikte ilk Külsüm b. Hidm’in (ra) evinde kalmıştır. </w:t>
      </w:r>
      <w:r w:rsidR="00CC0A60">
        <w:rPr>
          <w:rFonts w:ascii="Times New Roman" w:hAnsi="Times New Roman" w:cs="Times New Roman"/>
          <w:w w:val="106"/>
          <w:sz w:val="24"/>
          <w:szCs w:val="24"/>
        </w:rPr>
        <w:t>Hz. Peygamber (sav)</w:t>
      </w:r>
      <w:r w:rsidRPr="00D5175E">
        <w:rPr>
          <w:rFonts w:ascii="Times New Roman" w:hAnsi="Times New Roman" w:cs="Times New Roman"/>
          <w:w w:val="106"/>
          <w:sz w:val="24"/>
          <w:szCs w:val="24"/>
        </w:rPr>
        <w:t xml:space="preserve">, </w:t>
      </w:r>
      <w:r w:rsidRPr="00D5175E">
        <w:rPr>
          <w:rFonts w:ascii="Times New Roman" w:hAnsi="Times New Roman" w:cs="Times New Roman"/>
          <w:w w:val="105"/>
          <w:sz w:val="24"/>
          <w:szCs w:val="24"/>
        </w:rPr>
        <w:t xml:space="preserve">Külsüm </w:t>
      </w:r>
      <w:r w:rsidR="00CC0A60">
        <w:rPr>
          <w:rFonts w:ascii="Times New Roman" w:hAnsi="Times New Roman" w:cs="Times New Roman"/>
          <w:w w:val="106"/>
          <w:sz w:val="24"/>
          <w:szCs w:val="24"/>
        </w:rPr>
        <w:t>b. Hidm'in evinde yalnızca p</w:t>
      </w:r>
      <w:r w:rsidRPr="00D5175E">
        <w:rPr>
          <w:rFonts w:ascii="Times New Roman" w:hAnsi="Times New Roman" w:cs="Times New Roman"/>
          <w:w w:val="106"/>
          <w:sz w:val="24"/>
          <w:szCs w:val="24"/>
        </w:rPr>
        <w:t>azar</w:t>
      </w:r>
      <w:r w:rsidRPr="00D5175E">
        <w:rPr>
          <w:rFonts w:ascii="Times New Roman" w:hAnsi="Times New Roman" w:cs="Times New Roman"/>
          <w:w w:val="104"/>
          <w:sz w:val="24"/>
          <w:szCs w:val="24"/>
        </w:rPr>
        <w:t xml:space="preserve">tesinden </w:t>
      </w:r>
      <w:r w:rsidR="00CC0A60">
        <w:rPr>
          <w:rFonts w:ascii="Times New Roman" w:hAnsi="Times New Roman" w:cs="Times New Roman"/>
          <w:w w:val="104"/>
          <w:sz w:val="24"/>
          <w:szCs w:val="24"/>
        </w:rPr>
        <w:t>p</w:t>
      </w:r>
      <w:r w:rsidRPr="00D5175E">
        <w:rPr>
          <w:rFonts w:ascii="Times New Roman" w:hAnsi="Times New Roman" w:cs="Times New Roman"/>
          <w:w w:val="104"/>
          <w:sz w:val="24"/>
          <w:szCs w:val="24"/>
        </w:rPr>
        <w:t>erşembe gününe kadar</w:t>
      </w:r>
      <w:r w:rsidRPr="00D5175E">
        <w:rPr>
          <w:rStyle w:val="DipnotBavurusu"/>
          <w:rFonts w:ascii="Times New Roman" w:hAnsi="Times New Roman" w:cs="Times New Roman"/>
          <w:w w:val="104"/>
          <w:sz w:val="24"/>
          <w:szCs w:val="24"/>
        </w:rPr>
        <w:footnoteReference w:id="149"/>
      </w:r>
      <w:r w:rsidRPr="00D5175E">
        <w:rPr>
          <w:rFonts w:ascii="Times New Roman" w:hAnsi="Times New Roman" w:cs="Times New Roman"/>
          <w:w w:val="104"/>
          <w:sz w:val="24"/>
          <w:szCs w:val="24"/>
        </w:rPr>
        <w:t xml:space="preserve"> misafir olmuştur. Hz. Peygamber (sav)</w:t>
      </w:r>
      <w:r w:rsidR="00CC0A60">
        <w:rPr>
          <w:rFonts w:ascii="Times New Roman" w:hAnsi="Times New Roman" w:cs="Times New Roman"/>
          <w:w w:val="104"/>
          <w:sz w:val="24"/>
          <w:szCs w:val="24"/>
        </w:rPr>
        <w:t>,</w:t>
      </w:r>
      <w:r w:rsidRPr="00D5175E">
        <w:rPr>
          <w:rFonts w:ascii="Times New Roman" w:hAnsi="Times New Roman" w:cs="Times New Roman"/>
          <w:w w:val="104"/>
          <w:sz w:val="24"/>
          <w:szCs w:val="24"/>
        </w:rPr>
        <w:t xml:space="preserve"> Medine’ye yeni teşrif ettiği için insanlar onu görmek için sıraya girmiş ve gelenler bu evde ağırlanmıştır. Hz. Muhammed (sav) ziyarete gelen insanlarla tanışıp İslâm d</w:t>
      </w:r>
      <w:r w:rsidR="00DF1C57">
        <w:rPr>
          <w:rFonts w:ascii="Times New Roman" w:hAnsi="Times New Roman" w:cs="Times New Roman"/>
          <w:w w:val="104"/>
          <w:sz w:val="24"/>
          <w:szCs w:val="24"/>
        </w:rPr>
        <w:t xml:space="preserve">ini üzerine muhabbet etmiş; </w:t>
      </w:r>
      <w:r w:rsidR="00EE414D">
        <w:rPr>
          <w:rFonts w:ascii="Times New Roman" w:hAnsi="Times New Roman" w:cs="Times New Roman"/>
          <w:w w:val="104"/>
          <w:sz w:val="24"/>
          <w:szCs w:val="24"/>
        </w:rPr>
        <w:t>böylece ilk tebliğ faaliyetlerine başlamıştır</w:t>
      </w:r>
      <w:r w:rsidRPr="00D5175E">
        <w:rPr>
          <w:rFonts w:ascii="Times New Roman" w:hAnsi="Times New Roman" w:cs="Times New Roman"/>
          <w:w w:val="104"/>
          <w:sz w:val="24"/>
          <w:szCs w:val="24"/>
        </w:rPr>
        <w:t>.</w:t>
      </w:r>
    </w:p>
    <w:p w:rsidR="00A037AE" w:rsidRPr="00D5175E" w:rsidRDefault="00A037AE" w:rsidP="00297397">
      <w:pPr>
        <w:spacing w:line="360" w:lineRule="auto"/>
        <w:ind w:right="-1" w:firstLine="709"/>
        <w:jc w:val="both"/>
        <w:rPr>
          <w:rFonts w:ascii="Times New Roman" w:hAnsi="Times New Roman" w:cs="Times New Roman"/>
          <w:w w:val="104"/>
          <w:sz w:val="24"/>
          <w:szCs w:val="24"/>
        </w:rPr>
      </w:pPr>
      <w:r w:rsidRPr="00D5175E">
        <w:rPr>
          <w:rFonts w:ascii="Times New Roman" w:hAnsi="Times New Roman" w:cs="Times New Roman"/>
          <w:w w:val="107"/>
          <w:sz w:val="24"/>
          <w:szCs w:val="24"/>
        </w:rPr>
        <w:t xml:space="preserve">Medine'de ilk üniversite olan </w:t>
      </w:r>
      <w:r w:rsidRPr="00D5175E">
        <w:rPr>
          <w:rFonts w:ascii="Times New Roman" w:hAnsi="Times New Roman" w:cs="Times New Roman"/>
          <w:w w:val="106"/>
          <w:sz w:val="24"/>
          <w:szCs w:val="24"/>
        </w:rPr>
        <w:t xml:space="preserve">Suffa'yı da bünyesinde bulunduran Mescid-i Nebevî'nin dışında ve hepsi de Peygamber Efendimizin sağlığında olmak üzere dokuz adet ayrı ayrı küçük </w:t>
      </w:r>
      <w:r w:rsidR="000B6D03">
        <w:rPr>
          <w:rFonts w:ascii="Times New Roman" w:hAnsi="Times New Roman" w:cs="Times New Roman"/>
          <w:w w:val="105"/>
          <w:sz w:val="24"/>
          <w:szCs w:val="24"/>
        </w:rPr>
        <w:t>mescidin</w:t>
      </w:r>
      <w:r w:rsidRPr="00D5175E">
        <w:rPr>
          <w:rFonts w:ascii="Times New Roman" w:hAnsi="Times New Roman" w:cs="Times New Roman"/>
          <w:w w:val="105"/>
          <w:sz w:val="24"/>
          <w:szCs w:val="24"/>
        </w:rPr>
        <w:t xml:space="preserve"> mevcut olduğu</w:t>
      </w:r>
      <w:r w:rsidRPr="00D5175E">
        <w:rPr>
          <w:rStyle w:val="DipnotBavurusu"/>
          <w:rFonts w:ascii="Times New Roman" w:hAnsi="Times New Roman" w:cs="Times New Roman"/>
          <w:w w:val="105"/>
          <w:sz w:val="24"/>
          <w:szCs w:val="24"/>
        </w:rPr>
        <w:footnoteReference w:id="150"/>
      </w:r>
      <w:r w:rsidRPr="00D5175E">
        <w:rPr>
          <w:rFonts w:ascii="Times New Roman" w:hAnsi="Times New Roman" w:cs="Times New Roman"/>
          <w:w w:val="105"/>
          <w:sz w:val="24"/>
          <w:szCs w:val="24"/>
        </w:rPr>
        <w:t xml:space="preserve"> kaynaklarda bildirilmiştir. Bu evlerden Mescid-i Nebeviden okunan ezanlar rahatlıkla duyulabiliyordu. Anlaşılan bu evler merkezde idi ve birbirine yakın mesafedeydiler. Bu dokuz mescidin isimleri: Beni Selime, Beni Züreyk, Beni Amr b. Mebzûl, Beni </w:t>
      </w:r>
      <w:r w:rsidRPr="00D5175E">
        <w:rPr>
          <w:rFonts w:ascii="Times New Roman" w:hAnsi="Times New Roman" w:cs="Times New Roman"/>
          <w:w w:val="104"/>
          <w:sz w:val="24"/>
          <w:szCs w:val="24"/>
        </w:rPr>
        <w:t>Saide, Beni Ubeyd, Ratic, Gıfar, Eslem ve Cuheyne mescidleri</w:t>
      </w:r>
      <w:r w:rsidRPr="00D5175E">
        <w:rPr>
          <w:rStyle w:val="DipnotBavurusu"/>
          <w:rFonts w:ascii="Times New Roman" w:hAnsi="Times New Roman" w:cs="Times New Roman"/>
          <w:w w:val="104"/>
          <w:sz w:val="24"/>
          <w:szCs w:val="24"/>
        </w:rPr>
        <w:footnoteReference w:id="151"/>
      </w:r>
      <w:r w:rsidR="00B627CD">
        <w:rPr>
          <w:rFonts w:ascii="Times New Roman" w:hAnsi="Times New Roman" w:cs="Times New Roman"/>
          <w:w w:val="104"/>
          <w:sz w:val="24"/>
          <w:szCs w:val="24"/>
        </w:rPr>
        <w:t>'</w:t>
      </w:r>
      <w:r w:rsidRPr="00D5175E">
        <w:rPr>
          <w:rFonts w:ascii="Times New Roman" w:hAnsi="Times New Roman" w:cs="Times New Roman"/>
          <w:w w:val="104"/>
          <w:sz w:val="24"/>
          <w:szCs w:val="24"/>
        </w:rPr>
        <w:t>dir.</w:t>
      </w:r>
    </w:p>
    <w:p w:rsidR="00A037AE" w:rsidRPr="00D5175E" w:rsidRDefault="00A037AE" w:rsidP="00297397">
      <w:pPr>
        <w:spacing w:line="360" w:lineRule="auto"/>
        <w:ind w:right="-1" w:firstLine="709"/>
        <w:jc w:val="both"/>
        <w:rPr>
          <w:rFonts w:ascii="Times New Roman" w:hAnsi="Times New Roman" w:cs="Times New Roman"/>
          <w:w w:val="104"/>
          <w:sz w:val="24"/>
          <w:szCs w:val="24"/>
        </w:rPr>
      </w:pPr>
      <w:r w:rsidRPr="00D5175E">
        <w:rPr>
          <w:rFonts w:ascii="Times New Roman" w:hAnsi="Times New Roman" w:cs="Times New Roman"/>
          <w:w w:val="104"/>
          <w:sz w:val="24"/>
          <w:szCs w:val="24"/>
        </w:rPr>
        <w:t>Hz. Peygamber (sav) daha sonra Mescid-i Nebevi’nin inşaatına kadar Ebu Eyyüp el Ensari’nin evinde misafir olmuş, Hz. Peygamber’i (sa</w:t>
      </w:r>
      <w:r w:rsidR="00EE414D">
        <w:rPr>
          <w:rFonts w:ascii="Times New Roman" w:hAnsi="Times New Roman" w:cs="Times New Roman"/>
          <w:w w:val="104"/>
          <w:sz w:val="24"/>
          <w:szCs w:val="24"/>
        </w:rPr>
        <w:t xml:space="preserve">v) görmek isteyen </w:t>
      </w:r>
      <w:r w:rsidR="00EE414D">
        <w:rPr>
          <w:rFonts w:ascii="Times New Roman" w:hAnsi="Times New Roman" w:cs="Times New Roman"/>
          <w:w w:val="104"/>
          <w:sz w:val="24"/>
          <w:szCs w:val="24"/>
        </w:rPr>
        <w:lastRenderedPageBreak/>
        <w:t>insanlar</w:t>
      </w:r>
      <w:r w:rsidRPr="00D5175E">
        <w:rPr>
          <w:rFonts w:ascii="Times New Roman" w:hAnsi="Times New Roman" w:cs="Times New Roman"/>
          <w:w w:val="104"/>
          <w:sz w:val="24"/>
          <w:szCs w:val="24"/>
        </w:rPr>
        <w:t xml:space="preserve"> b</w:t>
      </w:r>
      <w:r w:rsidR="006D088A">
        <w:rPr>
          <w:rFonts w:ascii="Times New Roman" w:hAnsi="Times New Roman" w:cs="Times New Roman"/>
          <w:w w:val="104"/>
          <w:sz w:val="24"/>
          <w:szCs w:val="24"/>
        </w:rPr>
        <w:t>u evde ağırlanmıştır. Bu evin</w:t>
      </w:r>
      <w:r w:rsidRPr="00D5175E">
        <w:rPr>
          <w:rFonts w:ascii="Times New Roman" w:hAnsi="Times New Roman" w:cs="Times New Roman"/>
          <w:w w:val="104"/>
          <w:sz w:val="24"/>
          <w:szCs w:val="24"/>
        </w:rPr>
        <w:t xml:space="preserve"> mescid, eğitim</w:t>
      </w:r>
      <w:r w:rsidR="00EE414D">
        <w:rPr>
          <w:rFonts w:ascii="Times New Roman" w:hAnsi="Times New Roman" w:cs="Times New Roman"/>
          <w:w w:val="104"/>
          <w:sz w:val="24"/>
          <w:szCs w:val="24"/>
        </w:rPr>
        <w:t>-öğretim</w:t>
      </w:r>
      <w:r w:rsidRPr="00D5175E">
        <w:rPr>
          <w:rFonts w:ascii="Times New Roman" w:hAnsi="Times New Roman" w:cs="Times New Roman"/>
          <w:w w:val="104"/>
          <w:sz w:val="24"/>
          <w:szCs w:val="24"/>
        </w:rPr>
        <w:t xml:space="preserve"> verilen yer</w:t>
      </w:r>
      <w:r w:rsidR="006E127E">
        <w:rPr>
          <w:rFonts w:ascii="Times New Roman" w:hAnsi="Times New Roman" w:cs="Times New Roman"/>
          <w:w w:val="104"/>
          <w:sz w:val="24"/>
          <w:szCs w:val="24"/>
        </w:rPr>
        <w:t>,</w:t>
      </w:r>
      <w:r w:rsidRPr="00D5175E">
        <w:rPr>
          <w:rFonts w:ascii="Times New Roman" w:hAnsi="Times New Roman" w:cs="Times New Roman"/>
          <w:w w:val="104"/>
          <w:sz w:val="24"/>
          <w:szCs w:val="24"/>
        </w:rPr>
        <w:t xml:space="preserve"> eğitim kurum</w:t>
      </w:r>
      <w:r w:rsidR="00EE414D">
        <w:rPr>
          <w:rFonts w:ascii="Times New Roman" w:hAnsi="Times New Roman" w:cs="Times New Roman"/>
          <w:w w:val="104"/>
          <w:sz w:val="24"/>
          <w:szCs w:val="24"/>
        </w:rPr>
        <w:t>u olarak geçtiğine</w:t>
      </w:r>
      <w:r w:rsidR="006D088A">
        <w:rPr>
          <w:rFonts w:ascii="Times New Roman" w:hAnsi="Times New Roman" w:cs="Times New Roman"/>
          <w:w w:val="104"/>
          <w:sz w:val="24"/>
          <w:szCs w:val="24"/>
        </w:rPr>
        <w:t xml:space="preserve"> dair bir rivayete</w:t>
      </w:r>
      <w:r w:rsidR="00EE414D">
        <w:rPr>
          <w:rFonts w:ascii="Times New Roman" w:hAnsi="Times New Roman" w:cs="Times New Roman"/>
          <w:w w:val="104"/>
          <w:sz w:val="24"/>
          <w:szCs w:val="24"/>
        </w:rPr>
        <w:t xml:space="preserve"> rastlanılmadığından</w:t>
      </w:r>
      <w:r w:rsidRPr="00D5175E">
        <w:rPr>
          <w:rFonts w:ascii="Times New Roman" w:hAnsi="Times New Roman" w:cs="Times New Roman"/>
          <w:w w:val="104"/>
          <w:sz w:val="24"/>
          <w:szCs w:val="24"/>
        </w:rPr>
        <w:t xml:space="preserve"> burada ayrı bir başlık açıp faaliyetlerinden bahsedilemedi.</w:t>
      </w:r>
    </w:p>
    <w:p w:rsidR="006C3898" w:rsidRDefault="006C3898" w:rsidP="00297397">
      <w:pPr>
        <w:spacing w:line="360" w:lineRule="auto"/>
        <w:ind w:right="-1" w:firstLine="709"/>
        <w:jc w:val="both"/>
        <w:rPr>
          <w:rFonts w:ascii="Times New Roman" w:hAnsi="Times New Roman" w:cs="Times New Roman"/>
          <w:b/>
          <w:sz w:val="24"/>
          <w:szCs w:val="24"/>
        </w:rPr>
      </w:pPr>
    </w:p>
    <w:p w:rsidR="00A037AE" w:rsidRPr="00D5175E" w:rsidRDefault="00B41A65"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2.2.1.4</w:t>
      </w:r>
      <w:r w:rsidR="00B627CD">
        <w:rPr>
          <w:rFonts w:ascii="Times New Roman" w:hAnsi="Times New Roman" w:cs="Times New Roman"/>
          <w:b/>
          <w:sz w:val="24"/>
          <w:szCs w:val="24"/>
        </w:rPr>
        <w:t>.</w:t>
      </w:r>
      <w:r>
        <w:rPr>
          <w:rFonts w:ascii="Times New Roman" w:hAnsi="Times New Roman" w:cs="Times New Roman"/>
          <w:b/>
          <w:sz w:val="24"/>
          <w:szCs w:val="24"/>
        </w:rPr>
        <w:t xml:space="preserve"> </w:t>
      </w:r>
      <w:r w:rsidR="00A037AE" w:rsidRPr="00D5175E">
        <w:rPr>
          <w:rFonts w:ascii="Times New Roman" w:hAnsi="Times New Roman" w:cs="Times New Roman"/>
          <w:b/>
          <w:sz w:val="24"/>
          <w:szCs w:val="24"/>
        </w:rPr>
        <w:t>Mahreme b. Nevfel’in Evi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Henüz hicretin ikinci senesindeyken</w:t>
      </w:r>
      <w:r w:rsidR="00FB481C">
        <w:rPr>
          <w:rFonts w:ascii="Times New Roman" w:hAnsi="Times New Roman" w:cs="Times New Roman"/>
          <w:sz w:val="24"/>
          <w:szCs w:val="24"/>
        </w:rPr>
        <w:t>, Suffe’de</w:t>
      </w:r>
      <w:r w:rsidRPr="00D5175E">
        <w:rPr>
          <w:rFonts w:ascii="Times New Roman" w:hAnsi="Times New Roman" w:cs="Times New Roman"/>
          <w:sz w:val="24"/>
          <w:szCs w:val="24"/>
        </w:rPr>
        <w:t>ki eğitim yoğunluk kazanmış ve ihtiyaçları karşılayamaz hale gelmişti. Daha rahat eğitim vermek için farklı yöntemler düşünülmeye başlandı ve izdihamı azaltmak i</w:t>
      </w:r>
      <w:r w:rsidR="00EE414D">
        <w:rPr>
          <w:rFonts w:ascii="Times New Roman" w:hAnsi="Times New Roman" w:cs="Times New Roman"/>
          <w:sz w:val="24"/>
          <w:szCs w:val="24"/>
        </w:rPr>
        <w:t>çin çocukların eğitimini mescitt</w:t>
      </w:r>
      <w:r w:rsidRPr="00D5175E">
        <w:rPr>
          <w:rFonts w:ascii="Times New Roman" w:hAnsi="Times New Roman" w:cs="Times New Roman"/>
          <w:sz w:val="24"/>
          <w:szCs w:val="24"/>
        </w:rPr>
        <w:t xml:space="preserve">en ayırıp ilkokul yahut hazırlık okulları denebilecek kurumlar oluşturulmak istenmiştir. </w:t>
      </w:r>
      <w:r w:rsidR="00EE414D">
        <w:rPr>
          <w:rFonts w:ascii="Times New Roman" w:hAnsi="Times New Roman" w:cs="Times New Roman"/>
          <w:w w:val="107"/>
          <w:sz w:val="24"/>
          <w:szCs w:val="24"/>
        </w:rPr>
        <w:t>Hz. Peygamber’in</w:t>
      </w:r>
      <w:r w:rsidRPr="00D5175E">
        <w:rPr>
          <w:rFonts w:ascii="Times New Roman" w:hAnsi="Times New Roman" w:cs="Times New Roman"/>
          <w:w w:val="107"/>
          <w:sz w:val="24"/>
          <w:szCs w:val="24"/>
        </w:rPr>
        <w:t xml:space="preserve"> (sav</w:t>
      </w:r>
      <w:r w:rsidR="00EE414D">
        <w:rPr>
          <w:rFonts w:ascii="Times New Roman" w:hAnsi="Times New Roman" w:cs="Times New Roman"/>
          <w:w w:val="107"/>
          <w:sz w:val="24"/>
          <w:szCs w:val="24"/>
        </w:rPr>
        <w:t>) h</w:t>
      </w:r>
      <w:r w:rsidRPr="00D5175E">
        <w:rPr>
          <w:rFonts w:ascii="Times New Roman" w:hAnsi="Times New Roman" w:cs="Times New Roman"/>
          <w:w w:val="107"/>
          <w:sz w:val="24"/>
          <w:szCs w:val="24"/>
        </w:rPr>
        <w:t>icretinden kısa bir müddet sonra söz konusu izdi</w:t>
      </w:r>
      <w:r w:rsidRPr="00D5175E">
        <w:rPr>
          <w:rFonts w:ascii="Times New Roman" w:hAnsi="Times New Roman" w:cs="Times New Roman"/>
          <w:w w:val="102"/>
          <w:sz w:val="24"/>
          <w:szCs w:val="24"/>
        </w:rPr>
        <w:t>ham ye yığılma meydana geldiğinden, Mahreme b. Nevfel</w:t>
      </w:r>
      <w:r w:rsidR="00EE414D">
        <w:rPr>
          <w:rFonts w:ascii="Times New Roman" w:hAnsi="Times New Roman" w:cs="Times New Roman"/>
          <w:w w:val="102"/>
          <w:sz w:val="24"/>
          <w:szCs w:val="24"/>
        </w:rPr>
        <w:t>’in</w:t>
      </w:r>
      <w:r w:rsidRPr="00D5175E">
        <w:rPr>
          <w:rFonts w:ascii="Times New Roman" w:hAnsi="Times New Roman" w:cs="Times New Roman"/>
          <w:w w:val="102"/>
          <w:sz w:val="24"/>
          <w:szCs w:val="24"/>
        </w:rPr>
        <w:t xml:space="preserve"> (ra) evi "Daru'l</w:t>
      </w:r>
      <w:r w:rsidR="00B627CD">
        <w:rPr>
          <w:rFonts w:ascii="Times New Roman" w:hAnsi="Times New Roman" w:cs="Times New Roman"/>
          <w:w w:val="102"/>
          <w:sz w:val="24"/>
          <w:szCs w:val="24"/>
        </w:rPr>
        <w:t xml:space="preserve"> </w:t>
      </w:r>
      <w:r w:rsidRPr="00D5175E">
        <w:rPr>
          <w:rFonts w:ascii="Times New Roman" w:hAnsi="Times New Roman" w:cs="Times New Roman"/>
          <w:w w:val="117"/>
          <w:sz w:val="24"/>
          <w:szCs w:val="24"/>
        </w:rPr>
        <w:t xml:space="preserve">Kurra" adında ve Kur'an-ı Kerim öğretimine tahsis edilerek faaliyete </w:t>
      </w:r>
      <w:r w:rsidRPr="00D5175E">
        <w:rPr>
          <w:rFonts w:ascii="Times New Roman" w:hAnsi="Times New Roman" w:cs="Times New Roman"/>
          <w:w w:val="104"/>
          <w:sz w:val="24"/>
          <w:szCs w:val="24"/>
        </w:rPr>
        <w:t>geçirilmiştir</w:t>
      </w:r>
      <w:r w:rsidRPr="00D5175E">
        <w:rPr>
          <w:rStyle w:val="DipnotBavurusu"/>
          <w:rFonts w:ascii="Times New Roman" w:hAnsi="Times New Roman" w:cs="Times New Roman"/>
          <w:w w:val="104"/>
          <w:sz w:val="24"/>
          <w:szCs w:val="24"/>
        </w:rPr>
        <w:footnoteReference w:id="152"/>
      </w:r>
      <w:r w:rsidRPr="00D5175E">
        <w:rPr>
          <w:rFonts w:ascii="Times New Roman" w:hAnsi="Times New Roman" w:cs="Times New Roman"/>
          <w:w w:val="104"/>
          <w:sz w:val="24"/>
          <w:szCs w:val="24"/>
        </w:rPr>
        <w:t xml:space="preserve">. Böylece eğitim-öğretim </w:t>
      </w:r>
      <w:r w:rsidR="00EE414D">
        <w:rPr>
          <w:rFonts w:ascii="Times New Roman" w:hAnsi="Times New Roman" w:cs="Times New Roman"/>
          <w:w w:val="104"/>
          <w:sz w:val="24"/>
          <w:szCs w:val="24"/>
        </w:rPr>
        <w:t xml:space="preserve">faaliyetleri </w:t>
      </w:r>
      <w:r w:rsidRPr="00D5175E">
        <w:rPr>
          <w:rFonts w:ascii="Times New Roman" w:hAnsi="Times New Roman" w:cs="Times New Roman"/>
          <w:w w:val="104"/>
          <w:sz w:val="24"/>
          <w:szCs w:val="24"/>
        </w:rPr>
        <w:t>için yeni bir kurum devreye girmiştir. Hz. Peygamber (sav)</w:t>
      </w:r>
      <w:r w:rsidR="00EE414D">
        <w:rPr>
          <w:rFonts w:ascii="Times New Roman" w:hAnsi="Times New Roman" w:cs="Times New Roman"/>
          <w:w w:val="104"/>
          <w:sz w:val="24"/>
          <w:szCs w:val="24"/>
        </w:rPr>
        <w:t>,</w:t>
      </w:r>
      <w:r w:rsidRPr="00D5175E">
        <w:rPr>
          <w:rFonts w:ascii="Times New Roman" w:hAnsi="Times New Roman" w:cs="Times New Roman"/>
          <w:w w:val="104"/>
          <w:sz w:val="24"/>
          <w:szCs w:val="24"/>
        </w:rPr>
        <w:t xml:space="preserve"> Suffe eğitimde olduğ</w:t>
      </w:r>
      <w:r w:rsidR="00EE414D">
        <w:rPr>
          <w:rFonts w:ascii="Times New Roman" w:hAnsi="Times New Roman" w:cs="Times New Roman"/>
          <w:w w:val="104"/>
          <w:sz w:val="24"/>
          <w:szCs w:val="24"/>
        </w:rPr>
        <w:t>u gibi Mahreme b. Nevfel’in</w:t>
      </w:r>
      <w:r w:rsidRPr="00D5175E">
        <w:rPr>
          <w:rFonts w:ascii="Times New Roman" w:hAnsi="Times New Roman" w:cs="Times New Roman"/>
          <w:w w:val="104"/>
          <w:sz w:val="24"/>
          <w:szCs w:val="24"/>
        </w:rPr>
        <w:t xml:space="preserve"> evine gelerek buradaki faaliyetleri</w:t>
      </w:r>
      <w:r w:rsidR="00073D7F">
        <w:rPr>
          <w:rFonts w:ascii="Times New Roman" w:hAnsi="Times New Roman" w:cs="Times New Roman"/>
          <w:w w:val="104"/>
          <w:sz w:val="24"/>
          <w:szCs w:val="24"/>
        </w:rPr>
        <w:t xml:space="preserve"> yakinen</w:t>
      </w:r>
      <w:r w:rsidRPr="00D5175E">
        <w:rPr>
          <w:rFonts w:ascii="Times New Roman" w:hAnsi="Times New Roman" w:cs="Times New Roman"/>
          <w:w w:val="104"/>
          <w:sz w:val="24"/>
          <w:szCs w:val="24"/>
        </w:rPr>
        <w:t xml:space="preserve"> takip etmiştir. Dar’ul Kurra, Suffe öğretiminin mescid dışındaki uzantısı olmuş bir nevi Suffe’ye talebe yetiştiren kurum olmuştur. </w:t>
      </w:r>
    </w:p>
    <w:p w:rsidR="00B41A65" w:rsidRDefault="00B41A65" w:rsidP="00297397">
      <w:pPr>
        <w:tabs>
          <w:tab w:val="left" w:pos="5134"/>
        </w:tabs>
        <w:spacing w:line="360" w:lineRule="auto"/>
        <w:ind w:right="-1" w:firstLine="709"/>
        <w:jc w:val="both"/>
        <w:rPr>
          <w:rFonts w:ascii="Times New Roman" w:hAnsi="Times New Roman" w:cs="Times New Roman"/>
          <w:sz w:val="24"/>
          <w:szCs w:val="24"/>
        </w:rPr>
      </w:pPr>
    </w:p>
    <w:p w:rsidR="00A037AE" w:rsidRPr="00B41A65" w:rsidRDefault="00B41A65" w:rsidP="00297397">
      <w:pPr>
        <w:tabs>
          <w:tab w:val="left" w:pos="5134"/>
        </w:tabs>
        <w:spacing w:line="360" w:lineRule="auto"/>
        <w:ind w:right="-1" w:firstLine="709"/>
        <w:jc w:val="both"/>
        <w:rPr>
          <w:rFonts w:ascii="Times New Roman" w:hAnsi="Times New Roman" w:cs="Times New Roman"/>
          <w:sz w:val="24"/>
          <w:szCs w:val="24"/>
        </w:rPr>
      </w:pPr>
      <w:r w:rsidRPr="00B41A65">
        <w:rPr>
          <w:rFonts w:ascii="Times New Roman" w:hAnsi="Times New Roman" w:cs="Times New Roman"/>
          <w:b/>
          <w:sz w:val="24"/>
          <w:szCs w:val="24"/>
        </w:rPr>
        <w:t>2.2.2</w:t>
      </w:r>
      <w:r w:rsidR="00665394">
        <w:rPr>
          <w:rFonts w:ascii="Times New Roman" w:hAnsi="Times New Roman" w:cs="Times New Roman"/>
          <w:b/>
          <w:sz w:val="24"/>
          <w:szCs w:val="24"/>
        </w:rPr>
        <w:t>.</w:t>
      </w:r>
      <w:r w:rsidR="00DB7857">
        <w:rPr>
          <w:rFonts w:ascii="Times New Roman" w:hAnsi="Times New Roman" w:cs="Times New Roman"/>
          <w:b/>
          <w:sz w:val="24"/>
          <w:szCs w:val="24"/>
        </w:rPr>
        <w:t xml:space="preserve"> </w:t>
      </w:r>
      <w:r w:rsidR="00A037AE" w:rsidRPr="00D5175E">
        <w:rPr>
          <w:rFonts w:ascii="Times New Roman" w:hAnsi="Times New Roman" w:cs="Times New Roman"/>
          <w:b/>
          <w:sz w:val="24"/>
          <w:szCs w:val="24"/>
        </w:rPr>
        <w:t>K</w:t>
      </w:r>
      <w:r>
        <w:rPr>
          <w:rFonts w:ascii="Times New Roman" w:hAnsi="Times New Roman" w:cs="Times New Roman"/>
          <w:b/>
          <w:sz w:val="24"/>
          <w:szCs w:val="24"/>
        </w:rPr>
        <w:t>üttaplar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Mescid-i Nebevi</w:t>
      </w:r>
      <w:r w:rsidR="00EE414D">
        <w:rPr>
          <w:rFonts w:ascii="Times New Roman" w:hAnsi="Times New Roman" w:cs="Times New Roman"/>
          <w:color w:val="000000"/>
          <w:sz w:val="24"/>
          <w:szCs w:val="24"/>
        </w:rPr>
        <w:t xml:space="preserve"> de eğitim-öğretim faaliyetleri</w:t>
      </w:r>
      <w:r w:rsidRPr="00D5175E">
        <w:rPr>
          <w:rFonts w:ascii="Times New Roman" w:hAnsi="Times New Roman" w:cs="Times New Roman"/>
          <w:color w:val="000000"/>
          <w:sz w:val="24"/>
          <w:szCs w:val="24"/>
        </w:rPr>
        <w:t xml:space="preserve"> devam ederken yoğun talepten dolayı artık</w:t>
      </w:r>
      <w:r w:rsidR="00EE414D">
        <w:rPr>
          <w:rFonts w:ascii="Times New Roman" w:hAnsi="Times New Roman" w:cs="Times New Roman"/>
          <w:color w:val="000000"/>
          <w:sz w:val="24"/>
          <w:szCs w:val="24"/>
        </w:rPr>
        <w:t xml:space="preserve"> burası</w:t>
      </w:r>
      <w:r w:rsidRPr="00D5175E">
        <w:rPr>
          <w:rFonts w:ascii="Times New Roman" w:hAnsi="Times New Roman" w:cs="Times New Roman"/>
          <w:color w:val="000000"/>
          <w:sz w:val="24"/>
          <w:szCs w:val="24"/>
        </w:rPr>
        <w:t xml:space="preserve"> ih</w:t>
      </w:r>
      <w:r w:rsidR="0053611D">
        <w:rPr>
          <w:rFonts w:ascii="Times New Roman" w:hAnsi="Times New Roman" w:cs="Times New Roman"/>
          <w:color w:val="000000"/>
          <w:sz w:val="24"/>
          <w:szCs w:val="24"/>
        </w:rPr>
        <w:t>tiyacı karşılayamaz hale gelmiş; burada</w:t>
      </w:r>
      <w:r w:rsidRPr="00D5175E">
        <w:rPr>
          <w:rFonts w:ascii="Times New Roman" w:hAnsi="Times New Roman" w:cs="Times New Roman"/>
          <w:color w:val="000000"/>
          <w:sz w:val="24"/>
          <w:szCs w:val="24"/>
        </w:rPr>
        <w:t xml:space="preserve">ki yoğunluğu azaltmak amacı ile çocuklar için ayrı bir kurum kurulmuş ismi de literatürümüze Küttap olarak girmiştir. Arapça “el-ketbu” mastarından mekân ismi olarak türetilen “mekteb”, “yazı yazma öğrenilen yer” anlamında olup, kelimenin çoğulu “mekâtib”dir. İslâmiyet'in doğduğu ve yayıldığı ilk dönemlerde bu anlamıyla “mekteb” kelimesine pek rastlanılmamaktadır. Yine aynı mastardan üretilen  “küttâb” kelimesinin kullanımının bu ilk dönemlerde daha yaygın olduğu görülmektedir. Sözlüklerin “küçük çocuklara okuma yazma ve Kur'ân ezberinin öğretildiği küçük okul” anlamını yükledikleri “küttâb” kelimesinin çoğulu </w:t>
      </w:r>
      <w:r w:rsidRPr="00D5175E">
        <w:rPr>
          <w:rFonts w:ascii="Times New Roman" w:hAnsi="Times New Roman" w:cs="Times New Roman"/>
          <w:color w:val="000000"/>
          <w:sz w:val="24"/>
          <w:szCs w:val="24"/>
        </w:rPr>
        <w:lastRenderedPageBreak/>
        <w:t>“ketâtîb” dir</w:t>
      </w:r>
      <w:r w:rsidRPr="00D5175E">
        <w:rPr>
          <w:rStyle w:val="DipnotBavurusu"/>
          <w:rFonts w:ascii="Times New Roman" w:hAnsi="Times New Roman" w:cs="Times New Roman"/>
          <w:color w:val="000000"/>
          <w:sz w:val="24"/>
          <w:szCs w:val="24"/>
        </w:rPr>
        <w:footnoteReference w:id="153"/>
      </w:r>
      <w:r w:rsidRPr="00D5175E">
        <w:rPr>
          <w:rFonts w:ascii="Times New Roman" w:hAnsi="Times New Roman" w:cs="Times New Roman"/>
          <w:color w:val="000000"/>
          <w:sz w:val="24"/>
          <w:szCs w:val="24"/>
        </w:rPr>
        <w:t xml:space="preserve">. Mektep kelimesi daha sonraları tercih edilmiştir. </w:t>
      </w:r>
      <w:r w:rsidR="00EE414D">
        <w:rPr>
          <w:rFonts w:ascii="Times New Roman" w:hAnsi="Times New Roman" w:cs="Times New Roman"/>
          <w:color w:val="000000"/>
          <w:sz w:val="24"/>
          <w:szCs w:val="24"/>
        </w:rPr>
        <w:t xml:space="preserve">Bazı </w:t>
      </w:r>
      <w:r w:rsidR="00A539AE">
        <w:rPr>
          <w:rFonts w:ascii="Times New Roman" w:hAnsi="Times New Roman" w:cs="Times New Roman"/>
          <w:color w:val="000000"/>
          <w:sz w:val="24"/>
          <w:szCs w:val="24"/>
        </w:rPr>
        <w:t xml:space="preserve">eserlerde </w:t>
      </w:r>
      <w:r w:rsidRPr="00D5175E">
        <w:rPr>
          <w:rFonts w:ascii="Times New Roman" w:hAnsi="Times New Roman" w:cs="Times New Roman"/>
          <w:color w:val="000000"/>
          <w:sz w:val="24"/>
          <w:szCs w:val="24"/>
        </w:rPr>
        <w:t>Asr-ı Saadetten önce küttap eğitimi verilip verilmediği üzerinde durulmuş ve varlığından söz edilmiştir. Ancak Cahiliye zamanı yapılan Küttap eğitimi ile ilgili kesin bir bilgi bulunmamaktadır.</w:t>
      </w:r>
      <w:r w:rsidR="00B627CD">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Cahiliye zamanı küttap eğitimi yapılsa bile bu okuma yazma öğretimi şeklinde varlığını sürdürmüştür. Asr-ı saadetteki küttap eğitimine ise Kur</w:t>
      </w:r>
      <w:r w:rsidR="0032767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an-ı Kerim ve din eğitimi de dâhil edilmiştir. İlkinin varlığı Asr-ı Saadetten önce olsa bile </w:t>
      </w:r>
      <w:r w:rsidRPr="0032767E">
        <w:rPr>
          <w:rFonts w:ascii="Times New Roman" w:hAnsi="Times New Roman" w:cs="Times New Roman"/>
          <w:sz w:val="24"/>
          <w:szCs w:val="24"/>
        </w:rPr>
        <w:t>Kur</w:t>
      </w:r>
      <w:r w:rsidR="0032767E" w:rsidRPr="0032767E">
        <w:rPr>
          <w:rFonts w:ascii="Times New Roman" w:hAnsi="Times New Roman" w:cs="Times New Roman"/>
          <w:sz w:val="24"/>
          <w:szCs w:val="24"/>
        </w:rPr>
        <w:t>’</w:t>
      </w:r>
      <w:r w:rsidRPr="0032767E">
        <w:rPr>
          <w:rFonts w:ascii="Times New Roman" w:hAnsi="Times New Roman" w:cs="Times New Roman"/>
          <w:sz w:val="24"/>
          <w:szCs w:val="24"/>
        </w:rPr>
        <w:t>an ve din eğitimini</w:t>
      </w:r>
      <w:r w:rsidR="000B6D03" w:rsidRPr="0032767E">
        <w:rPr>
          <w:rFonts w:ascii="Times New Roman" w:hAnsi="Times New Roman" w:cs="Times New Roman"/>
          <w:sz w:val="24"/>
          <w:szCs w:val="24"/>
        </w:rPr>
        <w:t>n</w:t>
      </w:r>
      <w:r w:rsidR="00A539AE" w:rsidRPr="0032767E">
        <w:rPr>
          <w:rFonts w:ascii="Times New Roman" w:hAnsi="Times New Roman" w:cs="Times New Roman"/>
          <w:sz w:val="24"/>
          <w:szCs w:val="24"/>
        </w:rPr>
        <w:t>dâhil</w:t>
      </w:r>
      <w:r w:rsidR="000B6D03" w:rsidRPr="0032767E">
        <w:rPr>
          <w:rFonts w:ascii="Times New Roman" w:hAnsi="Times New Roman" w:cs="Times New Roman"/>
          <w:sz w:val="24"/>
          <w:szCs w:val="24"/>
        </w:rPr>
        <w:t xml:space="preserve"> edildiği k</w:t>
      </w:r>
      <w:r w:rsidRPr="0032767E">
        <w:rPr>
          <w:rFonts w:ascii="Times New Roman" w:hAnsi="Times New Roman" w:cs="Times New Roman"/>
          <w:sz w:val="24"/>
          <w:szCs w:val="24"/>
        </w:rPr>
        <w:t>üttaplar</w:t>
      </w:r>
      <w:r w:rsidR="00A539AE" w:rsidRPr="0032767E">
        <w:rPr>
          <w:rFonts w:ascii="Times New Roman" w:hAnsi="Times New Roman" w:cs="Times New Roman"/>
          <w:sz w:val="24"/>
          <w:szCs w:val="24"/>
        </w:rPr>
        <w:t>,</w:t>
      </w:r>
      <w:r w:rsidR="00B627CD">
        <w:rPr>
          <w:rFonts w:ascii="Times New Roman" w:hAnsi="Times New Roman" w:cs="Times New Roman"/>
          <w:sz w:val="24"/>
          <w:szCs w:val="24"/>
        </w:rPr>
        <w:t xml:space="preserve"> </w:t>
      </w:r>
      <w:r w:rsidR="000B6D03" w:rsidRPr="0032767E">
        <w:rPr>
          <w:rFonts w:ascii="Times New Roman" w:hAnsi="Times New Roman" w:cs="Times New Roman"/>
          <w:sz w:val="24"/>
          <w:szCs w:val="24"/>
        </w:rPr>
        <w:t>İslâm’la</w:t>
      </w:r>
      <w:r w:rsidR="00A539AE" w:rsidRPr="0032767E">
        <w:rPr>
          <w:rFonts w:ascii="Times New Roman" w:hAnsi="Times New Roman" w:cs="Times New Roman"/>
          <w:sz w:val="24"/>
          <w:szCs w:val="24"/>
        </w:rPr>
        <w:t xml:space="preserve"> birlikte ortaya çıkmıştır. Mescit</w:t>
      </w:r>
      <w:r w:rsidRPr="0032767E">
        <w:rPr>
          <w:rFonts w:ascii="Times New Roman" w:hAnsi="Times New Roman" w:cs="Times New Roman"/>
          <w:sz w:val="24"/>
          <w:szCs w:val="24"/>
        </w:rPr>
        <w:t xml:space="preserve">ler daha derin bilgiler öğretirken </w:t>
      </w:r>
      <w:r w:rsidR="0032767E">
        <w:rPr>
          <w:rFonts w:ascii="Times New Roman" w:hAnsi="Times New Roman" w:cs="Times New Roman"/>
          <w:sz w:val="24"/>
          <w:szCs w:val="24"/>
        </w:rPr>
        <w:t>k</w:t>
      </w:r>
      <w:r w:rsidRPr="0032767E">
        <w:rPr>
          <w:rFonts w:ascii="Times New Roman" w:hAnsi="Times New Roman" w:cs="Times New Roman"/>
          <w:sz w:val="24"/>
          <w:szCs w:val="24"/>
        </w:rPr>
        <w:t>üttaplar da çocuk</w:t>
      </w:r>
      <w:r w:rsidR="0032767E">
        <w:rPr>
          <w:rFonts w:ascii="Times New Roman" w:hAnsi="Times New Roman" w:cs="Times New Roman"/>
          <w:sz w:val="24"/>
          <w:szCs w:val="24"/>
        </w:rPr>
        <w:t xml:space="preserve">ların seviyesine uygun </w:t>
      </w:r>
      <w:r w:rsidRPr="0032767E">
        <w:rPr>
          <w:rFonts w:ascii="Times New Roman" w:hAnsi="Times New Roman" w:cs="Times New Roman"/>
          <w:sz w:val="24"/>
          <w:szCs w:val="24"/>
        </w:rPr>
        <w:t>ilk</w:t>
      </w:r>
      <w:r w:rsidRPr="00D5175E">
        <w:rPr>
          <w:rFonts w:ascii="Times New Roman" w:hAnsi="Times New Roman" w:cs="Times New Roman"/>
          <w:color w:val="000000"/>
          <w:sz w:val="24"/>
          <w:szCs w:val="24"/>
        </w:rPr>
        <w:t xml:space="preserve"> dini bilgiler </w:t>
      </w:r>
      <w:r w:rsidR="0032767E">
        <w:rPr>
          <w:rFonts w:ascii="Times New Roman" w:hAnsi="Times New Roman" w:cs="Times New Roman"/>
          <w:color w:val="000000"/>
          <w:sz w:val="24"/>
          <w:szCs w:val="24"/>
        </w:rPr>
        <w:t>anlatılmıştır. Burada okuma yazma</w:t>
      </w:r>
      <w:r w:rsidRPr="00D5175E">
        <w:rPr>
          <w:rFonts w:ascii="Times New Roman" w:hAnsi="Times New Roman" w:cs="Times New Roman"/>
          <w:color w:val="000000"/>
          <w:sz w:val="24"/>
          <w:szCs w:val="24"/>
        </w:rPr>
        <w:t>, şiir, tarih bilgisi, basit arit</w:t>
      </w:r>
      <w:r w:rsidR="0032767E">
        <w:rPr>
          <w:rFonts w:ascii="Times New Roman" w:hAnsi="Times New Roman" w:cs="Times New Roman"/>
          <w:color w:val="000000"/>
          <w:sz w:val="24"/>
          <w:szCs w:val="24"/>
        </w:rPr>
        <w:t xml:space="preserve">metik işlemler, Kur’an-ı Kerim ve </w:t>
      </w:r>
      <w:r w:rsidRPr="00D5175E">
        <w:rPr>
          <w:rFonts w:ascii="Times New Roman" w:hAnsi="Times New Roman" w:cs="Times New Roman"/>
          <w:color w:val="000000"/>
          <w:sz w:val="24"/>
          <w:szCs w:val="24"/>
        </w:rPr>
        <w:t xml:space="preserve">Hadis bilgisi </w:t>
      </w:r>
      <w:r w:rsidR="0032767E">
        <w:rPr>
          <w:rFonts w:ascii="Times New Roman" w:hAnsi="Times New Roman" w:cs="Times New Roman"/>
          <w:color w:val="000000"/>
          <w:sz w:val="24"/>
          <w:szCs w:val="24"/>
        </w:rPr>
        <w:t xml:space="preserve">dersleri </w:t>
      </w:r>
      <w:r w:rsidRPr="00D5175E">
        <w:rPr>
          <w:rFonts w:ascii="Times New Roman" w:hAnsi="Times New Roman" w:cs="Times New Roman"/>
          <w:color w:val="000000"/>
          <w:sz w:val="24"/>
          <w:szCs w:val="24"/>
        </w:rPr>
        <w:t xml:space="preserve">verilmiştir. </w:t>
      </w:r>
      <w:r w:rsidR="00A539AE">
        <w:rPr>
          <w:rFonts w:ascii="Times New Roman" w:hAnsi="Times New Roman" w:cs="Times New Roman"/>
          <w:color w:val="000000"/>
          <w:sz w:val="24"/>
          <w:szCs w:val="24"/>
        </w:rPr>
        <w:t>Bu yüzden k</w:t>
      </w:r>
      <w:r w:rsidRPr="00D5175E">
        <w:rPr>
          <w:rFonts w:ascii="Times New Roman" w:hAnsi="Times New Roman" w:cs="Times New Roman"/>
          <w:color w:val="000000"/>
          <w:sz w:val="24"/>
          <w:szCs w:val="24"/>
        </w:rPr>
        <w:t>üttaplara ilköğretim</w:t>
      </w:r>
      <w:r w:rsidR="00A539AE">
        <w:rPr>
          <w:rFonts w:ascii="Times New Roman" w:hAnsi="Times New Roman" w:cs="Times New Roman"/>
          <w:color w:val="000000"/>
          <w:sz w:val="24"/>
          <w:szCs w:val="24"/>
        </w:rPr>
        <w:t xml:space="preserve"> temel</w:t>
      </w:r>
      <w:r w:rsidRPr="00D5175E">
        <w:rPr>
          <w:rFonts w:ascii="Times New Roman" w:hAnsi="Times New Roman" w:cs="Times New Roman"/>
          <w:color w:val="000000"/>
          <w:sz w:val="24"/>
          <w:szCs w:val="24"/>
        </w:rPr>
        <w:t xml:space="preserve"> eğitiminin verildiği ku</w:t>
      </w:r>
      <w:r w:rsidR="00A539AE">
        <w:rPr>
          <w:rFonts w:ascii="Times New Roman" w:hAnsi="Times New Roman" w:cs="Times New Roman"/>
          <w:color w:val="000000"/>
          <w:sz w:val="24"/>
          <w:szCs w:val="24"/>
        </w:rPr>
        <w:t>rum, mescit</w:t>
      </w:r>
      <w:r w:rsidRPr="00D5175E">
        <w:rPr>
          <w:rFonts w:ascii="Times New Roman" w:hAnsi="Times New Roman" w:cs="Times New Roman"/>
          <w:color w:val="000000"/>
          <w:sz w:val="24"/>
          <w:szCs w:val="24"/>
        </w:rPr>
        <w:t>lere de küttapların devamı niteliğind</w:t>
      </w:r>
      <w:r w:rsidR="00A539AE">
        <w:rPr>
          <w:rFonts w:ascii="Times New Roman" w:hAnsi="Times New Roman" w:cs="Times New Roman"/>
          <w:color w:val="000000"/>
          <w:sz w:val="24"/>
          <w:szCs w:val="24"/>
        </w:rPr>
        <w:t>eki eğitim kurumları denebilir</w:t>
      </w:r>
      <w:r w:rsidRPr="00D5175E">
        <w:rPr>
          <w:rFonts w:ascii="Times New Roman" w:hAnsi="Times New Roman" w:cs="Times New Roman"/>
          <w:color w:val="000000"/>
          <w:sz w:val="24"/>
          <w:szCs w:val="24"/>
        </w:rPr>
        <w:t>. Günümüzdeki “sıbyan mektebi” tabiri küttab isminin devamıdır. Yetişkinlerin okuryazarlığının çok</w:t>
      </w:r>
      <w:r w:rsidR="000B6D03">
        <w:rPr>
          <w:rFonts w:ascii="Times New Roman" w:hAnsi="Times New Roman" w:cs="Times New Roman"/>
          <w:color w:val="000000"/>
          <w:sz w:val="24"/>
          <w:szCs w:val="24"/>
        </w:rPr>
        <w:t xml:space="preserve"> fazla</w:t>
      </w:r>
      <w:r w:rsidRPr="00D5175E">
        <w:rPr>
          <w:rFonts w:ascii="Times New Roman" w:hAnsi="Times New Roman" w:cs="Times New Roman"/>
          <w:color w:val="000000"/>
          <w:sz w:val="24"/>
          <w:szCs w:val="24"/>
        </w:rPr>
        <w:t xml:space="preserve"> önemsenmediği bir zamanda</w:t>
      </w:r>
      <w:r w:rsidR="00A539AE">
        <w:rPr>
          <w:rFonts w:ascii="Times New Roman" w:hAnsi="Times New Roman" w:cs="Times New Roman"/>
          <w:color w:val="000000"/>
          <w:sz w:val="24"/>
          <w:szCs w:val="24"/>
        </w:rPr>
        <w:t>,</w:t>
      </w:r>
      <w:r w:rsidR="00B627CD">
        <w:rPr>
          <w:rFonts w:ascii="Times New Roman" w:hAnsi="Times New Roman" w:cs="Times New Roman"/>
          <w:color w:val="000000"/>
          <w:sz w:val="24"/>
          <w:szCs w:val="24"/>
        </w:rPr>
        <w:t xml:space="preserve"> </w:t>
      </w:r>
      <w:r w:rsidR="000B6D03">
        <w:rPr>
          <w:rFonts w:ascii="Times New Roman" w:hAnsi="Times New Roman" w:cs="Times New Roman"/>
          <w:color w:val="000000"/>
          <w:sz w:val="24"/>
          <w:szCs w:val="24"/>
        </w:rPr>
        <w:t xml:space="preserve">küçük </w:t>
      </w:r>
      <w:r w:rsidRPr="00D5175E">
        <w:rPr>
          <w:rFonts w:ascii="Times New Roman" w:hAnsi="Times New Roman" w:cs="Times New Roman"/>
          <w:color w:val="000000"/>
          <w:sz w:val="24"/>
          <w:szCs w:val="24"/>
        </w:rPr>
        <w:t>çocuklara varıncaya kadar eğitim</w:t>
      </w:r>
      <w:r w:rsidR="000B6D03">
        <w:rPr>
          <w:rFonts w:ascii="Times New Roman" w:hAnsi="Times New Roman" w:cs="Times New Roman"/>
          <w:color w:val="000000"/>
          <w:sz w:val="24"/>
          <w:szCs w:val="24"/>
        </w:rPr>
        <w:t>inyaygınlaştırılması, onlar için</w:t>
      </w:r>
      <w:r w:rsidRPr="00D5175E">
        <w:rPr>
          <w:rFonts w:ascii="Times New Roman" w:hAnsi="Times New Roman" w:cs="Times New Roman"/>
          <w:color w:val="000000"/>
          <w:sz w:val="24"/>
          <w:szCs w:val="24"/>
        </w:rPr>
        <w:t xml:space="preserve"> özel </w:t>
      </w:r>
      <w:r w:rsidR="000B6D03">
        <w:rPr>
          <w:rFonts w:ascii="Times New Roman" w:hAnsi="Times New Roman" w:cs="Times New Roman"/>
          <w:color w:val="000000"/>
          <w:sz w:val="24"/>
          <w:szCs w:val="24"/>
        </w:rPr>
        <w:t>okullar</w:t>
      </w:r>
      <w:r w:rsidRPr="00D5175E">
        <w:rPr>
          <w:rFonts w:ascii="Times New Roman" w:hAnsi="Times New Roman" w:cs="Times New Roman"/>
          <w:color w:val="000000"/>
          <w:sz w:val="24"/>
          <w:szCs w:val="24"/>
        </w:rPr>
        <w:t xml:space="preserve"> aç</w:t>
      </w:r>
      <w:r w:rsidR="000B6D03">
        <w:rPr>
          <w:rFonts w:ascii="Times New Roman" w:hAnsi="Times New Roman" w:cs="Times New Roman"/>
          <w:color w:val="000000"/>
          <w:sz w:val="24"/>
          <w:szCs w:val="24"/>
        </w:rPr>
        <w:t>ılması</w:t>
      </w:r>
      <w:r w:rsidR="00A539A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Hz. Peygamber’in (sav) sadece zamanı</w:t>
      </w:r>
      <w:r w:rsidR="000B6D03">
        <w:rPr>
          <w:rFonts w:ascii="Times New Roman" w:hAnsi="Times New Roman" w:cs="Times New Roman"/>
          <w:color w:val="000000"/>
          <w:sz w:val="24"/>
          <w:szCs w:val="24"/>
        </w:rPr>
        <w:t>nı</w:t>
      </w:r>
      <w:r w:rsidRPr="00D5175E">
        <w:rPr>
          <w:rFonts w:ascii="Times New Roman" w:hAnsi="Times New Roman" w:cs="Times New Roman"/>
          <w:color w:val="000000"/>
          <w:sz w:val="24"/>
          <w:szCs w:val="24"/>
        </w:rPr>
        <w:t xml:space="preserve"> değil </w:t>
      </w:r>
      <w:r w:rsidR="000B6D03">
        <w:rPr>
          <w:rFonts w:ascii="Times New Roman" w:hAnsi="Times New Roman" w:cs="Times New Roman"/>
          <w:color w:val="000000"/>
          <w:sz w:val="24"/>
          <w:szCs w:val="24"/>
        </w:rPr>
        <w:t>ileriyi</w:t>
      </w:r>
      <w:r w:rsidRPr="00D5175E">
        <w:rPr>
          <w:rFonts w:ascii="Times New Roman" w:hAnsi="Times New Roman" w:cs="Times New Roman"/>
          <w:color w:val="000000"/>
          <w:sz w:val="24"/>
          <w:szCs w:val="24"/>
        </w:rPr>
        <w:t xml:space="preserve"> de </w:t>
      </w:r>
      <w:r w:rsidR="000B6D03">
        <w:rPr>
          <w:rFonts w:ascii="Times New Roman" w:hAnsi="Times New Roman" w:cs="Times New Roman"/>
          <w:color w:val="000000"/>
          <w:sz w:val="24"/>
          <w:szCs w:val="24"/>
        </w:rPr>
        <w:t>dikkate alan yaklaşımının bir yansımasıdır.</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rPr>
          <w:color w:val="000000"/>
        </w:rPr>
        <w:t xml:space="preserve">Küttapların varlığını ispatlayan söz konusu rivayetlerden bazıları: </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rPr>
          <w:color w:val="000000"/>
        </w:rPr>
        <w:t>Hz. Âişe’den (ra) gelen rivâyet:</w:t>
      </w:r>
      <w:r w:rsidR="00B627CD">
        <w:rPr>
          <w:color w:val="000000"/>
        </w:rPr>
        <w:t xml:space="preserve"> </w:t>
      </w:r>
      <w:r w:rsidRPr="00D5175E">
        <w:rPr>
          <w:color w:val="000000"/>
        </w:rPr>
        <w:t>“Biz, ramazan ayını bize ihya etmeleri için küttâb</w:t>
      </w:r>
      <w:r w:rsidR="006941CA">
        <w:rPr>
          <w:color w:val="000000"/>
        </w:rPr>
        <w:t>d</w:t>
      </w:r>
      <w:r w:rsidRPr="00D5175E">
        <w:rPr>
          <w:color w:val="000000"/>
        </w:rPr>
        <w:t>an çocuklar alırdık…</w:t>
      </w:r>
      <w:r w:rsidR="00E77CC1" w:rsidRPr="00D5175E">
        <w:rPr>
          <w:color w:val="000000"/>
        </w:rPr>
        <w:t>”</w:t>
      </w:r>
      <w:r w:rsidRPr="00D5175E">
        <w:rPr>
          <w:rStyle w:val="DipnotBavurusu"/>
          <w:color w:val="000000"/>
        </w:rPr>
        <w:footnoteReference w:id="154"/>
      </w:r>
      <w:r w:rsidR="00B627CD">
        <w:rPr>
          <w:color w:val="000000"/>
        </w:rPr>
        <w:t xml:space="preserve"> </w:t>
      </w:r>
      <w:r w:rsidRPr="00D5175E">
        <w:rPr>
          <w:color w:val="000000"/>
        </w:rPr>
        <w:t>şeklindedir. Anbese İb</w:t>
      </w:r>
      <w:r w:rsidR="00A539AE">
        <w:rPr>
          <w:color w:val="000000"/>
        </w:rPr>
        <w:t>nu Enbâr’adlı sahabede şöyle buyurmaktadır</w:t>
      </w:r>
      <w:r w:rsidRPr="00D5175E">
        <w:rPr>
          <w:color w:val="000000"/>
        </w:rPr>
        <w:t>:</w:t>
      </w:r>
      <w:r w:rsidR="00B627CD">
        <w:rPr>
          <w:color w:val="000000"/>
        </w:rPr>
        <w:t xml:space="preserve"> </w:t>
      </w:r>
      <w:r w:rsidRPr="00D5175E">
        <w:rPr>
          <w:color w:val="000000"/>
        </w:rPr>
        <w:t>“Abdullah İbnu Ömer (ra)</w:t>
      </w:r>
      <w:r w:rsidR="00A539AE">
        <w:rPr>
          <w:color w:val="000000"/>
        </w:rPr>
        <w:t>,</w:t>
      </w:r>
      <w:r w:rsidRPr="00D5175E">
        <w:rPr>
          <w:color w:val="000000"/>
        </w:rPr>
        <w:t xml:space="preserve"> biz küttâb’ta talebe iken uğrar ve selâm verirdi</w:t>
      </w:r>
      <w:r w:rsidR="00E77CC1">
        <w:rPr>
          <w:color w:val="000000"/>
        </w:rPr>
        <w:t>”</w:t>
      </w:r>
      <w:r w:rsidRPr="00D5175E">
        <w:rPr>
          <w:rStyle w:val="DipnotBavurusu"/>
          <w:color w:val="000000"/>
        </w:rPr>
        <w:footnoteReference w:id="155"/>
      </w:r>
      <w:r w:rsidR="00E77CC1">
        <w:rPr>
          <w:color w:val="000000"/>
        </w:rPr>
        <w:t>.</w:t>
      </w:r>
    </w:p>
    <w:p w:rsidR="00A037AE" w:rsidRPr="00D5175E" w:rsidRDefault="006941CA" w:rsidP="00297397">
      <w:pPr>
        <w:pStyle w:val="NormalWeb"/>
        <w:tabs>
          <w:tab w:val="left" w:pos="6323"/>
        </w:tabs>
        <w:spacing w:before="0" w:beforeAutospacing="0" w:after="200" w:afterAutospacing="0" w:line="360" w:lineRule="auto"/>
        <w:ind w:right="-1" w:firstLine="709"/>
        <w:jc w:val="both"/>
        <w:rPr>
          <w:color w:val="000000"/>
        </w:rPr>
      </w:pPr>
      <w:r>
        <w:rPr>
          <w:color w:val="000000"/>
        </w:rPr>
        <w:t>Medine’</w:t>
      </w:r>
      <w:r w:rsidR="00A037AE" w:rsidRPr="00D5175E">
        <w:rPr>
          <w:color w:val="000000"/>
        </w:rPr>
        <w:t>de küttap kurumunun açılması, okuma yazma oranına önemli bir katkı sunmuş okuma yazma oranı hızla artarak devam etmiştir. Küttaplar mescidin yanların</w:t>
      </w:r>
      <w:r w:rsidR="006D088A">
        <w:rPr>
          <w:color w:val="000000"/>
        </w:rPr>
        <w:t>d</w:t>
      </w:r>
      <w:r w:rsidR="00A037AE" w:rsidRPr="00D5175E">
        <w:rPr>
          <w:color w:val="000000"/>
        </w:rPr>
        <w:t>a küçük bir yapı ola</w:t>
      </w:r>
      <w:r w:rsidR="006D088A">
        <w:rPr>
          <w:color w:val="000000"/>
        </w:rPr>
        <w:t>rak varlığını sürdürmüştür</w:t>
      </w:r>
      <w:r w:rsidR="00A037AE" w:rsidRPr="00D5175E">
        <w:rPr>
          <w:color w:val="000000"/>
        </w:rPr>
        <w:t>. Küttabların başında çocuklara ders vermesi için Hz. Peygamber’in (sav) görevlendirdiği öğretmenler olmuş ve öğrencilerine ders vermiştir. Çocukları hayatında çok önemli bir merkeze yerleştiren Hz. Peygamber (sav)</w:t>
      </w:r>
      <w:r w:rsidR="00A539AE">
        <w:rPr>
          <w:color w:val="000000"/>
        </w:rPr>
        <w:t>,</w:t>
      </w:r>
      <w:r w:rsidR="00A037AE" w:rsidRPr="00D5175E">
        <w:rPr>
          <w:color w:val="000000"/>
        </w:rPr>
        <w:t xml:space="preserve"> küçük yaşta eğitime de çok önem verip buradaki müfredatı ve işleyişi bizzat takip etmiş</w:t>
      </w:r>
      <w:r>
        <w:rPr>
          <w:color w:val="000000"/>
        </w:rPr>
        <w:t>;</w:t>
      </w:r>
      <w:r w:rsidR="00A037AE" w:rsidRPr="00D5175E">
        <w:rPr>
          <w:color w:val="000000"/>
        </w:rPr>
        <w:t xml:space="preserve"> </w:t>
      </w:r>
      <w:r w:rsidR="00A037AE" w:rsidRPr="00D5175E">
        <w:rPr>
          <w:color w:val="000000"/>
        </w:rPr>
        <w:lastRenderedPageBreak/>
        <w:t>ara sıra kontrole gitmiştir. Asr-ı saadette faaliyet gösteren yedi tane küttap okulunun varlığını bilinmektedir. Bunlar isimleri ile birlikte:</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Urve</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Beni Amr b. Osman</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İshak el-A’rec</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Küttâbu’n Nasr</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Al-i Zeyan</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Rezin</w:t>
      </w:r>
    </w:p>
    <w:p w:rsidR="00A037AE" w:rsidRPr="00D5175E" w:rsidRDefault="00A037AE" w:rsidP="00297397">
      <w:pPr>
        <w:pStyle w:val="ListeParagraf"/>
        <w:numPr>
          <w:ilvl w:val="0"/>
          <w:numId w:val="3"/>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Küttâbu İbni’l-Husayb</w:t>
      </w:r>
      <w:r w:rsidRPr="00D5175E">
        <w:rPr>
          <w:rStyle w:val="DipnotBavurusu"/>
          <w:rFonts w:ascii="Times New Roman" w:hAnsi="Times New Roman" w:cs="Times New Roman"/>
          <w:sz w:val="24"/>
          <w:szCs w:val="24"/>
        </w:rPr>
        <w:footnoteReference w:id="156"/>
      </w:r>
      <w:r w:rsidRPr="00D5175E">
        <w:rPr>
          <w:rFonts w:ascii="Times New Roman" w:hAnsi="Times New Roman" w:cs="Times New Roman"/>
          <w:sz w:val="24"/>
          <w:szCs w:val="24"/>
        </w:rPr>
        <w:t xml:space="preserve"> şeklindedir. </w:t>
      </w:r>
    </w:p>
    <w:p w:rsidR="00A037AE" w:rsidRPr="00D5175E" w:rsidRDefault="00A037AE" w:rsidP="00297397">
      <w:pPr>
        <w:spacing w:line="360" w:lineRule="auto"/>
        <w:ind w:right="-1" w:firstLine="709"/>
        <w:jc w:val="both"/>
        <w:rPr>
          <w:rFonts w:ascii="Times New Roman" w:hAnsi="Times New Roman" w:cs="Times New Roman"/>
          <w:w w:val="104"/>
          <w:sz w:val="24"/>
          <w:szCs w:val="24"/>
        </w:rPr>
      </w:pPr>
      <w:r w:rsidRPr="00D5175E">
        <w:rPr>
          <w:rFonts w:ascii="Times New Roman" w:hAnsi="Times New Roman" w:cs="Times New Roman"/>
          <w:sz w:val="24"/>
          <w:szCs w:val="24"/>
        </w:rPr>
        <w:t>Bu eğitim kurumunda çocuklara Kuran-</w:t>
      </w:r>
      <w:r w:rsidR="00A539AE">
        <w:rPr>
          <w:rFonts w:ascii="Times New Roman" w:hAnsi="Times New Roman" w:cs="Times New Roman"/>
          <w:sz w:val="24"/>
          <w:szCs w:val="24"/>
        </w:rPr>
        <w:t xml:space="preserve">ı Kerim, </w:t>
      </w:r>
      <w:r w:rsidRPr="00D5175E">
        <w:rPr>
          <w:rFonts w:ascii="Times New Roman" w:hAnsi="Times New Roman" w:cs="Times New Roman"/>
          <w:sz w:val="24"/>
          <w:szCs w:val="24"/>
        </w:rPr>
        <w:t>tecvit kuralları ile birlikte öğretilmiş ve Kuran-ı Kerim’in güzel okunması amaçlanmıştır. Muallim, darbı meseller anlatıp, öğrencilerine nasihat ve öğütte bulunarak dersi bitirirdi. Bu hikâyeleri anlatmak mecburi değil, öğretmene kalmıştı</w:t>
      </w:r>
      <w:r w:rsidR="00274001">
        <w:rPr>
          <w:rFonts w:ascii="Times New Roman" w:hAnsi="Times New Roman" w:cs="Times New Roman"/>
          <w:sz w:val="24"/>
          <w:szCs w:val="24"/>
        </w:rPr>
        <w:t>;</w:t>
      </w:r>
      <w:r w:rsidRPr="00D5175E">
        <w:rPr>
          <w:rFonts w:ascii="Times New Roman" w:hAnsi="Times New Roman" w:cs="Times New Roman"/>
          <w:sz w:val="24"/>
          <w:szCs w:val="24"/>
        </w:rPr>
        <w:t xml:space="preserve"> ancak kayıt yapılırken darbı mesel anlatması istenirse anlatılması zorunlu olmuş olurdu. </w:t>
      </w:r>
      <w:r w:rsidR="00A539AE">
        <w:rPr>
          <w:rFonts w:ascii="Times New Roman" w:hAnsi="Times New Roman" w:cs="Times New Roman"/>
          <w:sz w:val="24"/>
          <w:szCs w:val="24"/>
        </w:rPr>
        <w:t>Burada ö</w:t>
      </w:r>
      <w:r w:rsidRPr="00D5175E">
        <w:rPr>
          <w:rFonts w:ascii="Times New Roman" w:hAnsi="Times New Roman" w:cs="Times New Roman"/>
          <w:sz w:val="24"/>
          <w:szCs w:val="24"/>
        </w:rPr>
        <w:t>ğrencinin güzel ahlak sahibi olması amaçlanır, abdest ve namaz genişlemesine anlatılıp bunlarla ilgili bütün bilgiler öğretilmeye çalışılırdı. Dualar da yine aynı şekilde öğretilmeye gayret edilmiştir. Basit matematik bilgileri, şiir, edebiyat dersleri öğretmenleri tarafından kayıtlı çocuklara öğretilmişt</w:t>
      </w:r>
      <w:r w:rsidR="00A539AE">
        <w:rPr>
          <w:rFonts w:ascii="Times New Roman" w:hAnsi="Times New Roman" w:cs="Times New Roman"/>
          <w:sz w:val="24"/>
          <w:szCs w:val="24"/>
        </w:rPr>
        <w:t>ir. Bilindiği üzere Hz. Peygamber</w:t>
      </w:r>
      <w:r w:rsidRPr="00D5175E">
        <w:rPr>
          <w:rFonts w:ascii="Times New Roman" w:hAnsi="Times New Roman" w:cs="Times New Roman"/>
          <w:sz w:val="24"/>
          <w:szCs w:val="24"/>
        </w:rPr>
        <w:t xml:space="preserve">’in (sav) </w:t>
      </w:r>
      <w:r w:rsidR="00A539AE">
        <w:rPr>
          <w:rFonts w:ascii="Times New Roman" w:hAnsi="Times New Roman" w:cs="Times New Roman"/>
          <w:sz w:val="24"/>
          <w:szCs w:val="24"/>
        </w:rPr>
        <w:t>içinde bulunduğu zaman dilimi,</w:t>
      </w:r>
      <w:r w:rsidRPr="00D5175E">
        <w:rPr>
          <w:rFonts w:ascii="Times New Roman" w:hAnsi="Times New Roman" w:cs="Times New Roman"/>
          <w:sz w:val="24"/>
          <w:szCs w:val="24"/>
        </w:rPr>
        <w:t xml:space="preserve"> hürler ve köleler</w:t>
      </w:r>
      <w:r w:rsidR="00DE4964">
        <w:rPr>
          <w:rFonts w:ascii="Times New Roman" w:hAnsi="Times New Roman" w:cs="Times New Roman"/>
          <w:sz w:val="24"/>
          <w:szCs w:val="24"/>
        </w:rPr>
        <w:t>in</w:t>
      </w:r>
      <w:r w:rsidRPr="00D5175E">
        <w:rPr>
          <w:rFonts w:ascii="Times New Roman" w:hAnsi="Times New Roman" w:cs="Times New Roman"/>
          <w:sz w:val="24"/>
          <w:szCs w:val="24"/>
        </w:rPr>
        <w:t xml:space="preserve"> kesin çizgilerle</w:t>
      </w:r>
      <w:r w:rsidR="00A539AE">
        <w:rPr>
          <w:rFonts w:ascii="Times New Roman" w:hAnsi="Times New Roman" w:cs="Times New Roman"/>
          <w:sz w:val="24"/>
          <w:szCs w:val="24"/>
        </w:rPr>
        <w:t xml:space="preserve"> birbirinden</w:t>
      </w:r>
      <w:r w:rsidR="00DE4964">
        <w:rPr>
          <w:rFonts w:ascii="Times New Roman" w:hAnsi="Times New Roman" w:cs="Times New Roman"/>
          <w:sz w:val="24"/>
          <w:szCs w:val="24"/>
        </w:rPr>
        <w:t xml:space="preserve"> ayrıldığı</w:t>
      </w:r>
      <w:r w:rsidR="00A539AE">
        <w:rPr>
          <w:rFonts w:ascii="Times New Roman" w:hAnsi="Times New Roman" w:cs="Times New Roman"/>
          <w:sz w:val="24"/>
          <w:szCs w:val="24"/>
        </w:rPr>
        <w:t>,</w:t>
      </w:r>
      <w:r w:rsidRPr="00D5175E">
        <w:rPr>
          <w:rFonts w:ascii="Times New Roman" w:hAnsi="Times New Roman" w:cs="Times New Roman"/>
          <w:sz w:val="24"/>
          <w:szCs w:val="24"/>
        </w:rPr>
        <w:t xml:space="preserve"> kölelerin her türlü haktan mahrum olduğu</w:t>
      </w:r>
      <w:r w:rsidR="00DE4964">
        <w:rPr>
          <w:rFonts w:ascii="Times New Roman" w:hAnsi="Times New Roman" w:cs="Times New Roman"/>
          <w:sz w:val="24"/>
          <w:szCs w:val="24"/>
        </w:rPr>
        <w:t>,hürlerin ise istediğini yaptığı,</w:t>
      </w:r>
      <w:r w:rsidRPr="00D5175E">
        <w:rPr>
          <w:rFonts w:ascii="Times New Roman" w:hAnsi="Times New Roman" w:cs="Times New Roman"/>
          <w:sz w:val="24"/>
          <w:szCs w:val="24"/>
        </w:rPr>
        <w:t xml:space="preserve"> elde ettiği bir dönemdi. Küttap kurumunu incelediğinde görülen önemli bir hususta Hz. Peygamber’in (s</w:t>
      </w:r>
      <w:r w:rsidR="00DE4964">
        <w:rPr>
          <w:rFonts w:ascii="Times New Roman" w:hAnsi="Times New Roman" w:cs="Times New Roman"/>
          <w:sz w:val="24"/>
          <w:szCs w:val="24"/>
        </w:rPr>
        <w:t>av) böyle bir ayrıma gitmemiş olmas</w:t>
      </w:r>
      <w:r w:rsidR="00073D7F">
        <w:rPr>
          <w:rFonts w:ascii="Times New Roman" w:hAnsi="Times New Roman" w:cs="Times New Roman"/>
          <w:sz w:val="24"/>
          <w:szCs w:val="24"/>
        </w:rPr>
        <w:t>ı</w:t>
      </w:r>
      <w:r w:rsidR="00DE4964">
        <w:rPr>
          <w:rFonts w:ascii="Times New Roman" w:hAnsi="Times New Roman" w:cs="Times New Roman"/>
          <w:sz w:val="24"/>
          <w:szCs w:val="24"/>
        </w:rPr>
        <w:t>dır</w:t>
      </w:r>
      <w:r w:rsidRPr="00D5175E">
        <w:rPr>
          <w:rFonts w:ascii="Times New Roman" w:hAnsi="Times New Roman" w:cs="Times New Roman"/>
          <w:sz w:val="24"/>
          <w:szCs w:val="24"/>
        </w:rPr>
        <w:t xml:space="preserve">. </w:t>
      </w:r>
      <w:r w:rsidRPr="00D5175E">
        <w:rPr>
          <w:rFonts w:ascii="Times New Roman" w:hAnsi="Times New Roman" w:cs="Times New Roman"/>
          <w:w w:val="105"/>
          <w:sz w:val="24"/>
          <w:szCs w:val="24"/>
        </w:rPr>
        <w:t xml:space="preserve">"Ümmü </w:t>
      </w:r>
      <w:r w:rsidR="00DE4964">
        <w:rPr>
          <w:rFonts w:ascii="Times New Roman" w:hAnsi="Times New Roman" w:cs="Times New Roman"/>
          <w:w w:val="110"/>
          <w:sz w:val="24"/>
          <w:szCs w:val="24"/>
        </w:rPr>
        <w:t>Seleme (r</w:t>
      </w:r>
      <w:r w:rsidRPr="00D5175E">
        <w:rPr>
          <w:rFonts w:ascii="Times New Roman" w:hAnsi="Times New Roman" w:cs="Times New Roman"/>
          <w:w w:val="110"/>
          <w:sz w:val="24"/>
          <w:szCs w:val="24"/>
        </w:rPr>
        <w:t xml:space="preserve">a), Küttâb öğretmenine bana yün atmak için erkek çocukları </w:t>
      </w:r>
      <w:r w:rsidRPr="00D5175E">
        <w:rPr>
          <w:rFonts w:ascii="Times New Roman" w:hAnsi="Times New Roman" w:cs="Times New Roman"/>
          <w:w w:val="104"/>
          <w:sz w:val="24"/>
          <w:szCs w:val="24"/>
        </w:rPr>
        <w:t>gönder, hürleri gönderme</w:t>
      </w:r>
      <w:r w:rsidR="00E4118E" w:rsidRPr="00D5175E">
        <w:rPr>
          <w:rFonts w:ascii="Times New Roman" w:hAnsi="Times New Roman" w:cs="Times New Roman"/>
          <w:w w:val="104"/>
          <w:sz w:val="24"/>
          <w:szCs w:val="24"/>
        </w:rPr>
        <w:t>"</w:t>
      </w:r>
      <w:r w:rsidRPr="00D5175E">
        <w:rPr>
          <w:rStyle w:val="DipnotBavurusu"/>
          <w:rFonts w:ascii="Times New Roman" w:hAnsi="Times New Roman" w:cs="Times New Roman"/>
          <w:w w:val="104"/>
          <w:sz w:val="24"/>
          <w:szCs w:val="24"/>
        </w:rPr>
        <w:footnoteReference w:id="157"/>
      </w:r>
      <w:r w:rsidRPr="00D5175E">
        <w:rPr>
          <w:rFonts w:ascii="Times New Roman" w:hAnsi="Times New Roman" w:cs="Times New Roman"/>
          <w:w w:val="104"/>
          <w:sz w:val="24"/>
          <w:szCs w:val="24"/>
        </w:rPr>
        <w:t xml:space="preserve"> diye haber yollaması hür çocuklarla birlikte kölelerinde eğitimden</w:t>
      </w:r>
      <w:r w:rsidR="00073D7F">
        <w:rPr>
          <w:rFonts w:ascii="Times New Roman" w:hAnsi="Times New Roman" w:cs="Times New Roman"/>
          <w:w w:val="104"/>
          <w:sz w:val="24"/>
          <w:szCs w:val="24"/>
        </w:rPr>
        <w:t xml:space="preserve"> eşit bir şekilde</w:t>
      </w:r>
      <w:r w:rsidRPr="00D5175E">
        <w:rPr>
          <w:rFonts w:ascii="Times New Roman" w:hAnsi="Times New Roman" w:cs="Times New Roman"/>
          <w:w w:val="104"/>
          <w:sz w:val="24"/>
          <w:szCs w:val="24"/>
        </w:rPr>
        <w:t xml:space="preserve"> yararlandığını göstermektedir. Günümüzde çocuk haklarında eğitimde fırsat eşitliği</w:t>
      </w:r>
      <w:r w:rsidR="00DE4964">
        <w:rPr>
          <w:rFonts w:ascii="Times New Roman" w:hAnsi="Times New Roman" w:cs="Times New Roman"/>
          <w:w w:val="104"/>
          <w:sz w:val="24"/>
          <w:szCs w:val="24"/>
        </w:rPr>
        <w:t>nden</w:t>
      </w:r>
      <w:r w:rsidRPr="00D5175E">
        <w:rPr>
          <w:rFonts w:ascii="Times New Roman" w:hAnsi="Times New Roman" w:cs="Times New Roman"/>
          <w:w w:val="104"/>
          <w:sz w:val="24"/>
          <w:szCs w:val="24"/>
        </w:rPr>
        <w:t xml:space="preserve">! üstündedura dura bahsedilirken asırlar öncesinde en </w:t>
      </w:r>
      <w:r w:rsidR="0026392A" w:rsidRPr="00D5175E">
        <w:rPr>
          <w:rFonts w:ascii="Times New Roman" w:hAnsi="Times New Roman" w:cs="Times New Roman"/>
          <w:w w:val="104"/>
          <w:sz w:val="24"/>
          <w:szCs w:val="24"/>
        </w:rPr>
        <w:t>imkânsız</w:t>
      </w:r>
      <w:r w:rsidRPr="00D5175E">
        <w:rPr>
          <w:rFonts w:ascii="Times New Roman" w:hAnsi="Times New Roman" w:cs="Times New Roman"/>
          <w:w w:val="104"/>
          <w:sz w:val="24"/>
          <w:szCs w:val="24"/>
        </w:rPr>
        <w:t xml:space="preserve"> şartlarda Hz. Peygamber (sav) bunu uygulamış ve bize örnek olmuştur.</w:t>
      </w:r>
    </w:p>
    <w:p w:rsidR="00B41A65"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w w:val="104"/>
          <w:sz w:val="24"/>
          <w:szCs w:val="24"/>
        </w:rPr>
        <w:t>Küttaplarda</w:t>
      </w:r>
      <w:r w:rsidR="00020C88">
        <w:rPr>
          <w:rFonts w:ascii="Times New Roman" w:hAnsi="Times New Roman" w:cs="Times New Roman"/>
          <w:w w:val="104"/>
          <w:sz w:val="24"/>
          <w:szCs w:val="24"/>
        </w:rPr>
        <w:t>ki</w:t>
      </w:r>
      <w:r w:rsidRPr="00D5175E">
        <w:rPr>
          <w:rFonts w:ascii="Times New Roman" w:hAnsi="Times New Roman" w:cs="Times New Roman"/>
          <w:w w:val="104"/>
          <w:sz w:val="24"/>
          <w:szCs w:val="24"/>
        </w:rPr>
        <w:t xml:space="preserve"> kız erkek ayrımına gelinecek olursa hiçbir kaynakta ayrı ders verildiğine rastlanmamaktadır. Bu da bizi birlikte ders görüldüğü fikrine </w:t>
      </w:r>
      <w:r w:rsidRPr="00D5175E">
        <w:rPr>
          <w:rFonts w:ascii="Times New Roman" w:hAnsi="Times New Roman" w:cs="Times New Roman"/>
          <w:w w:val="104"/>
          <w:sz w:val="24"/>
          <w:szCs w:val="24"/>
        </w:rPr>
        <w:lastRenderedPageBreak/>
        <w:t>yakla</w:t>
      </w:r>
      <w:r w:rsidR="004D7805">
        <w:rPr>
          <w:rFonts w:ascii="Times New Roman" w:hAnsi="Times New Roman" w:cs="Times New Roman"/>
          <w:w w:val="104"/>
          <w:sz w:val="24"/>
          <w:szCs w:val="24"/>
        </w:rPr>
        <w:t xml:space="preserve">ştırmaktadır. </w:t>
      </w:r>
      <w:r w:rsidRPr="00D5175E">
        <w:rPr>
          <w:rFonts w:ascii="Times New Roman" w:hAnsi="Times New Roman" w:cs="Times New Roman"/>
          <w:w w:val="104"/>
          <w:sz w:val="24"/>
          <w:szCs w:val="24"/>
        </w:rPr>
        <w:t xml:space="preserve">Kızlar ve erkekler eğer ayrı eğitim görmüşse bile bu belli bir yaşı geçtikten sonra olmuştur.  </w:t>
      </w:r>
      <w:r w:rsidRPr="00D5175E">
        <w:rPr>
          <w:rFonts w:ascii="Times New Roman" w:eastAsia="Times New Roman" w:hAnsi="Times New Roman" w:cs="Times New Roman"/>
          <w:color w:val="000000"/>
          <w:sz w:val="24"/>
          <w:szCs w:val="24"/>
        </w:rPr>
        <w:t>Ancak hadislerde net olarak bu ayrımın yapılması için bir emre bir bilgiye rastlanmamaktadır. Asr-ı Saadet devrinde de böyle bir ayrım yapılıp ders verildiği bilgisi mevcut değildir.</w:t>
      </w:r>
    </w:p>
    <w:p w:rsidR="00B41A65" w:rsidRDefault="00B41A65" w:rsidP="00297397">
      <w:pPr>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ab/>
      </w:r>
    </w:p>
    <w:p w:rsidR="00665394" w:rsidRDefault="00B41A65" w:rsidP="00297397">
      <w:pPr>
        <w:spacing w:line="360" w:lineRule="auto"/>
        <w:ind w:right="-1" w:firstLine="709"/>
        <w:jc w:val="both"/>
        <w:rPr>
          <w:rFonts w:ascii="Times New Roman" w:hAnsi="Times New Roman" w:cs="Times New Roman"/>
          <w:sz w:val="24"/>
          <w:szCs w:val="24"/>
        </w:rPr>
      </w:pPr>
      <w:r w:rsidRPr="00665394">
        <w:rPr>
          <w:rFonts w:ascii="Times New Roman" w:hAnsi="Times New Roman" w:cs="Times New Roman"/>
          <w:b/>
          <w:sz w:val="24"/>
          <w:szCs w:val="24"/>
        </w:rPr>
        <w:t>2.2.3</w:t>
      </w:r>
      <w:r w:rsidR="00665394">
        <w:rPr>
          <w:rFonts w:ascii="Times New Roman" w:hAnsi="Times New Roman" w:cs="Times New Roman"/>
          <w:b/>
          <w:sz w:val="24"/>
          <w:szCs w:val="24"/>
        </w:rPr>
        <w:t>.</w:t>
      </w:r>
      <w:r w:rsidR="00AB1007">
        <w:rPr>
          <w:rFonts w:ascii="Times New Roman" w:hAnsi="Times New Roman" w:cs="Times New Roman"/>
          <w:b/>
          <w:sz w:val="24"/>
          <w:szCs w:val="24"/>
        </w:rPr>
        <w:t xml:space="preserve"> </w:t>
      </w:r>
      <w:r w:rsidR="00665394">
        <w:rPr>
          <w:rFonts w:ascii="Times New Roman" w:hAnsi="Times New Roman" w:cs="Times New Roman"/>
          <w:b/>
          <w:sz w:val="24"/>
          <w:szCs w:val="24"/>
        </w:rPr>
        <w:t>Mescid-i Nebi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Mekke halkının çıkardığı tüm zorluklara, yeni dine karşı gösterilen tüm tepkilere karşı, Medine halkı Hz. Peygamber’e (sav) ilgi ve özlem duyuyorlardı. En sonunda heyecanlı bekleyiş son bulmuş ve Hz. </w:t>
      </w:r>
      <w:r w:rsidR="00193EE9">
        <w:rPr>
          <w:rFonts w:ascii="Times New Roman" w:hAnsi="Times New Roman" w:cs="Times New Roman"/>
          <w:sz w:val="24"/>
          <w:szCs w:val="24"/>
        </w:rPr>
        <w:t>Peygamber</w:t>
      </w:r>
      <w:r w:rsidRPr="00D5175E">
        <w:rPr>
          <w:rFonts w:ascii="Times New Roman" w:hAnsi="Times New Roman" w:cs="Times New Roman"/>
          <w:sz w:val="24"/>
          <w:szCs w:val="24"/>
        </w:rPr>
        <w:t xml:space="preserve"> (sav) Medine’ye teşrif etmişti. Artık sıra yapılması gereken işlerdeydi. Hz. Peygamber (sav)</w:t>
      </w:r>
      <w:r w:rsidR="00193EE9">
        <w:rPr>
          <w:rFonts w:ascii="Times New Roman" w:hAnsi="Times New Roman" w:cs="Times New Roman"/>
          <w:sz w:val="24"/>
          <w:szCs w:val="24"/>
        </w:rPr>
        <w:t>,</w:t>
      </w:r>
      <w:r w:rsidRPr="00D5175E">
        <w:rPr>
          <w:rFonts w:ascii="Times New Roman" w:hAnsi="Times New Roman" w:cs="Times New Roman"/>
          <w:sz w:val="24"/>
          <w:szCs w:val="24"/>
        </w:rPr>
        <w:t xml:space="preserve"> hicretten hemen sonra b</w:t>
      </w:r>
      <w:r w:rsidR="00193EE9">
        <w:rPr>
          <w:rFonts w:ascii="Times New Roman" w:hAnsi="Times New Roman" w:cs="Times New Roman"/>
          <w:sz w:val="24"/>
          <w:szCs w:val="24"/>
        </w:rPr>
        <w:t>irçok işlevde kullanacağı mescit</w:t>
      </w:r>
      <w:r w:rsidRPr="00D5175E">
        <w:rPr>
          <w:rFonts w:ascii="Times New Roman" w:hAnsi="Times New Roman" w:cs="Times New Roman"/>
          <w:sz w:val="24"/>
          <w:szCs w:val="24"/>
        </w:rPr>
        <w:t xml:space="preserve"> inşasına girişmiş ve nereye yapılacağın</w:t>
      </w:r>
      <w:r w:rsidR="00193EE9">
        <w:rPr>
          <w:rFonts w:ascii="Times New Roman" w:hAnsi="Times New Roman" w:cs="Times New Roman"/>
          <w:sz w:val="24"/>
          <w:szCs w:val="24"/>
        </w:rPr>
        <w:t>ı</w:t>
      </w:r>
      <w:r w:rsidRPr="00D5175E">
        <w:rPr>
          <w:rFonts w:ascii="Times New Roman" w:hAnsi="Times New Roman" w:cs="Times New Roman"/>
          <w:sz w:val="24"/>
          <w:szCs w:val="24"/>
        </w:rPr>
        <w:t xml:space="preserve"> düşünmeye başlamıştı</w:t>
      </w:r>
      <w:r w:rsidR="00193EE9">
        <w:rPr>
          <w:rFonts w:ascii="Times New Roman" w:hAnsi="Times New Roman" w:cs="Times New Roman"/>
          <w:sz w:val="24"/>
          <w:szCs w:val="24"/>
        </w:rPr>
        <w:t>r</w:t>
      </w:r>
      <w:r w:rsidRPr="00D5175E">
        <w:rPr>
          <w:rFonts w:ascii="Times New Roman" w:hAnsi="Times New Roman" w:cs="Times New Roman"/>
          <w:sz w:val="24"/>
          <w:szCs w:val="24"/>
        </w:rPr>
        <w:t>. Her sahabe, mescidin kendi arsasına yapılmasını arzuluyordu, Hz. Peygamber (sav) devesinin yularını serbest bırakacağını devesi nereye çökerse oraya mescidi yapacağını duyurdu ve deve serbest bırakıldı. En sonunda deve bir arsaya çöktü. Bu durduğu arsa, Neccar oğullarından Sehl ve Süheyl’e ait bir arsa idi. Sehl ve Süheyl iki yetim kardeşti, bu iki kardeş arsayı karşılıksız vermek istediğini söylediyse de, Hz. Muhammed (sav) kabul etmedi ve arsanın ücretini ödeyerek orayı satın aldı. Bu arsanın üzerine Mescid-i Nebevi ve Hz. Peygamber’e (sav) ait odalar yapıldı. Bu yeni yapılan mescid, kerpiçten yapılmış ve tavanı hurma dalları ile örtülmüştü, direkler de yine aynı şekilde hurma ağacındandı. Yedi ay gibi bir zaman zarfında mescidin inşası bitti ve Hz. Peygamber (sav)</w:t>
      </w:r>
      <w:r w:rsidR="00193EE9">
        <w:rPr>
          <w:rFonts w:ascii="Times New Roman" w:hAnsi="Times New Roman" w:cs="Times New Roman"/>
          <w:sz w:val="24"/>
          <w:szCs w:val="24"/>
        </w:rPr>
        <w:t>,</w:t>
      </w:r>
      <w:r w:rsidRPr="00D5175E">
        <w:rPr>
          <w:rFonts w:ascii="Times New Roman" w:hAnsi="Times New Roman" w:cs="Times New Roman"/>
          <w:sz w:val="24"/>
          <w:szCs w:val="24"/>
        </w:rPr>
        <w:t xml:space="preserve"> misafir kaldığı Ebu Eyyüp el Ensarinin evinden taşındı. </w:t>
      </w:r>
    </w:p>
    <w:p w:rsidR="00A037AE" w:rsidRPr="00D5175E" w:rsidRDefault="00193EE9"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İslamiyet </w:t>
      </w:r>
      <w:r w:rsidR="00A037AE" w:rsidRPr="00193EE9">
        <w:rPr>
          <w:rFonts w:ascii="Times New Roman" w:hAnsi="Times New Roman" w:cs="Times New Roman"/>
          <w:sz w:val="24"/>
          <w:szCs w:val="24"/>
        </w:rPr>
        <w:t>dendiğinde</w:t>
      </w:r>
      <w:r>
        <w:rPr>
          <w:rFonts w:ascii="Times New Roman" w:hAnsi="Times New Roman" w:cs="Times New Roman"/>
          <w:sz w:val="24"/>
          <w:szCs w:val="24"/>
        </w:rPr>
        <w:t xml:space="preserve">, genellikle </w:t>
      </w:r>
      <w:r w:rsidRPr="00193EE9">
        <w:rPr>
          <w:rFonts w:ascii="Times New Roman" w:hAnsi="Times New Roman" w:cs="Times New Roman"/>
          <w:sz w:val="24"/>
          <w:szCs w:val="24"/>
        </w:rPr>
        <w:t xml:space="preserve">onunla </w:t>
      </w:r>
      <w:r w:rsidR="00A037AE" w:rsidRPr="00193EE9">
        <w:rPr>
          <w:rFonts w:ascii="Times New Roman" w:hAnsi="Times New Roman" w:cs="Times New Roman"/>
          <w:sz w:val="24"/>
          <w:szCs w:val="24"/>
        </w:rPr>
        <w:t>benzer mana barındıran mescid/cami özdeşimi düşer dimağlarımıza</w:t>
      </w:r>
      <w:r>
        <w:rPr>
          <w:rFonts w:ascii="Times New Roman" w:hAnsi="Times New Roman" w:cs="Times New Roman"/>
          <w:sz w:val="24"/>
          <w:szCs w:val="24"/>
        </w:rPr>
        <w:t>. Mescit</w:t>
      </w:r>
      <w:r w:rsidR="00A037AE" w:rsidRPr="00193EE9">
        <w:rPr>
          <w:rFonts w:ascii="Times New Roman" w:hAnsi="Times New Roman" w:cs="Times New Roman"/>
          <w:sz w:val="24"/>
          <w:szCs w:val="24"/>
        </w:rPr>
        <w:t>, İslâm dini ile o kadar iç içe</w:t>
      </w:r>
      <w:r w:rsidR="00A037AE" w:rsidRPr="00D5175E">
        <w:rPr>
          <w:rFonts w:ascii="Times New Roman" w:hAnsi="Times New Roman" w:cs="Times New Roman"/>
          <w:sz w:val="24"/>
          <w:szCs w:val="24"/>
        </w:rPr>
        <w:t xml:space="preserve"> geçip bir bütün oluşturmuştur ki İslâm’ın en önemli merkezi haline gelmiştir. Bir devletin bekası, sağlıklı bir geleceği ancak doğru bir eğitimle olur. Bunun en başından beri farkında olan Hz. </w:t>
      </w:r>
      <w:r>
        <w:rPr>
          <w:rFonts w:ascii="Times New Roman" w:hAnsi="Times New Roman" w:cs="Times New Roman"/>
          <w:sz w:val="24"/>
          <w:szCs w:val="24"/>
        </w:rPr>
        <w:t>Peygamber</w:t>
      </w:r>
      <w:r w:rsidR="00A037AE" w:rsidRPr="00D5175E">
        <w:rPr>
          <w:rFonts w:ascii="Times New Roman" w:hAnsi="Times New Roman" w:cs="Times New Roman"/>
          <w:sz w:val="24"/>
          <w:szCs w:val="24"/>
        </w:rPr>
        <w:t xml:space="preserve"> (sav) Medine’de eğitim-öğretim faaliyetini buradan yürütmüş, cehaleti yok etmeye çalışmış</w:t>
      </w:r>
      <w:r>
        <w:rPr>
          <w:rFonts w:ascii="Times New Roman" w:hAnsi="Times New Roman" w:cs="Times New Roman"/>
          <w:sz w:val="24"/>
          <w:szCs w:val="24"/>
        </w:rPr>
        <w:t>tır. Mescit, kadını-erkeği ile Hz. Peygamber</w:t>
      </w:r>
      <w:r w:rsidR="00A037AE" w:rsidRPr="00D5175E">
        <w:rPr>
          <w:rFonts w:ascii="Times New Roman" w:hAnsi="Times New Roman" w:cs="Times New Roman"/>
          <w:sz w:val="24"/>
          <w:szCs w:val="24"/>
        </w:rPr>
        <w:t>’in (sav)</w:t>
      </w:r>
      <w:r>
        <w:rPr>
          <w:rFonts w:ascii="Times New Roman" w:hAnsi="Times New Roman" w:cs="Times New Roman"/>
          <w:sz w:val="24"/>
          <w:szCs w:val="24"/>
        </w:rPr>
        <w:t xml:space="preserve"> rehberliğinde eğitim görülen</w:t>
      </w:r>
      <w:r w:rsidR="00A037AE" w:rsidRPr="00D5175E">
        <w:rPr>
          <w:rFonts w:ascii="Times New Roman" w:hAnsi="Times New Roman" w:cs="Times New Roman"/>
          <w:sz w:val="24"/>
          <w:szCs w:val="24"/>
        </w:rPr>
        <w:t xml:space="preserve"> bir yer olmuştur. Ashap da elinden geldiği ölçüde bu eğiti</w:t>
      </w:r>
      <w:r>
        <w:rPr>
          <w:rFonts w:ascii="Times New Roman" w:hAnsi="Times New Roman" w:cs="Times New Roman"/>
          <w:sz w:val="24"/>
          <w:szCs w:val="24"/>
        </w:rPr>
        <w:t>m faaliyetine katılmıştır. Mescit</w:t>
      </w:r>
      <w:r w:rsidR="00A037AE" w:rsidRPr="00D5175E">
        <w:rPr>
          <w:rFonts w:ascii="Times New Roman" w:hAnsi="Times New Roman" w:cs="Times New Roman"/>
          <w:sz w:val="24"/>
          <w:szCs w:val="24"/>
        </w:rPr>
        <w:t xml:space="preserve"> secde edilen ve namaz kılınan yer demektir. Günümüzde sadece tanımına uygun ifa</w:t>
      </w:r>
      <w:r>
        <w:rPr>
          <w:rFonts w:ascii="Times New Roman" w:hAnsi="Times New Roman" w:cs="Times New Roman"/>
          <w:sz w:val="24"/>
          <w:szCs w:val="24"/>
        </w:rPr>
        <w:t xml:space="preserve"> edilse de Asr-ı Saadette mescit</w:t>
      </w:r>
      <w:r w:rsidR="00A037AE" w:rsidRPr="00D5175E">
        <w:rPr>
          <w:rFonts w:ascii="Times New Roman" w:hAnsi="Times New Roman" w:cs="Times New Roman"/>
          <w:sz w:val="24"/>
          <w:szCs w:val="24"/>
        </w:rPr>
        <w:t xml:space="preserve"> hayatın merkezinde id</w:t>
      </w:r>
      <w:r w:rsidR="00817F74">
        <w:rPr>
          <w:rFonts w:ascii="Times New Roman" w:hAnsi="Times New Roman" w:cs="Times New Roman"/>
          <w:sz w:val="24"/>
          <w:szCs w:val="24"/>
        </w:rPr>
        <w:t xml:space="preserve">i. Burada sadece </w:t>
      </w:r>
      <w:r w:rsidR="00817F74">
        <w:rPr>
          <w:rFonts w:ascii="Times New Roman" w:hAnsi="Times New Roman" w:cs="Times New Roman"/>
          <w:sz w:val="24"/>
          <w:szCs w:val="24"/>
        </w:rPr>
        <w:lastRenderedPageBreak/>
        <w:t>namaz kılınmaz;</w:t>
      </w:r>
      <w:r w:rsidR="00A037AE" w:rsidRPr="00D5175E">
        <w:rPr>
          <w:rFonts w:ascii="Times New Roman" w:hAnsi="Times New Roman" w:cs="Times New Roman"/>
          <w:sz w:val="24"/>
          <w:szCs w:val="24"/>
        </w:rPr>
        <w:t xml:space="preserve"> ilmi, askeri ve birazdan daha detaylı işlenecek sosyal faaliyetler yapılırdı. </w:t>
      </w:r>
    </w:p>
    <w:p w:rsidR="00A037AE" w:rsidRPr="00D5175E" w:rsidRDefault="00193EE9"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Mescit</w:t>
      </w:r>
      <w:r w:rsidR="00A037AE" w:rsidRPr="00D5175E">
        <w:rPr>
          <w:rFonts w:ascii="Times New Roman" w:hAnsi="Times New Roman" w:cs="Times New Roman"/>
          <w:sz w:val="24"/>
          <w:szCs w:val="24"/>
        </w:rPr>
        <w:t xml:space="preserve"> üç bölümden oluşmakta, buna bağlı üç kapısı bulunmakta idi: Ashab-ı Suffe’nin bulunduğu bölüm, namaz kılınan bölüm ve Hz. Peygamber’in (sav) hanımları ile birlikte kaldığı bölüm. Hz. Peygamber (sav) tebliğ faaliyetlerini daha rahat yürütebilmek için bizzat mescidin içinde kalmak istemiş ve kendine odalar yaptırmıştı</w:t>
      </w:r>
      <w:r>
        <w:rPr>
          <w:rFonts w:ascii="Times New Roman" w:hAnsi="Times New Roman" w:cs="Times New Roman"/>
          <w:sz w:val="24"/>
          <w:szCs w:val="24"/>
        </w:rPr>
        <w:t>r</w:t>
      </w:r>
      <w:r w:rsidR="00A037AE" w:rsidRPr="00D5175E">
        <w:rPr>
          <w:rFonts w:ascii="Times New Roman" w:hAnsi="Times New Roman" w:cs="Times New Roman"/>
          <w:sz w:val="24"/>
          <w:szCs w:val="24"/>
        </w:rPr>
        <w:t xml:space="preserve">. </w:t>
      </w:r>
    </w:p>
    <w:p w:rsidR="00A037AE" w:rsidRPr="00D5175E" w:rsidRDefault="00A037AE" w:rsidP="00297397">
      <w:pPr>
        <w:tabs>
          <w:tab w:val="left" w:pos="283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neredeyse bütün vak</w:t>
      </w:r>
      <w:r w:rsidR="00193EE9">
        <w:rPr>
          <w:rFonts w:ascii="Times New Roman" w:hAnsi="Times New Roman" w:cs="Times New Roman"/>
          <w:sz w:val="24"/>
          <w:szCs w:val="24"/>
        </w:rPr>
        <w:t>ti öğretmekle geçiyordu. Mescitt</w:t>
      </w:r>
      <w:r w:rsidRPr="00D5175E">
        <w:rPr>
          <w:rFonts w:ascii="Times New Roman" w:hAnsi="Times New Roman" w:cs="Times New Roman"/>
          <w:sz w:val="24"/>
          <w:szCs w:val="24"/>
        </w:rPr>
        <w:t xml:space="preserve">e namazı bizzat kendi kıldırıyor yine aynı şekilde Kur’an öğretimi kendisi yapıyordu. Daha sonra sayı fazlalaşınca, kendi öğrettiği sahabelerden görevlendirmeler yapmış onların da öğretmesini sağlamıştır. </w:t>
      </w:r>
      <w:r w:rsidRPr="00D5175E">
        <w:rPr>
          <w:rFonts w:ascii="Times New Roman" w:hAnsi="Times New Roman" w:cs="Times New Roman"/>
          <w:color w:val="000000"/>
          <w:sz w:val="24"/>
          <w:szCs w:val="24"/>
        </w:rPr>
        <w:t>Ayrıca Kur’ân'ı</w:t>
      </w:r>
      <w:r w:rsidR="00193EE9">
        <w:rPr>
          <w:rFonts w:ascii="Times New Roman" w:hAnsi="Times New Roman" w:cs="Times New Roman"/>
          <w:color w:val="000000"/>
          <w:sz w:val="24"/>
          <w:szCs w:val="24"/>
        </w:rPr>
        <w:t xml:space="preserve"> öğrenmek isteyenlere dört kişinin</w:t>
      </w:r>
      <w:r w:rsidRPr="00D5175E">
        <w:rPr>
          <w:rFonts w:ascii="Times New Roman" w:hAnsi="Times New Roman" w:cs="Times New Roman"/>
          <w:color w:val="000000"/>
          <w:sz w:val="24"/>
          <w:szCs w:val="24"/>
        </w:rPr>
        <w:t xml:space="preserve"> isimlerini sayarak tavsiye buyurmuştu. Bunlar: Abdullah b. Mes’ud, Ebu Huzeyfe’nin azatlı kölesi Salim, Muaz b. Cebel ile Ubey b. Ka’b’dır</w:t>
      </w:r>
      <w:r w:rsidRPr="00D5175E">
        <w:rPr>
          <w:rStyle w:val="DipnotBavurusu"/>
          <w:rFonts w:ascii="Times New Roman" w:hAnsi="Times New Roman" w:cs="Times New Roman"/>
          <w:color w:val="000000"/>
          <w:sz w:val="24"/>
          <w:szCs w:val="24"/>
        </w:rPr>
        <w:footnoteReference w:id="158"/>
      </w:r>
      <w:r w:rsidRPr="00D5175E">
        <w:rPr>
          <w:rFonts w:ascii="Times New Roman" w:hAnsi="Times New Roman" w:cs="Times New Roman"/>
          <w:color w:val="000000"/>
          <w:sz w:val="24"/>
          <w:szCs w:val="24"/>
        </w:rPr>
        <w:t xml:space="preserve">. </w:t>
      </w:r>
      <w:r w:rsidRPr="00D5175E">
        <w:rPr>
          <w:rFonts w:ascii="Times New Roman" w:hAnsi="Times New Roman" w:cs="Times New Roman"/>
          <w:sz w:val="24"/>
          <w:szCs w:val="24"/>
        </w:rPr>
        <w:t xml:space="preserve"> Hz. Peygamber (sav)</w:t>
      </w:r>
      <w:r w:rsidR="00193EE9">
        <w:rPr>
          <w:rFonts w:ascii="Times New Roman" w:hAnsi="Times New Roman" w:cs="Times New Roman"/>
          <w:sz w:val="24"/>
          <w:szCs w:val="24"/>
        </w:rPr>
        <w:t>,</w:t>
      </w:r>
      <w:r w:rsidRPr="00D5175E">
        <w:rPr>
          <w:rFonts w:ascii="Times New Roman" w:hAnsi="Times New Roman" w:cs="Times New Roman"/>
          <w:sz w:val="24"/>
          <w:szCs w:val="24"/>
        </w:rPr>
        <w:t xml:space="preserve"> bu sahabelerden Kuran dinlemeyi de çok severdi. Hz. </w:t>
      </w:r>
      <w:r w:rsidR="00EC3CF0">
        <w:rPr>
          <w:rFonts w:ascii="Times New Roman" w:hAnsi="Times New Roman" w:cs="Times New Roman"/>
          <w:sz w:val="24"/>
          <w:szCs w:val="24"/>
        </w:rPr>
        <w:t xml:space="preserve">Peygamber </w:t>
      </w:r>
      <w:r w:rsidRPr="00D5175E">
        <w:rPr>
          <w:rFonts w:ascii="Times New Roman" w:hAnsi="Times New Roman" w:cs="Times New Roman"/>
          <w:sz w:val="24"/>
          <w:szCs w:val="24"/>
        </w:rPr>
        <w:t>(sav)</w:t>
      </w:r>
      <w:r w:rsidR="00EC3CF0">
        <w:rPr>
          <w:rFonts w:ascii="Times New Roman" w:hAnsi="Times New Roman" w:cs="Times New Roman"/>
          <w:sz w:val="24"/>
          <w:szCs w:val="24"/>
        </w:rPr>
        <w:t>,</w:t>
      </w:r>
      <w:r w:rsidRPr="00D5175E">
        <w:rPr>
          <w:rFonts w:ascii="Times New Roman" w:hAnsi="Times New Roman" w:cs="Times New Roman"/>
          <w:sz w:val="24"/>
          <w:szCs w:val="24"/>
        </w:rPr>
        <w:t xml:space="preserve"> vakit namazlarını kıldırdıktan sonra cemaat hemen dağılmaz</w:t>
      </w:r>
      <w:r w:rsidR="008D2BA5">
        <w:rPr>
          <w:rFonts w:ascii="Times New Roman" w:hAnsi="Times New Roman" w:cs="Times New Roman"/>
          <w:sz w:val="24"/>
          <w:szCs w:val="24"/>
        </w:rPr>
        <w:t>;</w:t>
      </w:r>
      <w:r w:rsidR="00EC3CF0">
        <w:rPr>
          <w:rFonts w:ascii="Times New Roman" w:hAnsi="Times New Roman" w:cs="Times New Roman"/>
          <w:sz w:val="24"/>
          <w:szCs w:val="24"/>
        </w:rPr>
        <w:t>O’nunetrafında halkalar kurarak</w:t>
      </w:r>
      <w:r w:rsidRPr="00D5175E">
        <w:rPr>
          <w:rFonts w:ascii="Times New Roman" w:hAnsi="Times New Roman" w:cs="Times New Roman"/>
          <w:sz w:val="24"/>
          <w:szCs w:val="24"/>
        </w:rPr>
        <w:t xml:space="preserve"> mübarek sözlerini, vaazlarını büyük bir dikkatle dinlerlerdi.</w:t>
      </w:r>
    </w:p>
    <w:p w:rsidR="006C3898" w:rsidRDefault="006C3898"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C17460" w:rsidRDefault="00C17460" w:rsidP="00297397">
      <w:pPr>
        <w:tabs>
          <w:tab w:val="left" w:pos="2835"/>
        </w:tabs>
        <w:spacing w:line="360" w:lineRule="auto"/>
        <w:ind w:right="-1" w:firstLine="709"/>
        <w:jc w:val="both"/>
        <w:rPr>
          <w:rFonts w:ascii="Times New Roman" w:hAnsi="Times New Roman" w:cs="Times New Roman"/>
          <w:b/>
          <w:sz w:val="24"/>
          <w:szCs w:val="24"/>
        </w:rPr>
      </w:pPr>
    </w:p>
    <w:p w:rsidR="00665394" w:rsidRPr="0051504A" w:rsidRDefault="0051504A" w:rsidP="009F73E6">
      <w:pPr>
        <w:tabs>
          <w:tab w:val="left" w:pos="2835"/>
        </w:tabs>
        <w:spacing w:line="360" w:lineRule="auto"/>
        <w:ind w:right="-1" w:firstLine="709"/>
        <w:jc w:val="center"/>
        <w:rPr>
          <w:rFonts w:ascii="Times New Roman" w:hAnsi="Times New Roman" w:cs="Times New Roman"/>
          <w:b/>
          <w:sz w:val="24"/>
          <w:szCs w:val="24"/>
        </w:rPr>
      </w:pPr>
      <w:r w:rsidRPr="0051504A">
        <w:rPr>
          <w:rFonts w:ascii="Times New Roman" w:hAnsi="Times New Roman" w:cs="Times New Roman"/>
          <w:b/>
          <w:sz w:val="24"/>
          <w:szCs w:val="24"/>
        </w:rPr>
        <w:t xml:space="preserve">Tablo </w:t>
      </w:r>
      <w:r w:rsidR="00DD6AF2">
        <w:rPr>
          <w:rFonts w:ascii="Times New Roman" w:hAnsi="Times New Roman" w:cs="Times New Roman"/>
          <w:b/>
          <w:sz w:val="24"/>
          <w:szCs w:val="24"/>
        </w:rPr>
        <w:t>4.</w:t>
      </w:r>
      <w:r w:rsidRPr="0051504A">
        <w:rPr>
          <w:rFonts w:ascii="Times New Roman" w:hAnsi="Times New Roman" w:cs="Times New Roman"/>
          <w:b/>
          <w:sz w:val="24"/>
          <w:szCs w:val="24"/>
        </w:rPr>
        <w:t xml:space="preserve"> Mescid-i Nebevî'nin Mu</w:t>
      </w:r>
      <w:r w:rsidR="000B6D03">
        <w:rPr>
          <w:rFonts w:ascii="Times New Roman" w:hAnsi="Times New Roman" w:cs="Times New Roman"/>
          <w:b/>
          <w:sz w:val="24"/>
          <w:szCs w:val="24"/>
        </w:rPr>
        <w:t>hayyel</w:t>
      </w:r>
      <w:r w:rsidRPr="0051504A">
        <w:rPr>
          <w:rFonts w:ascii="Times New Roman" w:hAnsi="Times New Roman" w:cs="Times New Roman"/>
          <w:b/>
          <w:sz w:val="24"/>
          <w:szCs w:val="24"/>
        </w:rPr>
        <w:t xml:space="preserve"> Krokisi</w:t>
      </w:r>
    </w:p>
    <w:p w:rsidR="0051504A"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14:anchorId="625FF424">
                <wp:simplePos x="0" y="0"/>
                <wp:positionH relativeFrom="column">
                  <wp:posOffset>2724150</wp:posOffset>
                </wp:positionH>
                <wp:positionV relativeFrom="paragraph">
                  <wp:posOffset>247015</wp:posOffset>
                </wp:positionV>
                <wp:extent cx="441960" cy="641350"/>
                <wp:effectExtent l="0" t="0" r="15240" b="6350"/>
                <wp:wrapNone/>
                <wp:docPr id="34"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41960" cy="641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DC722A7" id="AutoShape 59" o:spid="_x0000_s1026" type="#_x0000_t32" style="position:absolute;margin-left:214.5pt;margin-top:19.45pt;width:34.8pt;height:50.5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">
                <o:lock v:ext="edit" shapetype="f"/>
              </v:shape>
            </w:pict>
          </mc:Fallback>
        </mc:AlternateContent>
      </w:r>
      <w:r w:rsidR="0051504A">
        <w:rPr>
          <w:rFonts w:ascii="Times New Roman" w:hAnsi="Times New Roman" w:cs="Times New Roman"/>
          <w:sz w:val="24"/>
          <w:szCs w:val="24"/>
        </w:rPr>
        <w:tab/>
      </w:r>
      <w:r w:rsidR="0051504A">
        <w:rPr>
          <w:rFonts w:ascii="Times New Roman" w:hAnsi="Times New Roman" w:cs="Times New Roman"/>
          <w:sz w:val="24"/>
          <w:szCs w:val="24"/>
        </w:rPr>
        <w:tab/>
      </w:r>
      <w:r w:rsidR="0051504A">
        <w:rPr>
          <w:rFonts w:ascii="Times New Roman" w:hAnsi="Times New Roman" w:cs="Times New Roman"/>
          <w:sz w:val="24"/>
          <w:szCs w:val="24"/>
        </w:rPr>
        <w:tab/>
      </w:r>
      <w:r w:rsidR="00591AE4">
        <w:rPr>
          <w:rFonts w:ascii="Times New Roman" w:hAnsi="Times New Roman" w:cs="Times New Roman"/>
          <w:sz w:val="24"/>
          <w:szCs w:val="24"/>
        </w:rPr>
        <w:t>Mihrap</w:t>
      </w:r>
    </w:p>
    <w:p w:rsidR="00A037AE" w:rsidRPr="00D5175E" w:rsidRDefault="005D2E8D" w:rsidP="00297397">
      <w:pPr>
        <w:tabs>
          <w:tab w:val="left" w:pos="1859"/>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752448" behindDoc="0" locked="0" layoutInCell="1" allowOverlap="1" wp14:anchorId="2549FF94">
                <wp:simplePos x="0" y="0"/>
                <wp:positionH relativeFrom="column">
                  <wp:posOffset>4909820</wp:posOffset>
                </wp:positionH>
                <wp:positionV relativeFrom="paragraph">
                  <wp:posOffset>201930</wp:posOffset>
                </wp:positionV>
                <wp:extent cx="134620" cy="382905"/>
                <wp:effectExtent l="0" t="0" r="17780" b="0"/>
                <wp:wrapNone/>
                <wp:docPr id="33"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34620" cy="382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5C7DEC8" id="AutoShape 58" o:spid="_x0000_s1026" type="#_x0000_t32" style="position:absolute;margin-left:386.6pt;margin-top:15.9pt;width:10.6pt;height:30.15pt;flip:x 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14:anchorId="4FE574C7">
                <wp:simplePos x="0" y="0"/>
                <wp:positionH relativeFrom="column">
                  <wp:posOffset>1380490</wp:posOffset>
                </wp:positionH>
                <wp:positionV relativeFrom="paragraph">
                  <wp:posOffset>151765</wp:posOffset>
                </wp:positionV>
                <wp:extent cx="78105" cy="610235"/>
                <wp:effectExtent l="0" t="0" r="17145" b="18415"/>
                <wp:wrapNone/>
                <wp:docPr id="3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8105" cy="6102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13D7A74" id="AutoShape 57" o:spid="_x0000_s1026" type="#_x0000_t32" style="position:absolute;margin-left:108.7pt;margin-top:11.95pt;width:6.15pt;height:48.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">
                <o:lock v:ext="edit" shapetype="f"/>
              </v:shape>
            </w:pict>
          </mc:Fallback>
        </mc:AlternateContent>
      </w:r>
      <w:r w:rsidR="00EC3CF0">
        <w:rPr>
          <w:rFonts w:ascii="Times New Roman" w:hAnsi="Times New Roman" w:cs="Times New Roman"/>
          <w:sz w:val="24"/>
          <w:szCs w:val="24"/>
        </w:rPr>
        <w:t xml:space="preserve">         Hz. Peygamber’in (sav)</w:t>
      </w:r>
      <w:r w:rsidR="00A037AE" w:rsidRPr="00D5175E">
        <w:rPr>
          <w:rFonts w:ascii="Times New Roman" w:hAnsi="Times New Roman" w:cs="Times New Roman"/>
          <w:sz w:val="24"/>
          <w:szCs w:val="24"/>
        </w:rPr>
        <w:t xml:space="preserve"> Türbesi                   </w:t>
      </w:r>
      <w:r w:rsidR="0051504A">
        <w:rPr>
          <w:rFonts w:ascii="Times New Roman" w:hAnsi="Times New Roman" w:cs="Times New Roman"/>
          <w:sz w:val="24"/>
          <w:szCs w:val="24"/>
        </w:rPr>
        <w:t xml:space="preserve"> Hz. Ebubekir'in Evi</w: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1325918C">
                <wp:simplePos x="0" y="0"/>
                <wp:positionH relativeFrom="column">
                  <wp:posOffset>1285875</wp:posOffset>
                </wp:positionH>
                <wp:positionV relativeFrom="paragraph">
                  <wp:posOffset>371475</wp:posOffset>
                </wp:positionV>
                <wp:extent cx="483235" cy="328295"/>
                <wp:effectExtent l="0" t="0" r="0" b="0"/>
                <wp:wrapNone/>
                <wp:docPr id="31" name="Oval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3235" cy="3282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oval w14:anchorId="6544D18B" id="Oval 55" o:spid="_x0000_s1026" style="position:absolute;margin-left:101.25pt;margin-top:29.25pt;width:38.05pt;height:2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">
                <v:path arrowok="t"/>
              </v:oval>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686852EA">
                <wp:simplePos x="0" y="0"/>
                <wp:positionH relativeFrom="column">
                  <wp:posOffset>690880</wp:posOffset>
                </wp:positionH>
                <wp:positionV relativeFrom="paragraph">
                  <wp:posOffset>108585</wp:posOffset>
                </wp:positionV>
                <wp:extent cx="3796665" cy="2987675"/>
                <wp:effectExtent l="0" t="0" r="0" b="3175"/>
                <wp:wrapNone/>
                <wp:docPr id="30" name="Dikdörtgen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6665" cy="29876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4336C702" id="Dikdörtgen 29" o:spid="_x0000_s1026" style="position:absolute;margin-left:54.4pt;margin-top:8.55pt;width:298.95pt;height:23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">
                <v:path arrowok="t"/>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4758DCC2">
                <wp:simplePos x="0" y="0"/>
                <wp:positionH relativeFrom="column">
                  <wp:posOffset>4487545</wp:posOffset>
                </wp:positionH>
                <wp:positionV relativeFrom="paragraph">
                  <wp:posOffset>194945</wp:posOffset>
                </wp:positionV>
                <wp:extent cx="1073150" cy="489585"/>
                <wp:effectExtent l="0" t="0" r="0" b="5715"/>
                <wp:wrapNone/>
                <wp:docPr id="29" name="Dikdörtgen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3150" cy="48958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60E77907" id="Dikdörtgen 28" o:spid="_x0000_s1026" style="position:absolute;margin-left:353.35pt;margin-top:15.35pt;width:84.5pt;height:38.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" fillcolor="red">
                <v:path arrowok="t"/>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39C20759">
                <wp:simplePos x="0" y="0"/>
                <wp:positionH relativeFrom="column">
                  <wp:posOffset>-833120</wp:posOffset>
                </wp:positionH>
                <wp:positionV relativeFrom="paragraph">
                  <wp:posOffset>372110</wp:posOffset>
                </wp:positionV>
                <wp:extent cx="1087755" cy="436245"/>
                <wp:effectExtent l="0" t="0" r="0" b="1905"/>
                <wp:wrapNone/>
                <wp:docPr id="28"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87755" cy="436245"/>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Rahmet Kapısı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C20759" id="_x0000_t202" coordsize="21600,21600" o:spt="202" path="m,l,21600r21600,l21600,xe">
                <v:stroke joinstyle="miter"/>
                <v:path gradientshapeok="t" o:connecttype="rect"/>
              </v:shapetype>
              <v:shape id="Metin Kutusu 27" o:spid="_x0000_s1026" type="#_x0000_t202" style="position:absolute;left:0;text-align:left;margin-left:-65.6pt;margin-top:29.3pt;width:85.65pt;height:3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">
                <v:path arrowok="t"/>
                <v:textbox>
                  <w:txbxContent>
                    <w:p w:rsidR="00821031" w:rsidRDefault="00821031" w:rsidP="00A037AE">
                      <w:pPr>
                        <w:jc w:val="center"/>
                      </w:pPr>
                      <w:r>
                        <w:t>Rahmet Kapısı</w:t>
                      </w:r>
                    </w:p>
                  </w:txbxContent>
                </v:textbox>
              </v:shape>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0400" behindDoc="0" locked="0" layoutInCell="1" allowOverlap="1" wp14:anchorId="2D9BA4DE">
                <wp:simplePos x="0" y="0"/>
                <wp:positionH relativeFrom="column">
                  <wp:posOffset>1458595</wp:posOffset>
                </wp:positionH>
                <wp:positionV relativeFrom="paragraph">
                  <wp:posOffset>88265</wp:posOffset>
                </wp:positionV>
                <wp:extent cx="163830" cy="146050"/>
                <wp:effectExtent l="0" t="0" r="7620" b="6350"/>
                <wp:wrapNone/>
                <wp:docPr id="27"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830" cy="1460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oval w14:anchorId="5804BFE8" id="Oval 56" o:spid="_x0000_s1026" style="position:absolute;margin-left:114.85pt;margin-top:6.95pt;width:12.9pt;height:1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">
                <v:path arrowok="t"/>
              </v:oval>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6D6ECB64">
                <wp:simplePos x="0" y="0"/>
                <wp:positionH relativeFrom="column">
                  <wp:posOffset>2477770</wp:posOffset>
                </wp:positionH>
                <wp:positionV relativeFrom="paragraph">
                  <wp:posOffset>190500</wp:posOffset>
                </wp:positionV>
                <wp:extent cx="1179830" cy="488950"/>
                <wp:effectExtent l="0" t="0" r="1270" b="6350"/>
                <wp:wrapNone/>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79830" cy="488950"/>
                        </a:xfrm>
                        <a:prstGeom prst="rect">
                          <a:avLst/>
                        </a:prstGeom>
                        <a:solidFill>
                          <a:srgbClr val="FFFFFF"/>
                        </a:solidFill>
                        <a:ln w="9525">
                          <a:solidFill>
                            <a:srgbClr val="000000"/>
                          </a:solidFill>
                          <a:miter lim="800000"/>
                          <a:headEnd/>
                          <a:tailEnd/>
                        </a:ln>
                      </wps:spPr>
                      <wps:txbx>
                        <w:txbxContent>
                          <w:p w:rsidR="00821031" w:rsidRDefault="00821031" w:rsidP="00A037AE">
                            <w:r>
                              <w:t>Elçilerin kabul edildiği yer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ECB64" id="Metin Kutusu 26" o:spid="_x0000_s1027" type="#_x0000_t202" style="position:absolute;left:0;text-align:left;margin-left:195.1pt;margin-top:15pt;width:92.9pt;height:3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">
                <v:path arrowok="t"/>
                <v:textbox>
                  <w:txbxContent>
                    <w:p w:rsidR="00821031" w:rsidRDefault="00821031" w:rsidP="00A037AE">
                      <w:r>
                        <w:t>Elçilerin kabul edildiği yer</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49117C42">
                <wp:simplePos x="0" y="0"/>
                <wp:positionH relativeFrom="column">
                  <wp:posOffset>254635</wp:posOffset>
                </wp:positionH>
                <wp:positionV relativeFrom="paragraph">
                  <wp:posOffset>309880</wp:posOffset>
                </wp:positionV>
                <wp:extent cx="436245" cy="0"/>
                <wp:effectExtent l="0" t="0" r="0" b="0"/>
                <wp:wrapNone/>
                <wp:docPr id="25" name="Düz Ok Bağlayıcıs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6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9058FBA" id="Düz Ok Bağlayıcısı 24" o:spid="_x0000_s1026" type="#_x0000_t32" style="position:absolute;margin-left:20.05pt;margin-top:24.4pt;width:34.3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1EA63E62">
                <wp:simplePos x="0" y="0"/>
                <wp:positionH relativeFrom="column">
                  <wp:posOffset>254635</wp:posOffset>
                </wp:positionH>
                <wp:positionV relativeFrom="paragraph">
                  <wp:posOffset>163195</wp:posOffset>
                </wp:positionV>
                <wp:extent cx="436245" cy="10795"/>
                <wp:effectExtent l="0" t="0" r="1905" b="8255"/>
                <wp:wrapNone/>
                <wp:docPr id="24" name="Düz Ok Bağlayıcıs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3624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0F5B22F" id="Düz Ok Bağlayıcısı 25" o:spid="_x0000_s1026" type="#_x0000_t32" style="position:absolute;margin-left:20.05pt;margin-top:12.85pt;width:34.35pt;height:.8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">
                <o:lock v:ext="edit" shapetype="f"/>
              </v:shape>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6EC69F7A">
                <wp:simplePos x="0" y="0"/>
                <wp:positionH relativeFrom="column">
                  <wp:posOffset>1671955</wp:posOffset>
                </wp:positionH>
                <wp:positionV relativeFrom="paragraph">
                  <wp:posOffset>235585</wp:posOffset>
                </wp:positionV>
                <wp:extent cx="1052195" cy="233680"/>
                <wp:effectExtent l="0" t="0" r="14605" b="13970"/>
                <wp:wrapNone/>
                <wp:docPr id="23" name="Düz Ok Bağlayıcısı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52195" cy="233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39EBDAE" id="Düz Ok Bağlayıcısı 18" o:spid="_x0000_s1026" type="#_x0000_t32" style="position:absolute;margin-left:131.65pt;margin-top:18.55pt;width:82.85pt;height:18.4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53F4D9EF">
                <wp:simplePos x="0" y="0"/>
                <wp:positionH relativeFrom="column">
                  <wp:posOffset>1524635</wp:posOffset>
                </wp:positionH>
                <wp:positionV relativeFrom="paragraph">
                  <wp:posOffset>289560</wp:posOffset>
                </wp:positionV>
                <wp:extent cx="330200" cy="435610"/>
                <wp:effectExtent l="0" t="0" r="0" b="2540"/>
                <wp:wrapNone/>
                <wp:docPr id="22"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0200" cy="4356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oval w14:anchorId="064C79AE" id="Oval 8" o:spid="_x0000_s1026" style="position:absolute;margin-left:120.05pt;margin-top:22.8pt;width:26pt;height:34.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">
                <v:path arrowok="t"/>
              </v:oval>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4A445CC9">
                <wp:simplePos x="0" y="0"/>
                <wp:positionH relativeFrom="column">
                  <wp:posOffset>690880</wp:posOffset>
                </wp:positionH>
                <wp:positionV relativeFrom="paragraph">
                  <wp:posOffset>207010</wp:posOffset>
                </wp:positionV>
                <wp:extent cx="425450" cy="914400"/>
                <wp:effectExtent l="0" t="0" r="0" b="0"/>
                <wp:wrapNone/>
                <wp:docPr id="21"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0" cy="91440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0DB34673" id="Dikdörtgen 7" o:spid="_x0000_s1026" style="position:absolute;margin-left:54.4pt;margin-top:16.3pt;width:33.5pt;height:1in;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" fillcolor="red">
                <v:path arrowok="t"/>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1B3E2613">
                <wp:simplePos x="0" y="0"/>
                <wp:positionH relativeFrom="column">
                  <wp:posOffset>4909820</wp:posOffset>
                </wp:positionH>
                <wp:positionV relativeFrom="paragraph">
                  <wp:posOffset>95885</wp:posOffset>
                </wp:positionV>
                <wp:extent cx="958215" cy="531495"/>
                <wp:effectExtent l="0" t="0" r="0" b="1905"/>
                <wp:wrapNone/>
                <wp:docPr id="20"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58215" cy="531495"/>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Kadınlar Kapısı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3E2613" id="Metin Kutusu 23" o:spid="_x0000_s1028" type="#_x0000_t202" style="position:absolute;left:0;text-align:left;margin-left:386.6pt;margin-top:7.55pt;width:75.45pt;height:41.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">
                <v:path arrowok="t"/>
                <v:textbox>
                  <w:txbxContent>
                    <w:p w:rsidR="00821031" w:rsidRDefault="00821031" w:rsidP="00A037AE">
                      <w:pPr>
                        <w:jc w:val="center"/>
                      </w:pPr>
                      <w:r>
                        <w:t>Kadınlar Kapısı</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5FF57ACE">
                <wp:simplePos x="0" y="0"/>
                <wp:positionH relativeFrom="column">
                  <wp:posOffset>4321175</wp:posOffset>
                </wp:positionH>
                <wp:positionV relativeFrom="paragraph">
                  <wp:posOffset>235585</wp:posOffset>
                </wp:positionV>
                <wp:extent cx="648335" cy="0"/>
                <wp:effectExtent l="0" t="0" r="0" b="0"/>
                <wp:wrapNone/>
                <wp:docPr id="19" name="Düz Ok Bağlayıcıs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D20E02E" id="Düz Ok Bağlayıcısı 22" o:spid="_x0000_s1026" type="#_x0000_t32" style="position:absolute;margin-left:340.25pt;margin-top:18.55pt;width:51.0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">
                <o:lock v:ext="edit" shapetype="f"/>
              </v:shape>
            </w:pict>
          </mc:Fallback>
        </mc:AlternateContent>
      </w:r>
    </w:p>
    <w:p w:rsidR="00A037AE" w:rsidRPr="00D5175E" w:rsidRDefault="005D2E8D" w:rsidP="00297397">
      <w:pPr>
        <w:tabs>
          <w:tab w:val="left" w:pos="2835"/>
          <w:tab w:val="left" w:pos="830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1E87E68D">
                <wp:simplePos x="0" y="0"/>
                <wp:positionH relativeFrom="column">
                  <wp:posOffset>333375</wp:posOffset>
                </wp:positionH>
                <wp:positionV relativeFrom="paragraph">
                  <wp:posOffset>335280</wp:posOffset>
                </wp:positionV>
                <wp:extent cx="499745" cy="0"/>
                <wp:effectExtent l="0" t="0" r="0" b="0"/>
                <wp:wrapNone/>
                <wp:docPr id="18"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499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0E8F881" id="Düz Ok Bağlayıcısı 16" o:spid="_x0000_s1026" type="#_x0000_t32" style="position:absolute;margin-left:26.25pt;margin-top:26.4pt;width:39.35pt;height:0;rotation:18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65F7C157">
                <wp:simplePos x="0" y="0"/>
                <wp:positionH relativeFrom="column">
                  <wp:posOffset>4321175</wp:posOffset>
                </wp:positionH>
                <wp:positionV relativeFrom="paragraph">
                  <wp:posOffset>-1905</wp:posOffset>
                </wp:positionV>
                <wp:extent cx="648335" cy="10795"/>
                <wp:effectExtent l="0" t="0" r="18415" b="8255"/>
                <wp:wrapNone/>
                <wp:docPr id="17" name="Düz Ok Bağlayıcıs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4833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68A0E95F" id="Düz Ok Bağlayıcısı 21" o:spid="_x0000_s1026" type="#_x0000_t32" style="position:absolute;margin-left:340.25pt;margin-top:-.15pt;width:51.05pt;height:.8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6E9428E9">
                <wp:simplePos x="0" y="0"/>
                <wp:positionH relativeFrom="column">
                  <wp:posOffset>-932180</wp:posOffset>
                </wp:positionH>
                <wp:positionV relativeFrom="paragraph">
                  <wp:posOffset>-1905</wp:posOffset>
                </wp:positionV>
                <wp:extent cx="1265555" cy="584835"/>
                <wp:effectExtent l="0" t="0" r="0" b="5715"/>
                <wp:wrapNone/>
                <wp:docPr id="16" name="Metin Kutusu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5555" cy="584835"/>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Hz. Peygamber</w:t>
                            </w:r>
                          </w:p>
                          <w:p w:rsidR="00821031" w:rsidRDefault="00821031" w:rsidP="00A037AE">
                            <w:pPr>
                              <w:jc w:val="center"/>
                            </w:pPr>
                            <w:r>
                              <w:t>(sav)'in Evi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9428E9" id="Metin Kutusu 17" o:spid="_x0000_s1029" type="#_x0000_t202" style="position:absolute;left:0;text-align:left;margin-left:-73.4pt;margin-top:-.15pt;width:99.65pt;height:46.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">
                <v:path arrowok="t"/>
                <v:textbox>
                  <w:txbxContent>
                    <w:p w:rsidR="00821031" w:rsidRDefault="00821031" w:rsidP="00A037AE">
                      <w:pPr>
                        <w:jc w:val="center"/>
                      </w:pPr>
                      <w:r>
                        <w:t>Hz. Peygamber</w:t>
                      </w:r>
                    </w:p>
                    <w:p w:rsidR="00821031" w:rsidRDefault="00821031" w:rsidP="00A037AE">
                      <w:pPr>
                        <w:jc w:val="center"/>
                      </w:pPr>
                      <w:r>
                        <w:t>(sav)'in Evi</w:t>
                      </w:r>
                    </w:p>
                  </w:txbxContent>
                </v:textbox>
              </v:shape>
            </w:pict>
          </mc:Fallback>
        </mc:AlternateContent>
      </w:r>
      <w:r w:rsidR="00A037AE" w:rsidRPr="00D5175E">
        <w:rPr>
          <w:rFonts w:ascii="Times New Roman" w:hAnsi="Times New Roman" w:cs="Times New Roman"/>
          <w:sz w:val="24"/>
          <w:szCs w:val="24"/>
        </w:rPr>
        <w:tab/>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7639F5C4">
                <wp:simplePos x="0" y="0"/>
                <wp:positionH relativeFrom="column">
                  <wp:posOffset>3657600</wp:posOffset>
                </wp:positionH>
                <wp:positionV relativeFrom="paragraph">
                  <wp:posOffset>139700</wp:posOffset>
                </wp:positionV>
                <wp:extent cx="829945" cy="1116330"/>
                <wp:effectExtent l="0" t="0" r="8255" b="7620"/>
                <wp:wrapNone/>
                <wp:docPr id="15" name="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9945" cy="111633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2F135F50" id="Dikdörtgen 11" o:spid="_x0000_s1026" style="position:absolute;margin-left:4in;margin-top:11pt;width:65.35pt;height:87.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" fillcolor="red">
                <v:path arrowok="t"/>
              </v:rect>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66A1065A">
                <wp:simplePos x="0" y="0"/>
                <wp:positionH relativeFrom="column">
                  <wp:posOffset>-1085215</wp:posOffset>
                </wp:positionH>
                <wp:positionV relativeFrom="paragraph">
                  <wp:posOffset>276860</wp:posOffset>
                </wp:positionV>
                <wp:extent cx="1339850" cy="666750"/>
                <wp:effectExtent l="0" t="0" r="0" b="0"/>
                <wp:wrapNone/>
                <wp:docPr id="14"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39850" cy="666750"/>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Suffa</w:t>
                            </w:r>
                          </w:p>
                          <w:p w:rsidR="00821031" w:rsidRDefault="00821031" w:rsidP="00A037AE">
                            <w:r>
                              <w:t>(Erkekler Bölümü)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A1065A" id="Metin Kutusu 19" o:spid="_x0000_s1030" type="#_x0000_t202" style="position:absolute;left:0;text-align:left;margin-left:-85.45pt;margin-top:21.8pt;width:105.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">
                <v:path arrowok="t"/>
                <v:textbox>
                  <w:txbxContent>
                    <w:p w:rsidR="00821031" w:rsidRDefault="00821031" w:rsidP="00A037AE">
                      <w:pPr>
                        <w:jc w:val="center"/>
                      </w:pPr>
                      <w:r>
                        <w:t>Suffa</w:t>
                      </w:r>
                    </w:p>
                    <w:p w:rsidR="00821031" w:rsidRDefault="00821031" w:rsidP="00A037AE">
                      <w:r>
                        <w:t>(Erkekler Bölümü)</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494954C4">
                <wp:simplePos x="0" y="0"/>
                <wp:positionH relativeFrom="column">
                  <wp:posOffset>4650105</wp:posOffset>
                </wp:positionH>
                <wp:positionV relativeFrom="paragraph">
                  <wp:posOffset>69850</wp:posOffset>
                </wp:positionV>
                <wp:extent cx="1311275" cy="718820"/>
                <wp:effectExtent l="0" t="0" r="3175" b="5080"/>
                <wp:wrapNone/>
                <wp:docPr id="13"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11275" cy="718820"/>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Suffa</w:t>
                            </w:r>
                          </w:p>
                          <w:p w:rsidR="00821031" w:rsidRDefault="00821031" w:rsidP="00A037AE">
                            <w:pPr>
                              <w:jc w:val="center"/>
                            </w:pPr>
                            <w:r>
                              <w:t>(Kadınlar Bölümü)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4954C4" id="Metin Kutusu 6" o:spid="_x0000_s1031" type="#_x0000_t202" style="position:absolute;left:0;text-align:left;margin-left:366.15pt;margin-top:5.5pt;width:103.25pt;height:5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">
                <v:path arrowok="t"/>
                <v:textbox>
                  <w:txbxContent>
                    <w:p w:rsidR="00821031" w:rsidRDefault="00821031" w:rsidP="00A037AE">
                      <w:pPr>
                        <w:jc w:val="center"/>
                      </w:pPr>
                      <w:r>
                        <w:t>Suffa</w:t>
                      </w:r>
                    </w:p>
                    <w:p w:rsidR="00821031" w:rsidRDefault="00821031" w:rsidP="00A037AE">
                      <w:pPr>
                        <w:jc w:val="center"/>
                      </w:pPr>
                      <w:r>
                        <w:t>(Kadınlar Bölümü)</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19C24608">
                <wp:simplePos x="0" y="0"/>
                <wp:positionH relativeFrom="column">
                  <wp:posOffset>4487545</wp:posOffset>
                </wp:positionH>
                <wp:positionV relativeFrom="paragraph">
                  <wp:posOffset>366395</wp:posOffset>
                </wp:positionV>
                <wp:extent cx="648335" cy="10795"/>
                <wp:effectExtent l="0" t="0" r="18415" b="8255"/>
                <wp:wrapNone/>
                <wp:docPr id="12" name="Düz Ok Bağlayıcısı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4833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E8AC2A1" id="Düz Ok Bağlayıcısı 9" o:spid="_x0000_s1026" type="#_x0000_t32" style="position:absolute;margin-left:353.35pt;margin-top:28.85pt;width:51.05pt;height:.8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">
                <o:lock v:ext="edit" shapetype="f"/>
              </v:shape>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19A05FB2">
                <wp:simplePos x="0" y="0"/>
                <wp:positionH relativeFrom="column">
                  <wp:posOffset>254635</wp:posOffset>
                </wp:positionH>
                <wp:positionV relativeFrom="paragraph">
                  <wp:posOffset>242570</wp:posOffset>
                </wp:positionV>
                <wp:extent cx="660400" cy="635"/>
                <wp:effectExtent l="0" t="0" r="6350" b="18415"/>
                <wp:wrapNone/>
                <wp:docPr id="11" name="Düz Ok Bağlayıcısı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6040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7140FD57"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20" o:spid="_x0000_s1026" type="#_x0000_t34" style="position:absolute;margin-left:20.05pt;margin-top:19.1pt;width:52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36A50E24">
                <wp:simplePos x="0" y="0"/>
                <wp:positionH relativeFrom="column">
                  <wp:posOffset>690880</wp:posOffset>
                </wp:positionH>
                <wp:positionV relativeFrom="paragraph">
                  <wp:posOffset>61595</wp:posOffset>
                </wp:positionV>
                <wp:extent cx="1531620" cy="414655"/>
                <wp:effectExtent l="0" t="0" r="0" b="4445"/>
                <wp:wrapNone/>
                <wp:docPr id="10" name="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1620" cy="41465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4AC481E9" id="Dikdörtgen 12" o:spid="_x0000_s1026" style="position:absolute;margin-left:54.4pt;margin-top:4.85pt;width:120.6pt;height:32.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" fillcolor="red">
                <v:path arrowok="t"/>
              </v:rect>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1701B50F">
                <wp:simplePos x="0" y="0"/>
                <wp:positionH relativeFrom="column">
                  <wp:posOffset>2044065</wp:posOffset>
                </wp:positionH>
                <wp:positionV relativeFrom="paragraph">
                  <wp:posOffset>86360</wp:posOffset>
                </wp:positionV>
                <wp:extent cx="2096135" cy="635"/>
                <wp:effectExtent l="0" t="0" r="0" b="18415"/>
                <wp:wrapNone/>
                <wp:docPr id="9" name="Düz Ok Bağlayıcısı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9613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5A7CD98" id="Düz Ok Bağlayıcısı 15" o:spid="_x0000_s1026" type="#_x0000_t34" style="position:absolute;margin-left:160.95pt;margin-top:6.8pt;width:165.0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" adj="10797">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13C07ABD">
                <wp:simplePos x="0" y="0"/>
                <wp:positionH relativeFrom="column">
                  <wp:posOffset>4692650</wp:posOffset>
                </wp:positionH>
                <wp:positionV relativeFrom="paragraph">
                  <wp:posOffset>163830</wp:posOffset>
                </wp:positionV>
                <wp:extent cx="1350645" cy="569595"/>
                <wp:effectExtent l="0" t="0" r="1905" b="1905"/>
                <wp:wrapNone/>
                <wp:docPr id="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50645" cy="569595"/>
                        </a:xfrm>
                        <a:prstGeom prst="rect">
                          <a:avLst/>
                        </a:prstGeom>
                        <a:solidFill>
                          <a:srgbClr val="FFFFFF"/>
                        </a:solidFill>
                        <a:ln w="9525">
                          <a:solidFill>
                            <a:srgbClr val="000000"/>
                          </a:solidFill>
                          <a:miter lim="800000"/>
                          <a:headEnd/>
                          <a:tailEnd/>
                        </a:ln>
                      </wps:spPr>
                      <wps:txbx>
                        <w:txbxContent>
                          <w:p w:rsidR="00821031" w:rsidRDefault="00821031" w:rsidP="00A037AE">
                            <w:pPr>
                              <w:jc w:val="center"/>
                            </w:pPr>
                            <w:r>
                              <w:t>Develer için ayrılan yer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C07ABD" id="Metin Kutusu 4" o:spid="_x0000_s1032" type="#_x0000_t202" style="position:absolute;left:0;text-align:left;margin-left:369.5pt;margin-top:12.9pt;width:106.35pt;height:44.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">
                <v:path arrowok="t"/>
                <v:textbox>
                  <w:txbxContent>
                    <w:p w:rsidR="00821031" w:rsidRDefault="00821031" w:rsidP="00A037AE">
                      <w:pPr>
                        <w:jc w:val="center"/>
                      </w:pPr>
                      <w:r>
                        <w:t>Develer için ayrılan yer</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31B30C87">
                <wp:simplePos x="0" y="0"/>
                <wp:positionH relativeFrom="column">
                  <wp:posOffset>4321175</wp:posOffset>
                </wp:positionH>
                <wp:positionV relativeFrom="paragraph">
                  <wp:posOffset>277495</wp:posOffset>
                </wp:positionV>
                <wp:extent cx="723265" cy="0"/>
                <wp:effectExtent l="0" t="0" r="0" b="0"/>
                <wp:wrapNone/>
                <wp:docPr id="7" name="Düz Ok Bağlayıcıs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3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D0AC269" id="Düz Ok Bağlayıcısı 10" o:spid="_x0000_s1026" type="#_x0000_t32" style="position:absolute;margin-left:340.25pt;margin-top:21.85pt;width:56.9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">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054E45CD">
                <wp:simplePos x="0" y="0"/>
                <wp:positionH relativeFrom="column">
                  <wp:posOffset>3108960</wp:posOffset>
                </wp:positionH>
                <wp:positionV relativeFrom="paragraph">
                  <wp:posOffset>489585</wp:posOffset>
                </wp:positionV>
                <wp:extent cx="424815" cy="635"/>
                <wp:effectExtent l="0" t="228600" r="0" b="208915"/>
                <wp:wrapNone/>
                <wp:docPr id="6"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424815" cy="635"/>
                        </a:xfrm>
                        <a:prstGeom prst="bentConnector3">
                          <a:avLst>
                            <a:gd name="adj1" fmla="val -75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F279DA8" id="Düz Ok Bağlayıcısı 14" o:spid="_x0000_s1026" type="#_x0000_t34" style="position:absolute;margin-left:244.8pt;margin-top:38.55pt;width:33.45pt;height:.05pt;rotation:9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" adj="-162">
                <o:lock v:ext="edit" shapetype="f"/>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57C5E466">
                <wp:simplePos x="0" y="0"/>
                <wp:positionH relativeFrom="column">
                  <wp:posOffset>3501390</wp:posOffset>
                </wp:positionH>
                <wp:positionV relativeFrom="paragraph">
                  <wp:posOffset>277495</wp:posOffset>
                </wp:positionV>
                <wp:extent cx="10160" cy="424815"/>
                <wp:effectExtent l="0" t="0" r="8890" b="13335"/>
                <wp:wrapNone/>
                <wp:docPr id="5"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160" cy="4248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9F58DDE" id="Düz Ok Bağlayıcısı 13" o:spid="_x0000_s1026" type="#_x0000_t32" style="position:absolute;margin-left:275.7pt;margin-top:21.85pt;width:.8pt;height:3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">
                <o:lock v:ext="edit" shapetype="f"/>
              </v:shape>
            </w:pict>
          </mc:Fallback>
        </mc:AlternateContent>
      </w:r>
    </w:p>
    <w:p w:rsidR="00A037AE" w:rsidRPr="00D5175E" w:rsidRDefault="005D2E8D" w:rsidP="00297397">
      <w:pPr>
        <w:tabs>
          <w:tab w:val="left" w:pos="2835"/>
        </w:tabs>
        <w:spacing w:line="36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3B48CF42">
                <wp:simplePos x="0" y="0"/>
                <wp:positionH relativeFrom="column">
                  <wp:posOffset>2960370</wp:posOffset>
                </wp:positionH>
                <wp:positionV relativeFrom="paragraph">
                  <wp:posOffset>343535</wp:posOffset>
                </wp:positionV>
                <wp:extent cx="892810" cy="287655"/>
                <wp:effectExtent l="0" t="0" r="2540" b="0"/>
                <wp:wrapNone/>
                <wp:docPr id="3"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2810" cy="287655"/>
                        </a:xfrm>
                        <a:prstGeom prst="rect">
                          <a:avLst/>
                        </a:prstGeom>
                        <a:solidFill>
                          <a:srgbClr val="FFFFFF"/>
                        </a:solidFill>
                        <a:ln w="9525">
                          <a:solidFill>
                            <a:srgbClr val="000000"/>
                          </a:solidFill>
                          <a:miter lim="800000"/>
                          <a:headEnd/>
                          <a:tailEnd/>
                        </a:ln>
                      </wps:spPr>
                      <wps:txbx>
                        <w:txbxContent>
                          <w:p w:rsidR="00821031" w:rsidRDefault="00821031" w:rsidP="00A037AE">
                            <w:r>
                              <w:t>Giriş Kapısı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8CF42" id="Metin Kutusu 5" o:spid="_x0000_s1033" type="#_x0000_t202" style="position:absolute;left:0;text-align:left;margin-left:233.1pt;margin-top:27.05pt;width:70.3pt;height:22.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">
                <v:path arrowok="t"/>
                <v:textbox>
                  <w:txbxContent>
                    <w:p w:rsidR="00821031" w:rsidRDefault="00821031" w:rsidP="00A037AE">
                      <w:r>
                        <w:t>Giriş Kapısı</w:t>
                      </w:r>
                    </w:p>
                  </w:txbxContent>
                </v:textbox>
              </v:shape>
            </w:pict>
          </mc:Fallback>
        </mc:AlternateContent>
      </w:r>
    </w:p>
    <w:p w:rsidR="00A037AE" w:rsidRDefault="00A037AE" w:rsidP="00297397">
      <w:pPr>
        <w:tabs>
          <w:tab w:val="left" w:pos="2835"/>
        </w:tabs>
        <w:spacing w:line="360" w:lineRule="auto"/>
        <w:ind w:right="-1" w:firstLine="709"/>
        <w:jc w:val="both"/>
        <w:rPr>
          <w:rFonts w:ascii="Times New Roman" w:hAnsi="Times New Roman" w:cs="Times New Roman"/>
          <w:sz w:val="24"/>
          <w:szCs w:val="24"/>
        </w:rPr>
      </w:pPr>
    </w:p>
    <w:p w:rsidR="0051504A" w:rsidRPr="0051504A" w:rsidRDefault="0051504A" w:rsidP="009F73E6">
      <w:pPr>
        <w:tabs>
          <w:tab w:val="left" w:pos="2835"/>
        </w:tabs>
        <w:spacing w:line="360" w:lineRule="auto"/>
        <w:ind w:right="-1" w:firstLine="709"/>
        <w:jc w:val="center"/>
        <w:rPr>
          <w:rFonts w:ascii="Times New Roman" w:hAnsi="Times New Roman" w:cs="Times New Roman"/>
          <w:sz w:val="20"/>
          <w:szCs w:val="20"/>
        </w:rPr>
      </w:pPr>
      <w:r w:rsidRPr="0051504A">
        <w:rPr>
          <w:rFonts w:ascii="Times New Roman" w:hAnsi="Times New Roman" w:cs="Times New Roman"/>
          <w:sz w:val="20"/>
          <w:szCs w:val="20"/>
        </w:rPr>
        <w:t xml:space="preserve">Kaynak: </w:t>
      </w:r>
      <w:r>
        <w:rPr>
          <w:rFonts w:ascii="Times New Roman" w:hAnsi="Times New Roman" w:cs="Times New Roman"/>
          <w:sz w:val="20"/>
          <w:szCs w:val="20"/>
        </w:rPr>
        <w:t>Muhammed Hamidullah, İslâm Müesseselerine Giriş, s. 75</w:t>
      </w:r>
    </w:p>
    <w:p w:rsidR="0051504A" w:rsidRPr="00D5175E" w:rsidRDefault="0051504A" w:rsidP="00297397">
      <w:pPr>
        <w:tabs>
          <w:tab w:val="left" w:pos="2835"/>
        </w:tabs>
        <w:spacing w:line="360" w:lineRule="auto"/>
        <w:ind w:right="-1" w:firstLine="709"/>
        <w:jc w:val="both"/>
        <w:rPr>
          <w:rFonts w:ascii="Times New Roman" w:hAnsi="Times New Roman" w:cs="Times New Roman"/>
          <w:sz w:val="24"/>
          <w:szCs w:val="24"/>
        </w:rPr>
      </w:pPr>
    </w:p>
    <w:p w:rsidR="00A037AE" w:rsidRPr="00D5175E" w:rsidRDefault="00A037AE" w:rsidP="00B17D98">
      <w:pPr>
        <w:tabs>
          <w:tab w:val="left" w:pos="993"/>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Mescid-i Nebevinin</w:t>
      </w:r>
      <w:r w:rsidR="00E61F2B">
        <w:rPr>
          <w:rFonts w:ascii="Times New Roman" w:hAnsi="Times New Roman" w:cs="Times New Roman"/>
          <w:sz w:val="24"/>
          <w:szCs w:val="24"/>
        </w:rPr>
        <w:t xml:space="preserve"> muhtemel</w:t>
      </w:r>
      <w:r w:rsidRPr="00D5175E">
        <w:rPr>
          <w:rFonts w:ascii="Times New Roman" w:hAnsi="Times New Roman" w:cs="Times New Roman"/>
          <w:sz w:val="24"/>
          <w:szCs w:val="24"/>
        </w:rPr>
        <w:t xml:space="preserve"> krokisi yukarıdaki görseldeki gibidir. Kadınların mescide yoğun ilgisi karşında Hz. Peygamber (sav), </w:t>
      </w:r>
      <w:r w:rsidR="00CA2D62">
        <w:rPr>
          <w:rFonts w:ascii="Times New Roman" w:hAnsi="Times New Roman" w:cs="Times New Roman"/>
          <w:sz w:val="24"/>
          <w:szCs w:val="24"/>
        </w:rPr>
        <w:t>"K</w:t>
      </w:r>
      <w:r w:rsidRPr="00D5175E">
        <w:rPr>
          <w:rFonts w:ascii="Times New Roman" w:hAnsi="Times New Roman" w:cs="Times New Roman"/>
          <w:sz w:val="24"/>
          <w:szCs w:val="24"/>
        </w:rPr>
        <w:t xml:space="preserve">eşke bir kapıyı da </w:t>
      </w:r>
      <w:r w:rsidR="000022F1">
        <w:rPr>
          <w:rFonts w:ascii="Times New Roman" w:hAnsi="Times New Roman" w:cs="Times New Roman"/>
          <w:sz w:val="24"/>
          <w:szCs w:val="24"/>
        </w:rPr>
        <w:t>kadın</w:t>
      </w:r>
      <w:r w:rsidRPr="00D5175E">
        <w:rPr>
          <w:rFonts w:ascii="Times New Roman" w:hAnsi="Times New Roman" w:cs="Times New Roman"/>
          <w:sz w:val="24"/>
          <w:szCs w:val="24"/>
        </w:rPr>
        <w:t>lara tahsis etseydik</w:t>
      </w:r>
      <w:r w:rsidR="008D2BA5">
        <w:rPr>
          <w:rFonts w:ascii="Times New Roman" w:hAnsi="Times New Roman" w:cs="Times New Roman"/>
          <w:sz w:val="24"/>
          <w:szCs w:val="24"/>
        </w:rPr>
        <w:t>”</w:t>
      </w:r>
      <w:r w:rsidRPr="00D5175E">
        <w:rPr>
          <w:rFonts w:ascii="Times New Roman" w:hAnsi="Times New Roman" w:cs="Times New Roman"/>
          <w:sz w:val="24"/>
          <w:szCs w:val="24"/>
        </w:rPr>
        <w:t xml:space="preserve"> demişti</w:t>
      </w:r>
      <w:r w:rsidR="00F80502">
        <w:rPr>
          <w:rFonts w:ascii="Times New Roman" w:hAnsi="Times New Roman" w:cs="Times New Roman"/>
          <w:sz w:val="24"/>
          <w:szCs w:val="24"/>
        </w:rPr>
        <w:t>r. Ancak bir</w:t>
      </w:r>
      <w:r w:rsidRPr="00D5175E">
        <w:rPr>
          <w:rFonts w:ascii="Times New Roman" w:hAnsi="Times New Roman" w:cs="Times New Roman"/>
          <w:sz w:val="24"/>
          <w:szCs w:val="24"/>
        </w:rPr>
        <w:t xml:space="preserve"> kapının ayrılmasının Hz. Ömer (ra) zamanında ger</w:t>
      </w:r>
      <w:r w:rsidR="00F80502">
        <w:rPr>
          <w:rFonts w:ascii="Times New Roman" w:hAnsi="Times New Roman" w:cs="Times New Roman"/>
          <w:sz w:val="24"/>
          <w:szCs w:val="24"/>
        </w:rPr>
        <w:t>çekleştiği bilinmektedir. Mescid-i Nebi,</w:t>
      </w:r>
      <w:r w:rsidRPr="00D5175E">
        <w:rPr>
          <w:rFonts w:ascii="Times New Roman" w:hAnsi="Times New Roman" w:cs="Times New Roman"/>
          <w:sz w:val="24"/>
          <w:szCs w:val="24"/>
        </w:rPr>
        <w:t xml:space="preserve"> bir ibadet m</w:t>
      </w:r>
      <w:r w:rsidR="00F80502">
        <w:rPr>
          <w:rFonts w:ascii="Times New Roman" w:hAnsi="Times New Roman" w:cs="Times New Roman"/>
          <w:sz w:val="24"/>
          <w:szCs w:val="24"/>
        </w:rPr>
        <w:t>ekânı olmasının dışında önceliği</w:t>
      </w:r>
      <w:r w:rsidRPr="00D5175E">
        <w:rPr>
          <w:rFonts w:ascii="Times New Roman" w:hAnsi="Times New Roman" w:cs="Times New Roman"/>
          <w:sz w:val="24"/>
          <w:szCs w:val="24"/>
        </w:rPr>
        <w:t xml:space="preserve"> eğitim olmak üzere, birçok faaliyetin yapıldığı yerdi. Bunlara maddeler halinde değin</w:t>
      </w:r>
      <w:r w:rsidR="00F80502">
        <w:rPr>
          <w:rFonts w:ascii="Times New Roman" w:hAnsi="Times New Roman" w:cs="Times New Roman"/>
          <w:sz w:val="24"/>
          <w:szCs w:val="24"/>
        </w:rPr>
        <w:t>il</w:t>
      </w:r>
      <w:r w:rsidRPr="00D5175E">
        <w:rPr>
          <w:rFonts w:ascii="Times New Roman" w:hAnsi="Times New Roman" w:cs="Times New Roman"/>
          <w:sz w:val="24"/>
          <w:szCs w:val="24"/>
        </w:rPr>
        <w:t xml:space="preserve">ecek olursa </w:t>
      </w:r>
      <w:r w:rsidR="00F80502">
        <w:rPr>
          <w:rFonts w:ascii="Times New Roman" w:hAnsi="Times New Roman" w:cs="Times New Roman"/>
          <w:sz w:val="24"/>
          <w:szCs w:val="24"/>
        </w:rPr>
        <w:t>Mescit</w:t>
      </w:r>
      <w:r w:rsidRPr="00D5175E">
        <w:rPr>
          <w:rFonts w:ascii="Times New Roman" w:hAnsi="Times New Roman" w:cs="Times New Roman"/>
          <w:sz w:val="24"/>
          <w:szCs w:val="24"/>
        </w:rPr>
        <w:t>:</w:t>
      </w:r>
      <w:r w:rsidRPr="00D5175E">
        <w:rPr>
          <w:rFonts w:ascii="Times New Roman" w:hAnsi="Times New Roman" w:cs="Times New Roman"/>
          <w:sz w:val="24"/>
          <w:szCs w:val="24"/>
        </w:rPr>
        <w:tab/>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Beş vakit namaz ve Cuma namazının kılındığı yerdi. İsteyenler </w:t>
      </w:r>
      <w:r w:rsidR="00F80502">
        <w:rPr>
          <w:rFonts w:ascii="Times New Roman" w:hAnsi="Times New Roman" w:cs="Times New Roman"/>
          <w:sz w:val="24"/>
          <w:szCs w:val="24"/>
        </w:rPr>
        <w:t>gelip nafile namaz da kılıyor</w:t>
      </w:r>
      <w:r w:rsidR="00CA2D62">
        <w:rPr>
          <w:rFonts w:ascii="Times New Roman" w:hAnsi="Times New Roman" w:cs="Times New Roman"/>
          <w:sz w:val="24"/>
          <w:szCs w:val="24"/>
        </w:rPr>
        <w:t xml:space="preserve">, </w:t>
      </w:r>
      <w:r w:rsidR="00F80502">
        <w:rPr>
          <w:rFonts w:ascii="Times New Roman" w:hAnsi="Times New Roman" w:cs="Times New Roman"/>
          <w:sz w:val="24"/>
          <w:szCs w:val="24"/>
        </w:rPr>
        <w:t>a</w:t>
      </w:r>
      <w:r w:rsidRPr="00D5175E">
        <w:rPr>
          <w:rFonts w:ascii="Times New Roman" w:hAnsi="Times New Roman" w:cs="Times New Roman"/>
          <w:sz w:val="24"/>
          <w:szCs w:val="24"/>
        </w:rPr>
        <w:t>y</w:t>
      </w:r>
      <w:r w:rsidR="00F80502">
        <w:rPr>
          <w:rFonts w:ascii="Times New Roman" w:hAnsi="Times New Roman" w:cs="Times New Roman"/>
          <w:sz w:val="24"/>
          <w:szCs w:val="24"/>
        </w:rPr>
        <w:t>rıca zikir meclisleri de kuruluyor</w:t>
      </w:r>
      <w:r w:rsidRPr="00D5175E">
        <w:rPr>
          <w:rFonts w:ascii="Times New Roman" w:hAnsi="Times New Roman" w:cs="Times New Roman"/>
          <w:sz w:val="24"/>
          <w:szCs w:val="24"/>
        </w:rPr>
        <w:t xml:space="preserve">du. </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Nikâhlar burada kıyılırdı.</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Vaaz ve nasihatın yapıldığı bir yerdi. Hz. Peygamber (sav)</w:t>
      </w:r>
      <w:r w:rsidR="00F80502">
        <w:rPr>
          <w:rFonts w:ascii="Times New Roman" w:hAnsi="Times New Roman" w:cs="Times New Roman"/>
          <w:sz w:val="24"/>
          <w:szCs w:val="24"/>
        </w:rPr>
        <w:t>,</w:t>
      </w:r>
      <w:r w:rsidRPr="00D5175E">
        <w:rPr>
          <w:rFonts w:ascii="Times New Roman" w:hAnsi="Times New Roman" w:cs="Times New Roman"/>
          <w:sz w:val="24"/>
          <w:szCs w:val="24"/>
        </w:rPr>
        <w:t xml:space="preserve"> fırsat buldukça mescitte oturur ve sahabelerle sohbet ederdi. </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Diplomatik görüşmeler yapılır, önemli meselelere dair konular istişare yapılarak karara varılırdı.</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Dı</w:t>
      </w:r>
      <w:r w:rsidR="00F80502">
        <w:rPr>
          <w:rFonts w:ascii="Times New Roman" w:hAnsi="Times New Roman" w:cs="Times New Roman"/>
          <w:sz w:val="24"/>
          <w:szCs w:val="24"/>
        </w:rPr>
        <w:t>şarıdan gelen elçiler ağırlanır</w:t>
      </w:r>
      <w:r w:rsidRPr="00D5175E">
        <w:rPr>
          <w:rFonts w:ascii="Times New Roman" w:hAnsi="Times New Roman" w:cs="Times New Roman"/>
          <w:sz w:val="24"/>
          <w:szCs w:val="24"/>
        </w:rPr>
        <w:t xml:space="preserve"> ve </w:t>
      </w:r>
      <w:r w:rsidR="00F80502">
        <w:rPr>
          <w:rFonts w:ascii="Times New Roman" w:hAnsi="Times New Roman" w:cs="Times New Roman"/>
          <w:sz w:val="24"/>
          <w:szCs w:val="24"/>
        </w:rPr>
        <w:t xml:space="preserve">onlarla </w:t>
      </w:r>
      <w:r w:rsidRPr="00D5175E">
        <w:rPr>
          <w:rFonts w:ascii="Times New Roman" w:hAnsi="Times New Roman" w:cs="Times New Roman"/>
          <w:sz w:val="24"/>
          <w:szCs w:val="24"/>
        </w:rPr>
        <w:t>burada görüşülürdü.</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Bir ilim meclisi görevi yürütmüş kullanıldığı andan itibaren ders halkaları oluşup öğretim yapılmıştır. H</w:t>
      </w:r>
      <w:r w:rsidRPr="00D5175E">
        <w:rPr>
          <w:rFonts w:ascii="Times New Roman" w:hAnsi="Times New Roman" w:cs="Times New Roman"/>
          <w:color w:val="000000"/>
          <w:sz w:val="24"/>
          <w:szCs w:val="24"/>
        </w:rPr>
        <w:t>adis, kelam, fıkıh, tefsir gibi ilimlerin kaynağı olan külliye görevi görmüştür.</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Hz. Peygamber Kur'an talimi için mescidi bir merkez haline getirmişti. "Sizin en hayırlınız Kur'an'ı öğrenen ve öğretendir</w:t>
      </w:r>
      <w:r w:rsidR="00E4118E"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59"/>
      </w:r>
      <w:r w:rsidRPr="00D5175E">
        <w:rPr>
          <w:rFonts w:ascii="Times New Roman" w:hAnsi="Times New Roman" w:cs="Times New Roman"/>
          <w:color w:val="000000"/>
          <w:sz w:val="24"/>
          <w:szCs w:val="24"/>
        </w:rPr>
        <w:t xml:space="preserve"> buyuran Hz. Peygamber (sav)</w:t>
      </w:r>
      <w:r w:rsidR="00F80502">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kendi hayatında bu konuya büyük bir ehemmiyet vermiş ashabının da okumasına önem göstermiştir. </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Bir problem olduğunda, sahabelerden biri sıkıntısını anlatmak istediğinde ya da eşini </w:t>
      </w:r>
      <w:r w:rsidR="00F80502" w:rsidRPr="00D5175E">
        <w:rPr>
          <w:rFonts w:ascii="Times New Roman" w:hAnsi="Times New Roman" w:cs="Times New Roman"/>
          <w:sz w:val="24"/>
          <w:szCs w:val="24"/>
        </w:rPr>
        <w:t>şikâyet</w:t>
      </w:r>
      <w:r w:rsidRPr="00D5175E">
        <w:rPr>
          <w:rFonts w:ascii="Times New Roman" w:hAnsi="Times New Roman" w:cs="Times New Roman"/>
          <w:sz w:val="24"/>
          <w:szCs w:val="24"/>
        </w:rPr>
        <w:t xml:space="preserve"> etmek istediğinde</w:t>
      </w:r>
      <w:r w:rsidR="00F80502">
        <w:rPr>
          <w:rFonts w:ascii="Times New Roman" w:hAnsi="Times New Roman" w:cs="Times New Roman"/>
          <w:sz w:val="24"/>
          <w:szCs w:val="24"/>
        </w:rPr>
        <w:t>, kadın veya erkek mescide,</w:t>
      </w:r>
      <w:r w:rsidRPr="00D5175E">
        <w:rPr>
          <w:rFonts w:ascii="Times New Roman" w:hAnsi="Times New Roman" w:cs="Times New Roman"/>
          <w:sz w:val="24"/>
          <w:szCs w:val="24"/>
        </w:rPr>
        <w:t xml:space="preserve"> Hz. Peygamber’e (sav) gelip mer</w:t>
      </w:r>
      <w:r w:rsidR="00F80502">
        <w:rPr>
          <w:rFonts w:ascii="Times New Roman" w:hAnsi="Times New Roman" w:cs="Times New Roman"/>
          <w:sz w:val="24"/>
          <w:szCs w:val="24"/>
        </w:rPr>
        <w:t>amını anlatır ve hüküm verip</w:t>
      </w:r>
      <w:r w:rsidRPr="00D5175E">
        <w:rPr>
          <w:rFonts w:ascii="Times New Roman" w:hAnsi="Times New Roman" w:cs="Times New Roman"/>
          <w:sz w:val="24"/>
          <w:szCs w:val="24"/>
        </w:rPr>
        <w:t xml:space="preserve"> çözmesini isterdi. Bu bakımdan davalarının görüldüğü mah</w:t>
      </w:r>
      <w:r w:rsidR="00F80502">
        <w:rPr>
          <w:rFonts w:ascii="Times New Roman" w:hAnsi="Times New Roman" w:cs="Times New Roman"/>
          <w:sz w:val="24"/>
          <w:szCs w:val="24"/>
        </w:rPr>
        <w:t>keme salonu görevini yürüttüğü söylenebilir</w:t>
      </w:r>
      <w:r w:rsidRPr="00D5175E">
        <w:rPr>
          <w:rFonts w:ascii="Times New Roman" w:hAnsi="Times New Roman" w:cs="Times New Roman"/>
          <w:sz w:val="24"/>
          <w:szCs w:val="24"/>
        </w:rPr>
        <w:t>.</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Sadakaların, </w:t>
      </w:r>
      <w:r w:rsidR="00F80502" w:rsidRPr="00D5175E">
        <w:rPr>
          <w:rFonts w:ascii="Times New Roman" w:hAnsi="Times New Roman" w:cs="Times New Roman"/>
          <w:sz w:val="24"/>
          <w:szCs w:val="24"/>
        </w:rPr>
        <w:t>zekâtların</w:t>
      </w:r>
      <w:r w:rsidRPr="00D5175E">
        <w:rPr>
          <w:rFonts w:ascii="Times New Roman" w:hAnsi="Times New Roman" w:cs="Times New Roman"/>
          <w:sz w:val="24"/>
          <w:szCs w:val="24"/>
        </w:rPr>
        <w:t xml:space="preserve"> toplanıp dağıtıldığı yer olarak da kullanılırdı.</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Ordu </w:t>
      </w:r>
      <w:r w:rsidR="00F80502" w:rsidRPr="00D5175E">
        <w:rPr>
          <w:rFonts w:ascii="Times New Roman" w:hAnsi="Times New Roman" w:cs="Times New Roman"/>
          <w:sz w:val="24"/>
          <w:szCs w:val="24"/>
        </w:rPr>
        <w:t>karargâhı</w:t>
      </w:r>
      <w:r w:rsidR="00F80502">
        <w:rPr>
          <w:rFonts w:ascii="Times New Roman" w:hAnsi="Times New Roman" w:cs="Times New Roman"/>
          <w:sz w:val="24"/>
          <w:szCs w:val="24"/>
        </w:rPr>
        <w:t xml:space="preserve"> olarak kullanılmış, s</w:t>
      </w:r>
      <w:r w:rsidRPr="00D5175E">
        <w:rPr>
          <w:rFonts w:ascii="Times New Roman" w:hAnsi="Times New Roman" w:cs="Times New Roman"/>
          <w:sz w:val="24"/>
          <w:szCs w:val="24"/>
        </w:rPr>
        <w:t>avaştan elde edilen ganimetl</w:t>
      </w:r>
      <w:r w:rsidR="00F80502">
        <w:rPr>
          <w:rFonts w:ascii="Times New Roman" w:hAnsi="Times New Roman" w:cs="Times New Roman"/>
          <w:sz w:val="24"/>
          <w:szCs w:val="24"/>
        </w:rPr>
        <w:t>erin toplanıp dağıtıldığı yer olmuştur.</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Hastaların ağırlanıp tedavi gördüğü yer olarak kullanılmıştır. Harpte yara alanlar burada tedavi edilmiştir.</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Dışarıdan gelip kalacak yeri olmayanların ağırlandığı misa</w:t>
      </w:r>
      <w:r w:rsidR="00F80502">
        <w:rPr>
          <w:rFonts w:ascii="Times New Roman" w:hAnsi="Times New Roman" w:cs="Times New Roman"/>
          <w:sz w:val="24"/>
          <w:szCs w:val="24"/>
        </w:rPr>
        <w:t>firhane, yine hiç şüphesiz mescit olmuştur</w:t>
      </w:r>
      <w:r w:rsidRPr="00D5175E">
        <w:rPr>
          <w:rFonts w:ascii="Times New Roman" w:hAnsi="Times New Roman" w:cs="Times New Roman"/>
          <w:sz w:val="24"/>
          <w:szCs w:val="24"/>
        </w:rPr>
        <w:t>.</w:t>
      </w:r>
    </w:p>
    <w:p w:rsidR="00A037AE" w:rsidRPr="00F80502"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Meras</w:t>
      </w:r>
      <w:r w:rsidR="00F80502">
        <w:rPr>
          <w:rFonts w:ascii="Times New Roman" w:hAnsi="Times New Roman" w:cs="Times New Roman"/>
          <w:color w:val="000000"/>
          <w:sz w:val="24"/>
          <w:szCs w:val="24"/>
        </w:rPr>
        <w:t>im ve spor salonluğu</w:t>
      </w:r>
      <w:r w:rsidR="00073D7F">
        <w:rPr>
          <w:rFonts w:ascii="Times New Roman" w:hAnsi="Times New Roman" w:cs="Times New Roman"/>
          <w:color w:val="000000"/>
          <w:sz w:val="24"/>
          <w:szCs w:val="24"/>
        </w:rPr>
        <w:t xml:space="preserve"> görevi de üstlenmiştir</w:t>
      </w:r>
      <w:r w:rsidR="008C1300">
        <w:rPr>
          <w:rFonts w:ascii="Times New Roman" w:hAnsi="Times New Roman" w:cs="Times New Roman"/>
          <w:color w:val="000000"/>
          <w:sz w:val="24"/>
          <w:szCs w:val="24"/>
        </w:rPr>
        <w:t>. Bir gün</w:t>
      </w:r>
      <w:r w:rsidR="00CA2D62">
        <w:rPr>
          <w:rFonts w:ascii="Times New Roman" w:hAnsi="Times New Roman" w:cs="Times New Roman"/>
          <w:color w:val="000000"/>
          <w:sz w:val="24"/>
          <w:szCs w:val="24"/>
        </w:rPr>
        <w:t xml:space="preserve"> </w:t>
      </w:r>
      <w:r w:rsidR="00F80502">
        <w:rPr>
          <w:rFonts w:ascii="Times New Roman" w:hAnsi="Times New Roman" w:cs="Times New Roman"/>
          <w:color w:val="000000"/>
          <w:sz w:val="24"/>
          <w:szCs w:val="24"/>
        </w:rPr>
        <w:t>Hz. Peygamber’in (sav)</w:t>
      </w:r>
      <w:r w:rsidRPr="00D5175E">
        <w:rPr>
          <w:rFonts w:ascii="Times New Roman" w:hAnsi="Times New Roman" w:cs="Times New Roman"/>
          <w:color w:val="000000"/>
          <w:sz w:val="24"/>
          <w:szCs w:val="24"/>
        </w:rPr>
        <w:t xml:space="preserve"> izniyle bayram günü Habeşliler mızrak ve kalkan oyunları gösterisi yapmışlar, Hz. Aişe</w:t>
      </w:r>
      <w:r w:rsidR="006567B8">
        <w:rPr>
          <w:rFonts w:ascii="Times New Roman" w:hAnsi="Times New Roman" w:cs="Times New Roman"/>
          <w:color w:val="000000"/>
          <w:sz w:val="24"/>
          <w:szCs w:val="24"/>
        </w:rPr>
        <w:t xml:space="preserve"> (ra)</w:t>
      </w:r>
      <w:r w:rsidR="008C1300">
        <w:rPr>
          <w:rFonts w:ascii="Times New Roman" w:hAnsi="Times New Roman" w:cs="Times New Roman"/>
          <w:color w:val="000000"/>
          <w:sz w:val="24"/>
          <w:szCs w:val="24"/>
        </w:rPr>
        <w:t xml:space="preserve"> de</w:t>
      </w:r>
      <w:r w:rsidRPr="00D5175E">
        <w:rPr>
          <w:rFonts w:ascii="Times New Roman" w:hAnsi="Times New Roman" w:cs="Times New Roman"/>
          <w:color w:val="000000"/>
          <w:sz w:val="24"/>
          <w:szCs w:val="24"/>
        </w:rPr>
        <w:t xml:space="preserve"> bu gösterileri Hz. Peygamber’in (sav) arkasından izlemiştir.</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zamanında henüz bir hapishan</w:t>
      </w:r>
      <w:r w:rsidR="008C1300">
        <w:rPr>
          <w:rFonts w:ascii="Times New Roman" w:hAnsi="Times New Roman" w:cs="Times New Roman"/>
          <w:sz w:val="24"/>
          <w:szCs w:val="24"/>
        </w:rPr>
        <w:t>e bulunmuyordu. Bu yüzden mescit,</w:t>
      </w:r>
      <w:r w:rsidRPr="00D5175E">
        <w:rPr>
          <w:rFonts w:ascii="Times New Roman" w:hAnsi="Times New Roman" w:cs="Times New Roman"/>
          <w:sz w:val="24"/>
          <w:szCs w:val="24"/>
        </w:rPr>
        <w:t xml:space="preserve"> esirlere ve suç işleyenlere kısa süreliğine hapishane işlevi yürütmüştür. </w:t>
      </w:r>
    </w:p>
    <w:p w:rsidR="00A037AE" w:rsidRPr="00D5175E" w:rsidRDefault="00A037AE" w:rsidP="00B17D98">
      <w:pPr>
        <w:pStyle w:val="ListeParagraf"/>
        <w:numPr>
          <w:ilvl w:val="0"/>
          <w:numId w:val="4"/>
        </w:numPr>
        <w:tabs>
          <w:tab w:val="left" w:pos="993"/>
        </w:tabs>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8C1300">
        <w:rPr>
          <w:rFonts w:ascii="Times New Roman" w:hAnsi="Times New Roman" w:cs="Times New Roman"/>
          <w:sz w:val="24"/>
          <w:szCs w:val="24"/>
        </w:rPr>
        <w:t>,</w:t>
      </w:r>
      <w:r w:rsidRPr="00D5175E">
        <w:rPr>
          <w:rFonts w:ascii="Times New Roman" w:hAnsi="Times New Roman" w:cs="Times New Roman"/>
          <w:sz w:val="24"/>
          <w:szCs w:val="24"/>
        </w:rPr>
        <w:t xml:space="preserve"> her yıl ramazanın son on gününde</w:t>
      </w:r>
      <w:r w:rsidRPr="00D5175E">
        <w:rPr>
          <w:rStyle w:val="DipnotBavurusu"/>
          <w:rFonts w:ascii="Times New Roman" w:hAnsi="Times New Roman" w:cs="Times New Roman"/>
          <w:sz w:val="24"/>
          <w:szCs w:val="24"/>
        </w:rPr>
        <w:footnoteReference w:id="160"/>
      </w:r>
      <w:r w:rsidR="008C1300">
        <w:rPr>
          <w:rFonts w:ascii="Times New Roman" w:hAnsi="Times New Roman" w:cs="Times New Roman"/>
          <w:sz w:val="24"/>
          <w:szCs w:val="24"/>
        </w:rPr>
        <w:t xml:space="preserve"> mescitt</w:t>
      </w:r>
      <w:r w:rsidRPr="00D5175E">
        <w:rPr>
          <w:rFonts w:ascii="Times New Roman" w:hAnsi="Times New Roman" w:cs="Times New Roman"/>
          <w:sz w:val="24"/>
          <w:szCs w:val="24"/>
        </w:rPr>
        <w:t xml:space="preserve">e </w:t>
      </w:r>
      <w:r w:rsidR="008C1300" w:rsidRPr="00D5175E">
        <w:rPr>
          <w:rFonts w:ascii="Times New Roman" w:hAnsi="Times New Roman" w:cs="Times New Roman"/>
          <w:sz w:val="24"/>
          <w:szCs w:val="24"/>
        </w:rPr>
        <w:t>itikâfa</w:t>
      </w:r>
      <w:r w:rsidRPr="00D5175E">
        <w:rPr>
          <w:rFonts w:ascii="Times New Roman" w:hAnsi="Times New Roman" w:cs="Times New Roman"/>
          <w:sz w:val="24"/>
          <w:szCs w:val="24"/>
        </w:rPr>
        <w:t xml:space="preserve"> girerdi. </w:t>
      </w:r>
      <w:r w:rsidR="008C1300" w:rsidRPr="00D5175E">
        <w:rPr>
          <w:rFonts w:ascii="Times New Roman" w:hAnsi="Times New Roman" w:cs="Times New Roman"/>
          <w:sz w:val="24"/>
          <w:szCs w:val="24"/>
        </w:rPr>
        <w:t>İtikâfa</w:t>
      </w:r>
      <w:r w:rsidRPr="00D5175E">
        <w:rPr>
          <w:rFonts w:ascii="Times New Roman" w:hAnsi="Times New Roman" w:cs="Times New Roman"/>
          <w:sz w:val="24"/>
          <w:szCs w:val="24"/>
        </w:rPr>
        <w:t xml:space="preserve"> girmek isteyen sahabeler de</w:t>
      </w:r>
      <w:r w:rsidR="008C1300">
        <w:rPr>
          <w:rFonts w:ascii="Times New Roman" w:hAnsi="Times New Roman" w:cs="Times New Roman"/>
          <w:sz w:val="24"/>
          <w:szCs w:val="24"/>
        </w:rPr>
        <w:t xml:space="preserve"> yine</w:t>
      </w:r>
      <w:r w:rsidRPr="00D5175E">
        <w:rPr>
          <w:rFonts w:ascii="Times New Roman" w:hAnsi="Times New Roman" w:cs="Times New Roman"/>
          <w:sz w:val="24"/>
          <w:szCs w:val="24"/>
        </w:rPr>
        <w:t xml:space="preserve"> mescidi kullanırdı. </w:t>
      </w:r>
    </w:p>
    <w:p w:rsidR="00A037AE" w:rsidRPr="00D5175E" w:rsidRDefault="009A18D6" w:rsidP="00297397">
      <w:pPr>
        <w:pStyle w:val="NormalWeb"/>
        <w:spacing w:before="0" w:beforeAutospacing="0" w:after="200" w:afterAutospacing="0" w:line="360" w:lineRule="auto"/>
        <w:ind w:right="-1" w:firstLine="709"/>
        <w:jc w:val="both"/>
      </w:pPr>
      <w:r>
        <w:t>Bütün bu özellikleri ile</w:t>
      </w:r>
      <w:r w:rsidR="00A037AE" w:rsidRPr="00D5175E">
        <w:t xml:space="preserve"> mesci</w:t>
      </w:r>
      <w:r w:rsidR="00EE0E9F">
        <w:t>t</w:t>
      </w:r>
      <w:r w:rsidR="00A037AE" w:rsidRPr="00D5175E">
        <w:t>, Müslümanın hayatında vazgeçilmez bir mekân olmuş, mescidin vazifesi sadece namaz kılmak olarak kısıtlanmamıştır. O dönem</w:t>
      </w:r>
      <w:r w:rsidR="00EE0E9F">
        <w:t xml:space="preserve"> mescit,</w:t>
      </w:r>
      <w:r w:rsidR="00A037AE" w:rsidRPr="00D5175E">
        <w:t xml:space="preserve"> sahabeleri adeta mıknatıs gibi kendine çekmiştir. </w:t>
      </w:r>
    </w:p>
    <w:p w:rsidR="00A037AE" w:rsidRPr="00D5175E" w:rsidRDefault="00A037AE" w:rsidP="00297397">
      <w:pPr>
        <w:pStyle w:val="NormalWeb"/>
        <w:spacing w:before="0" w:beforeAutospacing="0" w:after="200" w:afterAutospacing="0" w:line="360" w:lineRule="auto"/>
        <w:ind w:right="-1" w:firstLine="709"/>
        <w:jc w:val="both"/>
      </w:pPr>
      <w:r w:rsidRPr="00D5175E">
        <w:lastRenderedPageBreak/>
        <w:t>Bazen Hz. Peygamber’in (sav) sohbetleri karşılıklı konuşma şeklini alır, soru cevap şeklinde ilerlerdi. Yine aynı şekilde namazlardan sonra Hz. Peygamber’in (sav) etrafına toplanır, merak ettikleri konularda soru sorar ve cevaplarını alırlardı. Mescid-i Nebevi vahyin canlı biçimde yaşandığı</w:t>
      </w:r>
      <w:r w:rsidR="00616085">
        <w:t>,</w:t>
      </w:r>
      <w:r w:rsidRPr="00D5175E">
        <w:t xml:space="preserve"> sahabelerinde şahit olduğu bir yerdi</w:t>
      </w:r>
      <w:r w:rsidR="00EE0E9F">
        <w:t>.B</w:t>
      </w:r>
      <w:r w:rsidRPr="00D5175E">
        <w:t>azen sorulan sorularla, bazen kendisinin gerek gördüğü zaman yaptığı açıklamalarla eğitim</w:t>
      </w:r>
      <w:r w:rsidR="00EE0E9F">
        <w:t>-öğretimin burada</w:t>
      </w:r>
      <w:r w:rsidRPr="00D5175E">
        <w:t xml:space="preserve"> yoğun bir şekilde devam ederdi. Dikk</w:t>
      </w:r>
      <w:r w:rsidR="00EE0E9F">
        <w:t>at çeken başka bir husus, mescitt</w:t>
      </w:r>
      <w:r w:rsidRPr="00D5175E">
        <w:t>eki faaliyetlerden kadınlar kesinlikle me</w:t>
      </w:r>
      <w:r w:rsidR="00CA2D62">
        <w:t>n</w:t>
      </w:r>
      <w:r w:rsidR="00EE0E9F">
        <w:t>edilmemiş, aksine Hz. Peygamber</w:t>
      </w:r>
      <w:r w:rsidRPr="00D5175E">
        <w:t xml:space="preserve"> (sav)</w:t>
      </w:r>
      <w:r w:rsidR="00EE0E9F">
        <w:t xml:space="preserve"> tarafından teşvik edilmişlerdi.A</w:t>
      </w:r>
      <w:r w:rsidRPr="00D5175E">
        <w:t xml:space="preserve">shabına </w:t>
      </w:r>
      <w:r w:rsidR="00EE0E9F">
        <w:t xml:space="preserve">özellikle hatırlatmada bulunarak </w:t>
      </w:r>
      <w:r w:rsidRPr="00D5175E">
        <w:t xml:space="preserve">mescide gelmek isteyen eşlerini engellememelerini söylemiştir. </w:t>
      </w:r>
      <w:r w:rsidRPr="00D5175E">
        <w:rPr>
          <w:color w:val="000000"/>
        </w:rPr>
        <w:t>Hz. Peygamber</w:t>
      </w:r>
      <w:r w:rsidR="00EE0E9F">
        <w:rPr>
          <w:color w:val="000000"/>
        </w:rPr>
        <w:t xml:space="preserve"> (sav)</w:t>
      </w:r>
      <w:r w:rsidRPr="00D5175E">
        <w:rPr>
          <w:color w:val="000000"/>
        </w:rPr>
        <w:t xml:space="preserve"> şöyle buyurmuştur:</w:t>
      </w:r>
      <w:r w:rsidR="00CA2D62">
        <w:rPr>
          <w:color w:val="000000"/>
        </w:rPr>
        <w:t xml:space="preserve"> </w:t>
      </w:r>
      <w:r w:rsidRPr="00D5175E">
        <w:rPr>
          <w:color w:val="000000"/>
        </w:rPr>
        <w:t>“Kadınlarınız siz</w:t>
      </w:r>
      <w:r w:rsidR="00EE0E9F">
        <w:rPr>
          <w:color w:val="000000"/>
        </w:rPr>
        <w:t>den geceleyin mescide (gidip iba</w:t>
      </w:r>
      <w:r w:rsidRPr="00D5175E">
        <w:rPr>
          <w:color w:val="000000"/>
        </w:rPr>
        <w:t>det etmek için) izin istediklerinde, kendilerine izin veriniz</w:t>
      </w:r>
      <w:r w:rsidR="00E4118E" w:rsidRPr="00D5175E">
        <w:rPr>
          <w:color w:val="000000"/>
        </w:rPr>
        <w:t>”</w:t>
      </w:r>
      <w:r w:rsidRPr="00D5175E">
        <w:rPr>
          <w:rStyle w:val="DipnotBavurusu"/>
          <w:color w:val="000000"/>
        </w:rPr>
        <w:footnoteReference w:id="161"/>
      </w:r>
      <w:r w:rsidRPr="00D5175E">
        <w:rPr>
          <w:color w:val="000000"/>
        </w:rPr>
        <w:t xml:space="preserve">. Eşlerinin camide namaz kılmasını istemeyen sahabiler oluyordu fakat Hz. </w:t>
      </w:r>
      <w:r w:rsidR="00EE0E9F">
        <w:rPr>
          <w:color w:val="000000"/>
        </w:rPr>
        <w:t>Peygamber</w:t>
      </w:r>
      <w:r w:rsidRPr="00D5175E">
        <w:rPr>
          <w:color w:val="000000"/>
        </w:rPr>
        <w:t xml:space="preserve">’in (sav) ikazından çekindiklerinden sesini çıkaramıyorlardı. </w:t>
      </w:r>
      <w:r w:rsidR="00EE0E9F">
        <w:rPr>
          <w:color w:val="000000"/>
        </w:rPr>
        <w:t xml:space="preserve">Böylelikle </w:t>
      </w:r>
      <w:r w:rsidRPr="00D5175E">
        <w:t>Hz. Peygamber (sav) zamanında</w:t>
      </w:r>
      <w:r w:rsidR="00EE0E9F">
        <w:t>,</w:t>
      </w:r>
      <w:r w:rsidRPr="00D5175E">
        <w:t xml:space="preserve"> kadın tümüyle</w:t>
      </w:r>
      <w:r w:rsidR="00EE0E9F">
        <w:t xml:space="preserve"> sosyal hayatın içerisinde yer almayı başarabilmiştir.</w:t>
      </w:r>
    </w:p>
    <w:p w:rsidR="00A037AE" w:rsidRPr="00D5175E" w:rsidRDefault="00A037AE" w:rsidP="00297397">
      <w:pPr>
        <w:tabs>
          <w:tab w:val="left" w:pos="283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EE0E9F">
        <w:rPr>
          <w:rFonts w:ascii="Times New Roman" w:hAnsi="Times New Roman" w:cs="Times New Roman"/>
          <w:sz w:val="24"/>
          <w:szCs w:val="24"/>
        </w:rPr>
        <w:t>,</w:t>
      </w:r>
      <w:r w:rsidRPr="00D5175E">
        <w:rPr>
          <w:rFonts w:ascii="Times New Roman" w:hAnsi="Times New Roman" w:cs="Times New Roman"/>
          <w:sz w:val="24"/>
          <w:szCs w:val="24"/>
        </w:rPr>
        <w:t xml:space="preserve"> c</w:t>
      </w:r>
      <w:r w:rsidR="00EE0E9F">
        <w:rPr>
          <w:rFonts w:ascii="Times New Roman" w:hAnsi="Times New Roman" w:cs="Times New Roman"/>
          <w:sz w:val="24"/>
          <w:szCs w:val="24"/>
        </w:rPr>
        <w:t>emaatle namaza çok önem veriyor:</w:t>
      </w:r>
      <w:r w:rsidRPr="00D5175E">
        <w:rPr>
          <w:rFonts w:ascii="Times New Roman" w:hAnsi="Times New Roman" w:cs="Times New Roman"/>
          <w:sz w:val="24"/>
          <w:szCs w:val="24"/>
        </w:rPr>
        <w:t xml:space="preserve"> “</w:t>
      </w:r>
      <w:r w:rsidRPr="00D5175E">
        <w:rPr>
          <w:rFonts w:ascii="Times New Roman" w:hAnsi="Times New Roman" w:cs="Times New Roman"/>
          <w:color w:val="000000"/>
          <w:sz w:val="24"/>
          <w:szCs w:val="24"/>
        </w:rPr>
        <w:t>Cemaatle kılınan namazın sevabı, yalnız başına kılınan namazın sevabından yirmi yedi kat fazladır</w:t>
      </w:r>
      <w:r w:rsidR="00E4118E"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62"/>
      </w:r>
      <w:r w:rsidRPr="00D5175E">
        <w:rPr>
          <w:rFonts w:ascii="Times New Roman" w:hAnsi="Times New Roman" w:cs="Times New Roman"/>
          <w:color w:val="000000"/>
          <w:sz w:val="24"/>
          <w:szCs w:val="24"/>
        </w:rPr>
        <w:t xml:space="preserve">  buyuruyordu.</w:t>
      </w:r>
      <w:r w:rsidR="00EE0E9F">
        <w:rPr>
          <w:rFonts w:ascii="Times New Roman" w:hAnsi="Times New Roman" w:cs="Times New Roman"/>
          <w:sz w:val="24"/>
          <w:szCs w:val="24"/>
        </w:rPr>
        <w:t xml:space="preserve"> Namaza, kadınlarl</w:t>
      </w:r>
      <w:r w:rsidRPr="00D5175E">
        <w:rPr>
          <w:rFonts w:ascii="Times New Roman" w:hAnsi="Times New Roman" w:cs="Times New Roman"/>
          <w:sz w:val="24"/>
          <w:szCs w:val="24"/>
        </w:rPr>
        <w:t>a çocuklarda gayet rahat geli</w:t>
      </w:r>
      <w:r w:rsidR="00EE0E9F">
        <w:rPr>
          <w:rFonts w:ascii="Times New Roman" w:hAnsi="Times New Roman" w:cs="Times New Roman"/>
          <w:sz w:val="24"/>
          <w:szCs w:val="24"/>
        </w:rPr>
        <w:t>yor,</w:t>
      </w:r>
      <w:r w:rsidRPr="00D5175E">
        <w:rPr>
          <w:rFonts w:ascii="Times New Roman" w:hAnsi="Times New Roman" w:cs="Times New Roman"/>
          <w:sz w:val="24"/>
          <w:szCs w:val="24"/>
        </w:rPr>
        <w:t xml:space="preserve"> cemaatle namaza dahil olurlardı. Ön safta erkekler, arkalarında çocuklar saf tutardı. Kadınlarda kendilerine ayrılan kısımda namaza dâhil olup, vaazdan istifade ediyordu. Sahab</w:t>
      </w:r>
      <w:r w:rsidR="00EE0E9F">
        <w:rPr>
          <w:rFonts w:ascii="Times New Roman" w:hAnsi="Times New Roman" w:cs="Times New Roman"/>
          <w:sz w:val="24"/>
          <w:szCs w:val="24"/>
        </w:rPr>
        <w:t>elerin işlerinden dolayı mescitte</w:t>
      </w:r>
      <w:r w:rsidRPr="00D5175E">
        <w:rPr>
          <w:rFonts w:ascii="Times New Roman" w:hAnsi="Times New Roman" w:cs="Times New Roman"/>
          <w:sz w:val="24"/>
          <w:szCs w:val="24"/>
        </w:rPr>
        <w:t xml:space="preserve"> olmadığı zamanlar olurdu</w:t>
      </w:r>
      <w:r w:rsidR="00EE0E9F">
        <w:rPr>
          <w:rFonts w:ascii="Times New Roman" w:hAnsi="Times New Roman" w:cs="Times New Roman"/>
          <w:sz w:val="24"/>
          <w:szCs w:val="24"/>
        </w:rPr>
        <w:t>,</w:t>
      </w:r>
      <w:r w:rsidRPr="00D5175E">
        <w:rPr>
          <w:rFonts w:ascii="Times New Roman" w:hAnsi="Times New Roman" w:cs="Times New Roman"/>
          <w:sz w:val="24"/>
          <w:szCs w:val="24"/>
        </w:rPr>
        <w:t xml:space="preserve"> bu anlarda H</w:t>
      </w:r>
      <w:r w:rsidR="00EE0E9F">
        <w:rPr>
          <w:rFonts w:ascii="Times New Roman" w:hAnsi="Times New Roman" w:cs="Times New Roman"/>
          <w:sz w:val="24"/>
          <w:szCs w:val="24"/>
        </w:rPr>
        <w:t>z. Peygamber’in (sav) sohbetini</w:t>
      </w:r>
      <w:r w:rsidRPr="00D5175E">
        <w:rPr>
          <w:rFonts w:ascii="Times New Roman" w:hAnsi="Times New Roman" w:cs="Times New Roman"/>
          <w:sz w:val="24"/>
          <w:szCs w:val="24"/>
        </w:rPr>
        <w:t xml:space="preserve"> kaçırırlardı. Böyle zamanlarda onun sohbetinden istifade eden sahabelerden o gün ne anlatıldığını Hz. Peygamber’in</w:t>
      </w:r>
      <w:r w:rsidR="00EE0E9F">
        <w:rPr>
          <w:rFonts w:ascii="Times New Roman" w:hAnsi="Times New Roman" w:cs="Times New Roman"/>
          <w:sz w:val="24"/>
          <w:szCs w:val="24"/>
        </w:rPr>
        <w:t xml:space="preserve"> (sav) ne öğrettiğini sorar bilgi edinirlerdi</w:t>
      </w:r>
      <w:r w:rsidRPr="00D5175E">
        <w:rPr>
          <w:rFonts w:ascii="Times New Roman" w:hAnsi="Times New Roman" w:cs="Times New Roman"/>
          <w:sz w:val="24"/>
          <w:szCs w:val="24"/>
        </w:rPr>
        <w:t>. Bera b. Azib şöyle der: ''Hepimiz Rasulullah'tan devamlı hadis dinleyemiyorduk. Zira iş güç sahibiydik. Fakat o zaman kimse yalan söylemiyordu. Rasulullah'ın meclisinde bulunanlar bulunmayanlara hadis naklederdi</w:t>
      </w:r>
      <w:r w:rsidR="00E4118E"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63"/>
      </w:r>
      <w:r w:rsidRPr="00D5175E">
        <w:rPr>
          <w:rFonts w:ascii="Times New Roman" w:hAnsi="Times New Roman" w:cs="Times New Roman"/>
          <w:sz w:val="24"/>
          <w:szCs w:val="24"/>
        </w:rPr>
        <w:t xml:space="preserve">. </w:t>
      </w:r>
      <w:r w:rsidRPr="00D5175E">
        <w:rPr>
          <w:rFonts w:ascii="Times New Roman" w:hAnsi="Times New Roman" w:cs="Times New Roman"/>
          <w:sz w:val="24"/>
          <w:szCs w:val="24"/>
        </w:rPr>
        <w:tab/>
      </w:r>
      <w:r w:rsidRPr="00D5175E">
        <w:rPr>
          <w:rFonts w:ascii="Times New Roman" w:hAnsi="Times New Roman" w:cs="Times New Roman"/>
          <w:sz w:val="24"/>
          <w:szCs w:val="24"/>
        </w:rPr>
        <w:tab/>
      </w:r>
      <w:r w:rsidRPr="00D5175E">
        <w:rPr>
          <w:rFonts w:ascii="Times New Roman" w:hAnsi="Times New Roman" w:cs="Times New Roman"/>
          <w:sz w:val="24"/>
          <w:szCs w:val="24"/>
        </w:rPr>
        <w:tab/>
      </w:r>
    </w:p>
    <w:p w:rsidR="00665394" w:rsidRDefault="00A037AE" w:rsidP="00297397">
      <w:pPr>
        <w:tabs>
          <w:tab w:val="left" w:pos="2835"/>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İşte mescid böyle güzide işlere ev sahipliği yapmış ve </w:t>
      </w:r>
      <w:r w:rsidR="00EE0E9F">
        <w:rPr>
          <w:rFonts w:ascii="Times New Roman" w:hAnsi="Times New Roman" w:cs="Times New Roman"/>
          <w:sz w:val="24"/>
          <w:szCs w:val="24"/>
        </w:rPr>
        <w:t xml:space="preserve">bu yolda </w:t>
      </w:r>
      <w:r w:rsidRPr="00D5175E">
        <w:rPr>
          <w:rFonts w:ascii="Times New Roman" w:hAnsi="Times New Roman" w:cs="Times New Roman"/>
          <w:sz w:val="24"/>
          <w:szCs w:val="24"/>
        </w:rPr>
        <w:t>faaliyet göstermiştir. Hz. Peygamber (sav)</w:t>
      </w:r>
      <w:r w:rsidR="00EE0E9F">
        <w:rPr>
          <w:rFonts w:ascii="Times New Roman" w:hAnsi="Times New Roman" w:cs="Times New Roman"/>
          <w:sz w:val="24"/>
          <w:szCs w:val="24"/>
        </w:rPr>
        <w:t>,</w:t>
      </w:r>
      <w:r w:rsidRPr="00D5175E">
        <w:rPr>
          <w:rFonts w:ascii="Times New Roman" w:hAnsi="Times New Roman" w:cs="Times New Roman"/>
          <w:sz w:val="24"/>
          <w:szCs w:val="24"/>
        </w:rPr>
        <w:t xml:space="preserve"> Medine’ye hicretinden sonra Mes</w:t>
      </w:r>
      <w:r w:rsidR="00EE0E9F">
        <w:rPr>
          <w:rFonts w:ascii="Times New Roman" w:hAnsi="Times New Roman" w:cs="Times New Roman"/>
          <w:sz w:val="24"/>
          <w:szCs w:val="24"/>
        </w:rPr>
        <w:t>cid-i Nebi dışında birçok mescit</w:t>
      </w:r>
      <w:r w:rsidRPr="00D5175E">
        <w:rPr>
          <w:rFonts w:ascii="Times New Roman" w:hAnsi="Times New Roman" w:cs="Times New Roman"/>
          <w:sz w:val="24"/>
          <w:szCs w:val="24"/>
        </w:rPr>
        <w:t xml:space="preserve"> yapılmıştır. Medine dı</w:t>
      </w:r>
      <w:r w:rsidR="00EE0E9F">
        <w:rPr>
          <w:rFonts w:ascii="Times New Roman" w:hAnsi="Times New Roman" w:cs="Times New Roman"/>
          <w:sz w:val="24"/>
          <w:szCs w:val="24"/>
        </w:rPr>
        <w:t>şına Taif ve Yemame’ye de mescit</w:t>
      </w:r>
      <w:r w:rsidRPr="00D5175E">
        <w:rPr>
          <w:rFonts w:ascii="Times New Roman" w:hAnsi="Times New Roman" w:cs="Times New Roman"/>
          <w:sz w:val="24"/>
          <w:szCs w:val="24"/>
        </w:rPr>
        <w:t xml:space="preserve"> inşa edilmiş bulundukları yer ve özel</w:t>
      </w:r>
      <w:r w:rsidR="00EE0E9F">
        <w:rPr>
          <w:rFonts w:ascii="Times New Roman" w:hAnsi="Times New Roman" w:cs="Times New Roman"/>
          <w:sz w:val="24"/>
          <w:szCs w:val="24"/>
        </w:rPr>
        <w:t xml:space="preserve">liğine göre isimlendirilmiştir. </w:t>
      </w:r>
      <w:r w:rsidR="00EE0E9F">
        <w:rPr>
          <w:rFonts w:ascii="Times New Roman" w:hAnsi="Times New Roman" w:cs="Times New Roman"/>
          <w:color w:val="000000"/>
          <w:sz w:val="24"/>
          <w:szCs w:val="24"/>
        </w:rPr>
        <w:t>Hz. Peygamber’in (sav)</w:t>
      </w:r>
      <w:r w:rsidRPr="00D5175E">
        <w:rPr>
          <w:rFonts w:ascii="Times New Roman" w:hAnsi="Times New Roman" w:cs="Times New Roman"/>
          <w:color w:val="000000"/>
          <w:sz w:val="24"/>
          <w:szCs w:val="24"/>
        </w:rPr>
        <w:t xml:space="preserve"> namaz </w:t>
      </w:r>
      <w:r w:rsidRPr="00D5175E">
        <w:rPr>
          <w:rFonts w:ascii="Times New Roman" w:hAnsi="Times New Roman" w:cs="Times New Roman"/>
          <w:color w:val="000000"/>
          <w:sz w:val="24"/>
          <w:szCs w:val="24"/>
        </w:rPr>
        <w:lastRenderedPageBreak/>
        <w:t xml:space="preserve">kıldığı </w:t>
      </w:r>
      <w:r w:rsidR="00073D7F">
        <w:rPr>
          <w:rFonts w:ascii="Times New Roman" w:hAnsi="Times New Roman" w:cs="Times New Roman"/>
          <w:color w:val="000000"/>
          <w:sz w:val="24"/>
          <w:szCs w:val="24"/>
        </w:rPr>
        <w:t xml:space="preserve">Mescid-i Nebi dışında </w:t>
      </w:r>
      <w:r w:rsidRPr="00D5175E">
        <w:rPr>
          <w:rFonts w:ascii="Times New Roman" w:hAnsi="Times New Roman" w:cs="Times New Roman"/>
          <w:color w:val="000000"/>
          <w:sz w:val="24"/>
          <w:szCs w:val="24"/>
        </w:rPr>
        <w:t>Medine dâhilinde 18, Medine civarında ise 40 Mescit</w:t>
      </w:r>
      <w:r w:rsidRPr="00D5175E">
        <w:rPr>
          <w:rStyle w:val="DipnotBavurusu"/>
          <w:rFonts w:ascii="Times New Roman" w:hAnsi="Times New Roman" w:cs="Times New Roman"/>
          <w:color w:val="000000"/>
          <w:sz w:val="24"/>
          <w:szCs w:val="24"/>
        </w:rPr>
        <w:footnoteReference w:id="164"/>
      </w:r>
      <w:r w:rsidRPr="00D5175E">
        <w:rPr>
          <w:rFonts w:ascii="Times New Roman" w:hAnsi="Times New Roman" w:cs="Times New Roman"/>
          <w:color w:val="000000"/>
          <w:sz w:val="24"/>
          <w:szCs w:val="24"/>
        </w:rPr>
        <w:t xml:space="preserve"> inşa edildiği bilinmektedir.</w:t>
      </w:r>
    </w:p>
    <w:p w:rsidR="00665394" w:rsidRDefault="00665394" w:rsidP="00297397">
      <w:pPr>
        <w:tabs>
          <w:tab w:val="left" w:pos="2835"/>
        </w:tabs>
        <w:spacing w:line="360" w:lineRule="auto"/>
        <w:ind w:right="-1" w:firstLine="709"/>
        <w:jc w:val="both"/>
        <w:rPr>
          <w:rFonts w:ascii="Times New Roman" w:hAnsi="Times New Roman" w:cs="Times New Roman"/>
          <w:sz w:val="24"/>
          <w:szCs w:val="24"/>
        </w:rPr>
      </w:pPr>
    </w:p>
    <w:p w:rsidR="00A037AE" w:rsidRPr="00D5175E" w:rsidRDefault="00235181" w:rsidP="00297397">
      <w:pPr>
        <w:tabs>
          <w:tab w:val="left" w:pos="2835"/>
        </w:tabs>
        <w:spacing w:line="360" w:lineRule="auto"/>
        <w:ind w:right="-1" w:firstLine="709"/>
        <w:rPr>
          <w:rFonts w:ascii="Times New Roman" w:hAnsi="Times New Roman" w:cs="Times New Roman"/>
          <w:sz w:val="24"/>
          <w:szCs w:val="24"/>
        </w:rPr>
      </w:pPr>
      <w:r>
        <w:rPr>
          <w:rFonts w:ascii="Times New Roman" w:hAnsi="Times New Roman" w:cs="Times New Roman"/>
          <w:b/>
          <w:sz w:val="24"/>
          <w:szCs w:val="24"/>
        </w:rPr>
        <w:t>2.2.4. Ashab-ı Suffe</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Suffa kelimesi, lügatte gölgelik manasındadır. Binanın giriş kısmı, geniş selamlık üzeri örtülü avlu, yüksek bir yer manalarına da gelir</w:t>
      </w:r>
      <w:r w:rsidRPr="00D5175E">
        <w:rPr>
          <w:rStyle w:val="DipnotBavurusu"/>
          <w:rFonts w:ascii="Times New Roman" w:hAnsi="Times New Roman" w:cs="Times New Roman"/>
          <w:color w:val="000000"/>
          <w:sz w:val="24"/>
          <w:szCs w:val="24"/>
        </w:rPr>
        <w:footnoteReference w:id="165"/>
      </w:r>
      <w:r w:rsidRPr="00D5175E">
        <w:rPr>
          <w:rFonts w:ascii="Times New Roman" w:hAnsi="Times New Roman" w:cs="Times New Roman"/>
          <w:sz w:val="24"/>
          <w:szCs w:val="24"/>
        </w:rPr>
        <w:t>. Suffa</w:t>
      </w:r>
      <w:r w:rsidR="00F205B4">
        <w:rPr>
          <w:rFonts w:ascii="Times New Roman" w:hAnsi="Times New Roman" w:cs="Times New Roman"/>
          <w:sz w:val="24"/>
          <w:szCs w:val="24"/>
        </w:rPr>
        <w:t>,</w:t>
      </w:r>
      <w:r w:rsidRPr="00D5175E">
        <w:rPr>
          <w:rFonts w:ascii="Times New Roman" w:hAnsi="Times New Roman" w:cs="Times New Roman"/>
          <w:sz w:val="24"/>
          <w:szCs w:val="24"/>
        </w:rPr>
        <w:t xml:space="preserve"> Hz. Peygamber’in (sav) yaptırdığı M</w:t>
      </w:r>
      <w:r w:rsidR="00F205B4">
        <w:rPr>
          <w:rFonts w:ascii="Times New Roman" w:hAnsi="Times New Roman" w:cs="Times New Roman"/>
          <w:sz w:val="24"/>
          <w:szCs w:val="24"/>
        </w:rPr>
        <w:t>escid-i Nebevi’nin bir bölümü olup</w:t>
      </w:r>
      <w:r w:rsidRPr="00D5175E">
        <w:rPr>
          <w:rFonts w:ascii="Times New Roman" w:hAnsi="Times New Roman" w:cs="Times New Roman"/>
          <w:sz w:val="24"/>
          <w:szCs w:val="24"/>
        </w:rPr>
        <w:t xml:space="preserve"> ilim öğrenmek isteyen kimseler için ayrılmıştı</w:t>
      </w:r>
      <w:r w:rsidR="00F205B4">
        <w:rPr>
          <w:rFonts w:ascii="Times New Roman" w:hAnsi="Times New Roman" w:cs="Times New Roman"/>
          <w:sz w:val="24"/>
          <w:szCs w:val="24"/>
        </w:rPr>
        <w:t>r</w:t>
      </w:r>
      <w:r w:rsidRPr="00D5175E">
        <w:rPr>
          <w:rFonts w:ascii="Times New Roman" w:hAnsi="Times New Roman" w:cs="Times New Roman"/>
          <w:sz w:val="24"/>
          <w:szCs w:val="24"/>
        </w:rPr>
        <w:t>. Bu bölüme suffe</w:t>
      </w:r>
      <w:r w:rsidR="00F205B4">
        <w:rPr>
          <w:rFonts w:ascii="Times New Roman" w:hAnsi="Times New Roman" w:cs="Times New Roman"/>
          <w:sz w:val="24"/>
          <w:szCs w:val="24"/>
        </w:rPr>
        <w:t>,</w:t>
      </w:r>
      <w:r w:rsidRPr="00D5175E">
        <w:rPr>
          <w:rFonts w:ascii="Times New Roman" w:hAnsi="Times New Roman" w:cs="Times New Roman"/>
          <w:sz w:val="24"/>
          <w:szCs w:val="24"/>
        </w:rPr>
        <w:t xml:space="preserve"> burada kalan sahabelere de “Suff</w:t>
      </w:r>
      <w:r w:rsidR="00F205B4">
        <w:rPr>
          <w:rFonts w:ascii="Times New Roman" w:hAnsi="Times New Roman" w:cs="Times New Roman"/>
          <w:sz w:val="24"/>
          <w:szCs w:val="24"/>
        </w:rPr>
        <w:t>e Ehli”, “Ashab-ı Suffe” denilmiştir</w:t>
      </w:r>
      <w:r w:rsidRPr="00D5175E">
        <w:rPr>
          <w:rFonts w:ascii="Times New Roman" w:hAnsi="Times New Roman" w:cs="Times New Roman"/>
          <w:sz w:val="24"/>
          <w:szCs w:val="24"/>
        </w:rPr>
        <w:t>. Hz. Peygamber (sav)</w:t>
      </w:r>
      <w:r w:rsidR="00F205B4">
        <w:rPr>
          <w:rFonts w:ascii="Times New Roman" w:hAnsi="Times New Roman" w:cs="Times New Roman"/>
          <w:sz w:val="24"/>
          <w:szCs w:val="24"/>
        </w:rPr>
        <w:t>,</w:t>
      </w:r>
      <w:r w:rsidRPr="00D5175E">
        <w:rPr>
          <w:rFonts w:ascii="Times New Roman" w:hAnsi="Times New Roman" w:cs="Times New Roman"/>
          <w:sz w:val="24"/>
          <w:szCs w:val="24"/>
        </w:rPr>
        <w:t xml:space="preserve"> Medine’ye göç ettikten sonra eğitim-öğretim faaliyetleri için bir mekân arayışına koyulmuş ve ilk işi Mescid-i Nebevi’yi yaptırmak olmuştu. Bu mescid üç bölümden oluşmaktaydı; Namaz kılınan genişçe mekân, Hz Peygamber’in (sav) hanımlarıyla kaldığı odalar, eğitim-öğretim faaliyetleri için ayrılmış olan “Suffe” yahut “Zull</w:t>
      </w:r>
      <w:r w:rsidR="00E86253">
        <w:rPr>
          <w:rFonts w:ascii="Times New Roman" w:hAnsi="Times New Roman" w:cs="Times New Roman"/>
          <w:sz w:val="24"/>
          <w:szCs w:val="24"/>
        </w:rPr>
        <w:t>e</w:t>
      </w:r>
      <w:r w:rsidRPr="00D5175E">
        <w:rPr>
          <w:rFonts w:ascii="Times New Roman" w:hAnsi="Times New Roman" w:cs="Times New Roman"/>
          <w:sz w:val="24"/>
          <w:szCs w:val="24"/>
        </w:rPr>
        <w:t>” bölümü.</w:t>
      </w:r>
    </w:p>
    <w:p w:rsidR="00A037AE" w:rsidRPr="00D5175E" w:rsidRDefault="00A037AE" w:rsidP="00297397">
      <w:pPr>
        <w:tabs>
          <w:tab w:val="left" w:pos="2977"/>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Suffe, Asr-ı Saadette işlev görmüş, bugünün yükseköğretim kurumları olarak düşü</w:t>
      </w:r>
      <w:r w:rsidR="00A76066">
        <w:rPr>
          <w:rFonts w:ascii="Times New Roman" w:hAnsi="Times New Roman" w:cs="Times New Roman"/>
          <w:sz w:val="24"/>
          <w:szCs w:val="24"/>
        </w:rPr>
        <w:t>nebileceğimiz bir kurum olarak faaliyet yürütmüştür</w:t>
      </w:r>
      <w:r w:rsidR="006D088A">
        <w:rPr>
          <w:rFonts w:ascii="Times New Roman" w:hAnsi="Times New Roman" w:cs="Times New Roman"/>
          <w:sz w:val="24"/>
          <w:szCs w:val="24"/>
        </w:rPr>
        <w:t>. Muhammed Hamidullah burası için</w:t>
      </w:r>
      <w:r w:rsidRPr="00D5175E">
        <w:rPr>
          <w:rFonts w:ascii="Times New Roman" w:hAnsi="Times New Roman" w:cs="Times New Roman"/>
          <w:sz w:val="24"/>
          <w:szCs w:val="24"/>
        </w:rPr>
        <w:t xml:space="preserve"> İslâm’ın ilk üniversitesi, ilk sistemli eğitim</w:t>
      </w:r>
      <w:r w:rsidR="00A76066">
        <w:rPr>
          <w:rFonts w:ascii="Times New Roman" w:hAnsi="Times New Roman" w:cs="Times New Roman"/>
          <w:sz w:val="24"/>
          <w:szCs w:val="24"/>
        </w:rPr>
        <w:t>-öğretim yapılan kurum</w:t>
      </w:r>
      <w:r w:rsidR="00CA2D62">
        <w:rPr>
          <w:rFonts w:ascii="Times New Roman" w:hAnsi="Times New Roman" w:cs="Times New Roman"/>
          <w:sz w:val="24"/>
          <w:szCs w:val="24"/>
        </w:rPr>
        <w:t xml:space="preserve"> </w:t>
      </w:r>
      <w:r w:rsidR="006D088A">
        <w:rPr>
          <w:rFonts w:ascii="Times New Roman" w:hAnsi="Times New Roman" w:cs="Times New Roman"/>
          <w:sz w:val="24"/>
          <w:szCs w:val="24"/>
        </w:rPr>
        <w:t xml:space="preserve">tanımlamasını yapmıştır. </w:t>
      </w:r>
      <w:r w:rsidR="00A76066">
        <w:rPr>
          <w:rFonts w:ascii="Times New Roman" w:hAnsi="Times New Roman" w:cs="Times New Roman"/>
          <w:sz w:val="24"/>
          <w:szCs w:val="24"/>
        </w:rPr>
        <w:t>Hz. Peygamber</w:t>
      </w:r>
      <w:r w:rsidR="00CA2D62">
        <w:rPr>
          <w:rFonts w:ascii="Times New Roman" w:hAnsi="Times New Roman" w:cs="Times New Roman"/>
          <w:sz w:val="24"/>
          <w:szCs w:val="24"/>
        </w:rPr>
        <w:t xml:space="preserve"> </w:t>
      </w:r>
      <w:r w:rsidRPr="00D5175E">
        <w:rPr>
          <w:rFonts w:ascii="Times New Roman" w:hAnsi="Times New Roman" w:cs="Times New Roman"/>
          <w:sz w:val="24"/>
          <w:szCs w:val="24"/>
        </w:rPr>
        <w:t>(sav)</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bizzat kendisi burada</w:t>
      </w:r>
      <w:r w:rsidR="00A76066">
        <w:rPr>
          <w:rFonts w:ascii="Times New Roman" w:hAnsi="Times New Roman" w:cs="Times New Roman"/>
          <w:sz w:val="24"/>
          <w:szCs w:val="24"/>
        </w:rPr>
        <w:t>n</w:t>
      </w:r>
      <w:r w:rsidRPr="00D5175E">
        <w:rPr>
          <w:rFonts w:ascii="Times New Roman" w:hAnsi="Times New Roman" w:cs="Times New Roman"/>
          <w:sz w:val="24"/>
          <w:szCs w:val="24"/>
        </w:rPr>
        <w:t xml:space="preserve"> eğitim-öğretim faaliyetlerini yürütmüştür.</w:t>
      </w:r>
    </w:p>
    <w:p w:rsidR="00A037AE" w:rsidRPr="00D5175E" w:rsidRDefault="00A037AE" w:rsidP="00297397">
      <w:pPr>
        <w:tabs>
          <w:tab w:val="left" w:pos="2977"/>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Suffe mes</w:t>
      </w:r>
      <w:r w:rsidR="00341AC9">
        <w:rPr>
          <w:rFonts w:ascii="Times New Roman" w:hAnsi="Times New Roman" w:cs="Times New Roman"/>
          <w:sz w:val="24"/>
          <w:szCs w:val="24"/>
        </w:rPr>
        <w:t>cidin kuzey tarafında bulunuyor.</w:t>
      </w:r>
      <w:r w:rsidRPr="00D5175E">
        <w:rPr>
          <w:rFonts w:ascii="Times New Roman" w:hAnsi="Times New Roman" w:cs="Times New Roman"/>
          <w:sz w:val="24"/>
          <w:szCs w:val="24"/>
        </w:rPr>
        <w:t xml:space="preserve"> Hz. Peygamber (sav) orada kalanların her türlü ihtiyacı ile yakından ilgileni</w:t>
      </w:r>
      <w:r w:rsidR="00341AC9">
        <w:rPr>
          <w:rFonts w:ascii="Times New Roman" w:hAnsi="Times New Roman" w:cs="Times New Roman"/>
          <w:sz w:val="24"/>
          <w:szCs w:val="24"/>
        </w:rPr>
        <w:t>yordu. F</w:t>
      </w:r>
      <w:r w:rsidRPr="00D5175E">
        <w:rPr>
          <w:rFonts w:ascii="Times New Roman" w:hAnsi="Times New Roman" w:cs="Times New Roman"/>
          <w:sz w:val="24"/>
          <w:szCs w:val="24"/>
        </w:rPr>
        <w:t>akat sahabe sayısının artmasından dolayı</w:t>
      </w:r>
      <w:r w:rsidR="00341AC9">
        <w:rPr>
          <w:rFonts w:ascii="Times New Roman" w:hAnsi="Times New Roman" w:cs="Times New Roman"/>
          <w:sz w:val="24"/>
          <w:szCs w:val="24"/>
        </w:rPr>
        <w:t>,</w:t>
      </w:r>
      <w:r w:rsidRPr="00D5175E">
        <w:rPr>
          <w:rFonts w:ascii="Times New Roman" w:hAnsi="Times New Roman" w:cs="Times New Roman"/>
          <w:sz w:val="24"/>
          <w:szCs w:val="24"/>
        </w:rPr>
        <w:t xml:space="preserve"> yoğunluğu azaltmak amacıyla Kur’an’ı Kerimi öğretmek ve eğitim faaliyetlerine destek olmak için öğretmen vazifelendirdiği de oluyordu. Übade b. Samit, Kur'an-ı Kerim ve okuma-yazma öğreten muallimlerden biridir. </w:t>
      </w:r>
      <w:r w:rsidRPr="00D5175E">
        <w:rPr>
          <w:rFonts w:ascii="Times New Roman" w:hAnsi="Times New Roman" w:cs="Times New Roman"/>
          <w:color w:val="000000"/>
          <w:sz w:val="24"/>
          <w:szCs w:val="24"/>
        </w:rPr>
        <w:t xml:space="preserve">“Suffe ehlinden bazılarına </w:t>
      </w:r>
      <w:r w:rsidR="00E4118E">
        <w:rPr>
          <w:rFonts w:ascii="Times New Roman" w:hAnsi="Times New Roman" w:cs="Times New Roman"/>
          <w:color w:val="000000"/>
          <w:sz w:val="24"/>
          <w:szCs w:val="24"/>
        </w:rPr>
        <w:t>Kur'ân ve yazı yazmayı öğrettim</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66"/>
      </w:r>
      <w:r w:rsidR="00CA2D62">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şeklindeki beyanından Hz. Peygamber’in (sav) kendisini muallim olarak vazifelendirdiğini ve bu alanda birçok kimseye o</w:t>
      </w:r>
      <w:r w:rsidR="00A76066">
        <w:rPr>
          <w:rFonts w:ascii="Times New Roman" w:hAnsi="Times New Roman" w:cs="Times New Roman"/>
          <w:color w:val="000000"/>
          <w:sz w:val="24"/>
          <w:szCs w:val="24"/>
        </w:rPr>
        <w:t>kuma yazma öğrettiği anlaşılmaktadır</w:t>
      </w:r>
      <w:r w:rsidRPr="00D5175E">
        <w:rPr>
          <w:rFonts w:ascii="Times New Roman" w:hAnsi="Times New Roman" w:cs="Times New Roman"/>
          <w:color w:val="000000"/>
          <w:sz w:val="24"/>
          <w:szCs w:val="24"/>
        </w:rPr>
        <w:t>.</w:t>
      </w:r>
      <w:r w:rsidRPr="00D5175E">
        <w:rPr>
          <w:rFonts w:ascii="Times New Roman" w:hAnsi="Times New Roman" w:cs="Times New Roman"/>
          <w:sz w:val="24"/>
          <w:szCs w:val="24"/>
        </w:rPr>
        <w:t xml:space="preserve"> Hz. Peygamber (sav)</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suffe as</w:t>
      </w:r>
      <w:r w:rsidR="00A76066">
        <w:rPr>
          <w:rFonts w:ascii="Times New Roman" w:hAnsi="Times New Roman" w:cs="Times New Roman"/>
          <w:sz w:val="24"/>
          <w:szCs w:val="24"/>
        </w:rPr>
        <w:t>habına bir başkan tayin etmişb</w:t>
      </w:r>
      <w:r w:rsidRPr="00D5175E">
        <w:rPr>
          <w:rFonts w:ascii="Times New Roman" w:hAnsi="Times New Roman" w:cs="Times New Roman"/>
          <w:sz w:val="24"/>
          <w:szCs w:val="24"/>
        </w:rPr>
        <w:t>u görevi</w:t>
      </w:r>
      <w:r w:rsidR="00A76066">
        <w:rPr>
          <w:rFonts w:ascii="Times New Roman" w:hAnsi="Times New Roman" w:cs="Times New Roman"/>
          <w:sz w:val="24"/>
          <w:szCs w:val="24"/>
        </w:rPr>
        <w:t xml:space="preserve"> de Ebu Hureyre’ye (ra) vermiştir</w:t>
      </w:r>
      <w:r w:rsidRPr="00D5175E">
        <w:rPr>
          <w:rFonts w:ascii="Times New Roman" w:hAnsi="Times New Roman" w:cs="Times New Roman"/>
          <w:sz w:val="24"/>
          <w:szCs w:val="24"/>
        </w:rPr>
        <w:t>. Bir sıkıntı olduğu zaman</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sözcüleri konumundaki Ebu </w:t>
      </w:r>
      <w:r w:rsidRPr="00D5175E">
        <w:rPr>
          <w:rFonts w:ascii="Times New Roman" w:hAnsi="Times New Roman" w:cs="Times New Roman"/>
          <w:sz w:val="24"/>
          <w:szCs w:val="24"/>
        </w:rPr>
        <w:lastRenderedPageBreak/>
        <w:t xml:space="preserve">Hureyre (ra) durumu Hz. Peygamber’e (sav) arz eder ve problem çözüme kavuşturuldu. Abdullah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Said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El-As</w:t>
      </w:r>
      <w:r w:rsidR="00A76066">
        <w:rPr>
          <w:rFonts w:ascii="Times New Roman" w:hAnsi="Times New Roman" w:cs="Times New Roman"/>
          <w:sz w:val="24"/>
          <w:szCs w:val="24"/>
        </w:rPr>
        <w:t xml:space="preserve"> da</w:t>
      </w:r>
      <w:r w:rsidRPr="00D5175E">
        <w:rPr>
          <w:rFonts w:ascii="Times New Roman" w:hAnsi="Times New Roman" w:cs="Times New Roman"/>
          <w:sz w:val="24"/>
          <w:szCs w:val="24"/>
        </w:rPr>
        <w:t xml:space="preserve"> Hz. Peygamber (sav) tarafından buraya “hikmet öğretmeni” olarak tayin edilmişti</w:t>
      </w:r>
      <w:r w:rsidRPr="00D5175E">
        <w:rPr>
          <w:rStyle w:val="DipnotBavurusu"/>
          <w:rFonts w:ascii="Times New Roman" w:hAnsi="Times New Roman" w:cs="Times New Roman"/>
          <w:sz w:val="24"/>
          <w:szCs w:val="24"/>
        </w:rPr>
        <w:footnoteReference w:id="167"/>
      </w:r>
      <w:r w:rsidRPr="00D5175E">
        <w:rPr>
          <w:rFonts w:ascii="Times New Roman" w:hAnsi="Times New Roman" w:cs="Times New Roman"/>
          <w:sz w:val="24"/>
          <w:szCs w:val="24"/>
        </w:rPr>
        <w:t>. Güzel yazı yazan Abdullah b. Said b. As, Suffe de okuma-yazma ve</w:t>
      </w:r>
      <w:r w:rsidR="00CA2D62">
        <w:rPr>
          <w:rFonts w:ascii="Times New Roman" w:hAnsi="Times New Roman" w:cs="Times New Roman"/>
          <w:sz w:val="24"/>
          <w:szCs w:val="24"/>
        </w:rPr>
        <w:t xml:space="preserve"> güzel yazı öğretmiştir. Eğitim-</w:t>
      </w:r>
      <w:r w:rsidRPr="00D5175E">
        <w:rPr>
          <w:rFonts w:ascii="Times New Roman" w:hAnsi="Times New Roman" w:cs="Times New Roman"/>
          <w:sz w:val="24"/>
          <w:szCs w:val="24"/>
        </w:rPr>
        <w:t xml:space="preserve">öğretim faaliyetlerinin o dönem için ciddi şekilde sistematik ilerlediğini göstermesi açısından bu örnekler önemlidir.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Suffe ashabı</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yatılı öğrencilerden ol</w:t>
      </w:r>
      <w:r w:rsidR="00A76066">
        <w:rPr>
          <w:rFonts w:ascii="Times New Roman" w:hAnsi="Times New Roman" w:cs="Times New Roman"/>
          <w:sz w:val="24"/>
          <w:szCs w:val="24"/>
        </w:rPr>
        <w:t>uşmaktaydı. Evdeki sorumluluk, geçim sıkıntısı, insanın kendi</w:t>
      </w:r>
      <w:r w:rsidRPr="00D5175E">
        <w:rPr>
          <w:rFonts w:ascii="Times New Roman" w:hAnsi="Times New Roman" w:cs="Times New Roman"/>
          <w:sz w:val="24"/>
          <w:szCs w:val="24"/>
        </w:rPr>
        <w:t>ni derse vermesini engelleyeceğinden</w:t>
      </w:r>
      <w:r w:rsidR="003F0899">
        <w:rPr>
          <w:rFonts w:ascii="Times New Roman" w:hAnsi="Times New Roman" w:cs="Times New Roman"/>
          <w:sz w:val="24"/>
          <w:szCs w:val="24"/>
        </w:rPr>
        <w:t>,</w:t>
      </w:r>
      <w:r w:rsidRPr="00D5175E">
        <w:rPr>
          <w:rFonts w:ascii="Times New Roman" w:hAnsi="Times New Roman" w:cs="Times New Roman"/>
          <w:sz w:val="24"/>
          <w:szCs w:val="24"/>
        </w:rPr>
        <w:t xml:space="preserve"> burada kalan sahabeler bekârlardan oluşurdu. Buradaki Sahabeler, genellikle kimsesiz ve maddi durumu iyi olmayan kimselerdi. Esasen burada kaç kişinin kaldığını tespit etmek oldukça güçtür. Çünkü burada Mekke’den gelen sahabelerin dışında diğer yerleşimlerden de birçok insan gelip barınmaktaydı. Şehir dışından gelip kalacak yeri olmayan kimseler ve elçiler Suffede konaklar, kalacak yer bulunca buradan ayrılırlardı. Bekâr olanlar da evleninceye kadar burada ikamet ederlerdi. Ashab-ı Suffe</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gündüzleri burada ders görür, ilmi konularda ke</w:t>
      </w:r>
      <w:r w:rsidR="00A76066">
        <w:rPr>
          <w:rFonts w:ascii="Times New Roman" w:hAnsi="Times New Roman" w:cs="Times New Roman"/>
          <w:sz w:val="24"/>
          <w:szCs w:val="24"/>
        </w:rPr>
        <w:t>ndi aralarında müzakere eder</w:t>
      </w:r>
      <w:r w:rsidRPr="00D5175E">
        <w:rPr>
          <w:rFonts w:ascii="Times New Roman" w:hAnsi="Times New Roman" w:cs="Times New Roman"/>
          <w:sz w:val="24"/>
          <w:szCs w:val="24"/>
        </w:rPr>
        <w:t>, halkalar şeklinde Kur’an talimleri yaparlardı. Hz. Peygamber (sav)</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zamanının büyük bir bölümünü burada geçirir, ashabıyla sohbet ederdi. Çeşitli konularda bilgiler verir, Kur’an talimleri yapardı. Kendisi burada olmadı</w:t>
      </w:r>
      <w:r w:rsidR="00A76066">
        <w:rPr>
          <w:rFonts w:ascii="Times New Roman" w:hAnsi="Times New Roman" w:cs="Times New Roman"/>
          <w:sz w:val="24"/>
          <w:szCs w:val="24"/>
        </w:rPr>
        <w:t>ğında da Suffe ashabı eğitimlerine</w:t>
      </w:r>
      <w:r w:rsidRPr="00D5175E">
        <w:rPr>
          <w:rFonts w:ascii="Times New Roman" w:hAnsi="Times New Roman" w:cs="Times New Roman"/>
          <w:sz w:val="24"/>
          <w:szCs w:val="24"/>
        </w:rPr>
        <w:t xml:space="preserve"> devam ederdi</w:t>
      </w:r>
      <w:r w:rsidR="00A76066">
        <w:rPr>
          <w:rFonts w:ascii="Times New Roman" w:hAnsi="Times New Roman" w:cs="Times New Roman"/>
          <w:sz w:val="24"/>
          <w:szCs w:val="24"/>
        </w:rPr>
        <w:t>. Bu konuda Ebu’l-Kamra’dan (ra</w:t>
      </w:r>
      <w:r w:rsidRPr="00D5175E">
        <w:rPr>
          <w:rFonts w:ascii="Times New Roman" w:hAnsi="Times New Roman" w:cs="Times New Roman"/>
          <w:sz w:val="24"/>
          <w:szCs w:val="24"/>
        </w:rPr>
        <w:t>) şöyle bir rivayet vardır: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w:t>
      </w:r>
      <w:r w:rsidR="00A76066">
        <w:rPr>
          <w:rFonts w:ascii="Times New Roman" w:hAnsi="Times New Roman" w:cs="Times New Roman"/>
          <w:sz w:val="24"/>
          <w:szCs w:val="24"/>
        </w:rPr>
        <w:t>Hz. Peygamber’in</w:t>
      </w:r>
      <w:r w:rsidRPr="00D5175E">
        <w:rPr>
          <w:rFonts w:ascii="Times New Roman" w:hAnsi="Times New Roman" w:cs="Times New Roman"/>
          <w:sz w:val="24"/>
          <w:szCs w:val="24"/>
        </w:rPr>
        <w:t xml:space="preserve"> (sav) mescidinde halkalar halinde oturmuş sohbet edi</w:t>
      </w:r>
      <w:r w:rsidR="00A76066">
        <w:rPr>
          <w:rFonts w:ascii="Times New Roman" w:hAnsi="Times New Roman" w:cs="Times New Roman"/>
          <w:sz w:val="24"/>
          <w:szCs w:val="24"/>
        </w:rPr>
        <w:t>yorduk. Evinden çıkan Hz. Peygamber (sav),</w:t>
      </w:r>
      <w:r w:rsidRPr="00D5175E">
        <w:rPr>
          <w:rFonts w:ascii="Times New Roman" w:hAnsi="Times New Roman" w:cs="Times New Roman"/>
          <w:sz w:val="24"/>
          <w:szCs w:val="24"/>
        </w:rPr>
        <w:t xml:space="preserve"> yanımı</w:t>
      </w:r>
      <w:r w:rsidR="00A76066">
        <w:rPr>
          <w:rFonts w:ascii="Times New Roman" w:hAnsi="Times New Roman" w:cs="Times New Roman"/>
          <w:sz w:val="24"/>
          <w:szCs w:val="24"/>
        </w:rPr>
        <w:t>za geldi</w:t>
      </w:r>
      <w:r w:rsidRPr="00D5175E">
        <w:rPr>
          <w:rFonts w:ascii="Times New Roman" w:hAnsi="Times New Roman" w:cs="Times New Roman"/>
          <w:sz w:val="24"/>
          <w:szCs w:val="24"/>
        </w:rPr>
        <w:t xml:space="preserve"> halkalara bir göz attı. Sonra Kur'an okuyanların halkasına oturup: ‘Bu halkay</w:t>
      </w:r>
      <w:r w:rsidR="00E4118E">
        <w:rPr>
          <w:rFonts w:ascii="Times New Roman" w:hAnsi="Times New Roman" w:cs="Times New Roman"/>
          <w:sz w:val="24"/>
          <w:szCs w:val="24"/>
        </w:rPr>
        <w:t>a oturmakla emrolundum’ buyurdu</w:t>
      </w:r>
      <w:r w:rsidRPr="00D5175E">
        <w:rPr>
          <w:rFonts w:ascii="Times New Roman" w:hAnsi="Times New Roman" w:cs="Times New Roman"/>
          <w:sz w:val="24"/>
          <w:szCs w:val="24"/>
        </w:rPr>
        <w:t>”</w:t>
      </w:r>
      <w:r w:rsidRPr="00D5175E">
        <w:rPr>
          <w:rStyle w:val="DipnotBavurusu"/>
          <w:rFonts w:ascii="Times New Roman" w:hAnsi="Times New Roman" w:cs="Times New Roman"/>
          <w:color w:val="000000"/>
          <w:sz w:val="24"/>
          <w:szCs w:val="24"/>
        </w:rPr>
        <w:footnoteReference w:id="168"/>
      </w:r>
      <w:r w:rsidR="00E4118E">
        <w:rPr>
          <w:rFonts w:ascii="Times New Roman" w:hAnsi="Times New Roman" w:cs="Times New Roman"/>
          <w:sz w:val="24"/>
          <w:szCs w:val="24"/>
        </w:rPr>
        <w:t>.</w:t>
      </w:r>
      <w:r w:rsidR="00A76066">
        <w:rPr>
          <w:rFonts w:ascii="Times New Roman" w:hAnsi="Times New Roman" w:cs="Times New Roman"/>
          <w:sz w:val="24"/>
          <w:szCs w:val="24"/>
        </w:rPr>
        <w:t xml:space="preserve"> Bu hadiste</w:t>
      </w:r>
      <w:r w:rsidRPr="00D5175E">
        <w:rPr>
          <w:rFonts w:ascii="Times New Roman" w:hAnsi="Times New Roman" w:cs="Times New Roman"/>
          <w:sz w:val="24"/>
          <w:szCs w:val="24"/>
        </w:rPr>
        <w:t xml:space="preserve"> Hz. Peygamber (sav)</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mescide </w:t>
      </w:r>
      <w:r w:rsidR="00A76066">
        <w:rPr>
          <w:rFonts w:ascii="Times New Roman" w:hAnsi="Times New Roman" w:cs="Times New Roman"/>
          <w:sz w:val="24"/>
          <w:szCs w:val="24"/>
        </w:rPr>
        <w:t>girip birbirleri ile sohbet edip</w:t>
      </w:r>
      <w:r w:rsidRPr="00D5175E">
        <w:rPr>
          <w:rFonts w:ascii="Times New Roman" w:hAnsi="Times New Roman" w:cs="Times New Roman"/>
          <w:sz w:val="24"/>
          <w:szCs w:val="24"/>
        </w:rPr>
        <w:t xml:space="preserve"> zikir eden topluluklar görüyor onların yanında durup muhabbet etmek yerine</w:t>
      </w:r>
      <w:r w:rsidR="003F0899">
        <w:rPr>
          <w:rFonts w:ascii="Times New Roman" w:hAnsi="Times New Roman" w:cs="Times New Roman"/>
          <w:sz w:val="24"/>
          <w:szCs w:val="24"/>
        </w:rPr>
        <w:t>,</w:t>
      </w:r>
      <w:r w:rsidRPr="00D5175E">
        <w:rPr>
          <w:rFonts w:ascii="Times New Roman" w:hAnsi="Times New Roman" w:cs="Times New Roman"/>
          <w:sz w:val="24"/>
          <w:szCs w:val="24"/>
        </w:rPr>
        <w:t xml:space="preserve"> ilim öğrenen halkaya dâhil oluyor ve öğrenmeyi, eğitimi her şeyin üstünde tuttuğunu bir kez daha göstermiş oluyordu. Eğitime ne kadar önem verdiğini Bedir esirlerine yaptığı uygula</w:t>
      </w:r>
      <w:r w:rsidR="003F0899">
        <w:rPr>
          <w:rFonts w:ascii="Times New Roman" w:hAnsi="Times New Roman" w:cs="Times New Roman"/>
          <w:sz w:val="24"/>
          <w:szCs w:val="24"/>
        </w:rPr>
        <w:t xml:space="preserve">madan anlayabiliriz. İnancı farklı dahi olsa, söz konusu ilim olunca, </w:t>
      </w:r>
      <w:r w:rsidRPr="00D5175E">
        <w:rPr>
          <w:rFonts w:ascii="Times New Roman" w:hAnsi="Times New Roman" w:cs="Times New Roman"/>
          <w:sz w:val="24"/>
          <w:szCs w:val="24"/>
        </w:rPr>
        <w:t>müşriklerden bildiklerini öğretmesini istemiş ve böyle</w:t>
      </w:r>
      <w:r w:rsidR="00A76066">
        <w:rPr>
          <w:rFonts w:ascii="Times New Roman" w:hAnsi="Times New Roman" w:cs="Times New Roman"/>
          <w:sz w:val="24"/>
          <w:szCs w:val="24"/>
        </w:rPr>
        <w:t>ce esaretten kurtulma emânı vermiştir</w:t>
      </w:r>
      <w:r w:rsidRPr="00D5175E">
        <w:rPr>
          <w:rFonts w:ascii="Times New Roman" w:hAnsi="Times New Roman" w:cs="Times New Roman"/>
          <w:sz w:val="24"/>
          <w:szCs w:val="24"/>
        </w:rPr>
        <w:t>. İlmin ganimetten üstün tutulduğu bunun gibi başka bir örneğe hiçbir devlette rastlanmamıştır. Bu bakımdan Suffe ashabı</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Hz. Peygambe</w:t>
      </w:r>
      <w:r w:rsidR="00376DC7">
        <w:rPr>
          <w:rFonts w:ascii="Times New Roman" w:hAnsi="Times New Roman" w:cs="Times New Roman"/>
          <w:sz w:val="24"/>
          <w:szCs w:val="24"/>
        </w:rPr>
        <w:t>r’in (sav) en çok ilgilendiği g</w:t>
      </w:r>
      <w:r w:rsidRPr="00D5175E">
        <w:rPr>
          <w:rFonts w:ascii="Times New Roman" w:hAnsi="Times New Roman" w:cs="Times New Roman"/>
          <w:sz w:val="24"/>
          <w:szCs w:val="24"/>
        </w:rPr>
        <w:t xml:space="preserve">ruptu. Gününün büyük bir bölümünü burada </w:t>
      </w:r>
      <w:r w:rsidRPr="00D5175E">
        <w:rPr>
          <w:rFonts w:ascii="Times New Roman" w:hAnsi="Times New Roman" w:cs="Times New Roman"/>
          <w:sz w:val="24"/>
          <w:szCs w:val="24"/>
        </w:rPr>
        <w:lastRenderedPageBreak/>
        <w:t>geçirir ve bu topluluğa büyük öne</w:t>
      </w:r>
      <w:r w:rsidR="00A76066">
        <w:rPr>
          <w:rFonts w:ascii="Times New Roman" w:hAnsi="Times New Roman" w:cs="Times New Roman"/>
          <w:sz w:val="24"/>
          <w:szCs w:val="24"/>
        </w:rPr>
        <w:t>m verirdi. Suffa ashabını mescitt</w:t>
      </w:r>
      <w:r w:rsidRPr="00D5175E">
        <w:rPr>
          <w:rFonts w:ascii="Times New Roman" w:hAnsi="Times New Roman" w:cs="Times New Roman"/>
          <w:sz w:val="24"/>
          <w:szCs w:val="24"/>
        </w:rPr>
        <w:t>en de ayırmayıp gözünün önünde bulunduruyor bö</w:t>
      </w:r>
      <w:r w:rsidR="00A76066">
        <w:rPr>
          <w:rFonts w:ascii="Times New Roman" w:hAnsi="Times New Roman" w:cs="Times New Roman"/>
          <w:sz w:val="24"/>
          <w:szCs w:val="24"/>
        </w:rPr>
        <w:t>ylece sürekli takiplerini yapabiliyordu</w:t>
      </w:r>
      <w:r w:rsidRPr="00D5175E">
        <w:rPr>
          <w:rFonts w:ascii="Times New Roman" w:hAnsi="Times New Roman" w:cs="Times New Roman"/>
          <w:sz w:val="24"/>
          <w:szCs w:val="24"/>
        </w:rPr>
        <w:t xml:space="preserve">. </w:t>
      </w:r>
      <w:r w:rsidRPr="00D5175E">
        <w:rPr>
          <w:rFonts w:ascii="Times New Roman" w:hAnsi="Times New Roman" w:cs="Times New Roman"/>
          <w:color w:val="000000"/>
          <w:sz w:val="24"/>
          <w:szCs w:val="24"/>
        </w:rPr>
        <w:t>"Sizin en hayırlınız</w:t>
      </w:r>
      <w:r w:rsidR="00E4118E">
        <w:rPr>
          <w:rFonts w:ascii="Times New Roman" w:hAnsi="Times New Roman" w:cs="Times New Roman"/>
          <w:color w:val="000000"/>
          <w:sz w:val="24"/>
          <w:szCs w:val="24"/>
        </w:rPr>
        <w:t xml:space="preserve"> Kur'an'ı öğrenen ve öğretendir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69"/>
      </w:r>
      <w:r w:rsidR="00CA2D62">
        <w:rPr>
          <w:rFonts w:ascii="Times New Roman" w:hAnsi="Times New Roman" w:cs="Times New Roman"/>
          <w:color w:val="000000"/>
          <w:sz w:val="24"/>
          <w:szCs w:val="24"/>
        </w:rPr>
        <w:t xml:space="preserve"> </w:t>
      </w:r>
      <w:r w:rsidRPr="00D5175E">
        <w:rPr>
          <w:rFonts w:ascii="Times New Roman" w:hAnsi="Times New Roman" w:cs="Times New Roman"/>
          <w:sz w:val="24"/>
          <w:szCs w:val="24"/>
        </w:rPr>
        <w:t>buyuran Hz. Peygamber (sav)</w:t>
      </w:r>
      <w:r w:rsidR="00A76066">
        <w:rPr>
          <w:rFonts w:ascii="Times New Roman" w:hAnsi="Times New Roman" w:cs="Times New Roman"/>
          <w:sz w:val="24"/>
          <w:szCs w:val="24"/>
        </w:rPr>
        <w:t>,</w:t>
      </w:r>
      <w:r w:rsidRPr="00D5175E">
        <w:rPr>
          <w:rFonts w:ascii="Times New Roman" w:hAnsi="Times New Roman" w:cs="Times New Roman"/>
          <w:sz w:val="24"/>
          <w:szCs w:val="24"/>
        </w:rPr>
        <w:t xml:space="preserve"> bu sözün sahibi olarak Kuran-ı Kerim’i hayatının merkezi konumuna getirmiş</w:t>
      </w:r>
      <w:r w:rsidR="006C65DB">
        <w:rPr>
          <w:rFonts w:ascii="Times New Roman" w:hAnsi="Times New Roman" w:cs="Times New Roman"/>
          <w:sz w:val="24"/>
          <w:szCs w:val="24"/>
        </w:rPr>
        <w:t>,</w:t>
      </w:r>
      <w:r w:rsidRPr="00D5175E">
        <w:rPr>
          <w:rFonts w:ascii="Times New Roman" w:hAnsi="Times New Roman" w:cs="Times New Roman"/>
          <w:sz w:val="24"/>
          <w:szCs w:val="24"/>
        </w:rPr>
        <w:t xml:space="preserve"> yaşantısını buna göre şekillendirmiştir. İlahi bir vahiyle muh</w:t>
      </w:r>
      <w:r w:rsidR="006C65DB">
        <w:rPr>
          <w:rFonts w:ascii="Times New Roman" w:hAnsi="Times New Roman" w:cs="Times New Roman"/>
          <w:sz w:val="24"/>
          <w:szCs w:val="24"/>
        </w:rPr>
        <w:t>atap olan Hz. Peygamber’in (sav)</w:t>
      </w:r>
      <w:r w:rsidRPr="00D5175E">
        <w:rPr>
          <w:rFonts w:ascii="Times New Roman" w:hAnsi="Times New Roman" w:cs="Times New Roman"/>
          <w:sz w:val="24"/>
          <w:szCs w:val="24"/>
        </w:rPr>
        <w:t xml:space="preserve"> başka türlü davranması da düşünülemezdi. Kuran-ı Kerim</w:t>
      </w:r>
      <w:r w:rsidR="00376DC7">
        <w:rPr>
          <w:rFonts w:ascii="Times New Roman" w:hAnsi="Times New Roman" w:cs="Times New Roman"/>
          <w:sz w:val="24"/>
          <w:szCs w:val="24"/>
        </w:rPr>
        <w:t>’</w:t>
      </w:r>
      <w:r w:rsidRPr="00D5175E">
        <w:rPr>
          <w:rFonts w:ascii="Times New Roman" w:hAnsi="Times New Roman" w:cs="Times New Roman"/>
          <w:sz w:val="24"/>
          <w:szCs w:val="24"/>
        </w:rPr>
        <w:t>i öğretmek için ise m</w:t>
      </w:r>
      <w:r w:rsidR="006C65DB">
        <w:rPr>
          <w:rFonts w:ascii="Times New Roman" w:hAnsi="Times New Roman" w:cs="Times New Roman"/>
          <w:sz w:val="24"/>
          <w:szCs w:val="24"/>
        </w:rPr>
        <w:t>escitleri bir eğitim yeri</w:t>
      </w:r>
      <w:r w:rsidRPr="00D5175E">
        <w:rPr>
          <w:rFonts w:ascii="Times New Roman" w:hAnsi="Times New Roman" w:cs="Times New Roman"/>
          <w:sz w:val="24"/>
          <w:szCs w:val="24"/>
        </w:rPr>
        <w:t xml:space="preserve"> olarak seçmiş</w:t>
      </w:r>
      <w:r w:rsidR="00376DC7">
        <w:rPr>
          <w:rFonts w:ascii="Times New Roman" w:hAnsi="Times New Roman" w:cs="Times New Roman"/>
          <w:sz w:val="24"/>
          <w:szCs w:val="24"/>
        </w:rPr>
        <w:t>;</w:t>
      </w:r>
      <w:r w:rsidRPr="00D5175E">
        <w:rPr>
          <w:rFonts w:ascii="Times New Roman" w:hAnsi="Times New Roman" w:cs="Times New Roman"/>
          <w:sz w:val="24"/>
          <w:szCs w:val="24"/>
        </w:rPr>
        <w:t xml:space="preserve"> Ashab-ı Suffe’yi de bu </w:t>
      </w:r>
      <w:r w:rsidR="006C65DB">
        <w:rPr>
          <w:rFonts w:ascii="Times New Roman" w:hAnsi="Times New Roman" w:cs="Times New Roman"/>
          <w:sz w:val="24"/>
          <w:szCs w:val="24"/>
        </w:rPr>
        <w:t xml:space="preserve">kurumun </w:t>
      </w:r>
      <w:r w:rsidR="0026392A">
        <w:rPr>
          <w:rFonts w:ascii="Times New Roman" w:hAnsi="Times New Roman" w:cs="Times New Roman"/>
          <w:sz w:val="24"/>
          <w:szCs w:val="24"/>
        </w:rPr>
        <w:t>başkarakteri</w:t>
      </w:r>
      <w:r w:rsidRPr="00D5175E">
        <w:rPr>
          <w:rFonts w:ascii="Times New Roman" w:hAnsi="Times New Roman" w:cs="Times New Roman"/>
          <w:sz w:val="24"/>
          <w:szCs w:val="24"/>
        </w:rPr>
        <w:t xml:space="preserve"> yapmıştır. Suffe ashabı</w:t>
      </w:r>
      <w:r w:rsidR="006C65DB">
        <w:rPr>
          <w:rFonts w:ascii="Times New Roman" w:hAnsi="Times New Roman" w:cs="Times New Roman"/>
          <w:sz w:val="24"/>
          <w:szCs w:val="24"/>
        </w:rPr>
        <w:t>,</w:t>
      </w:r>
      <w:r w:rsidRPr="00D5175E">
        <w:rPr>
          <w:rFonts w:ascii="Times New Roman" w:hAnsi="Times New Roman" w:cs="Times New Roman"/>
          <w:sz w:val="24"/>
          <w:szCs w:val="24"/>
        </w:rPr>
        <w:t xml:space="preserve"> gündüzleri Hz. Peygamber’den (sav) dersler görür akşamları da yatılı olarak kendi</w:t>
      </w:r>
      <w:r w:rsidR="006C65DB">
        <w:rPr>
          <w:rFonts w:ascii="Times New Roman" w:hAnsi="Times New Roman" w:cs="Times New Roman"/>
          <w:sz w:val="24"/>
          <w:szCs w:val="24"/>
        </w:rPr>
        <w:t>lerine ayrılan bölümde dinlenirlerdi</w:t>
      </w:r>
      <w:r w:rsidRPr="00D5175E">
        <w:rPr>
          <w:rFonts w:ascii="Times New Roman" w:hAnsi="Times New Roman" w:cs="Times New Roman"/>
          <w:sz w:val="24"/>
          <w:szCs w:val="24"/>
        </w:rPr>
        <w:t xml:space="preserve">.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Suffe’de okuma yazmaya ek olarak</w:t>
      </w:r>
      <w:r w:rsidR="003F129E">
        <w:rPr>
          <w:rFonts w:ascii="Times New Roman" w:hAnsi="Times New Roman" w:cs="Times New Roman"/>
          <w:sz w:val="24"/>
          <w:szCs w:val="24"/>
        </w:rPr>
        <w:t>;</w:t>
      </w:r>
      <w:r w:rsidRPr="00D5175E">
        <w:rPr>
          <w:rFonts w:ascii="Times New Roman" w:hAnsi="Times New Roman" w:cs="Times New Roman"/>
          <w:sz w:val="24"/>
          <w:szCs w:val="24"/>
        </w:rPr>
        <w:t xml:space="preserve"> en başta Kuran-ı Kerim olmak üzere kıraat, akaid, hadis, fıkıh gibi konular öğretilirdi. Bu eğitim kurumunda kaç kişinin kaldığına dair somut bir sayı vermek olanaksızdır. Çünkü burası dışarıdan gelen misafirlere </w:t>
      </w:r>
      <w:r w:rsidR="006C65DB">
        <w:rPr>
          <w:rFonts w:ascii="Times New Roman" w:hAnsi="Times New Roman" w:cs="Times New Roman"/>
          <w:sz w:val="24"/>
          <w:szCs w:val="24"/>
        </w:rPr>
        <w:t>de ev sahipliği yapmış, çoğunluğu</w:t>
      </w:r>
      <w:r w:rsidRPr="00D5175E">
        <w:rPr>
          <w:rFonts w:ascii="Times New Roman" w:hAnsi="Times New Roman" w:cs="Times New Roman"/>
          <w:sz w:val="24"/>
          <w:szCs w:val="24"/>
        </w:rPr>
        <w:t xml:space="preserve"> muhacir ol</w:t>
      </w:r>
      <w:r w:rsidR="003F129E">
        <w:rPr>
          <w:rFonts w:ascii="Times New Roman" w:hAnsi="Times New Roman" w:cs="Times New Roman"/>
          <w:sz w:val="24"/>
          <w:szCs w:val="24"/>
        </w:rPr>
        <w:t>mak ile beraber ensar da kalmış</w:t>
      </w:r>
      <w:r w:rsidR="00CA2D62">
        <w:rPr>
          <w:rFonts w:ascii="Times New Roman" w:hAnsi="Times New Roman" w:cs="Times New Roman"/>
          <w:sz w:val="24"/>
          <w:szCs w:val="24"/>
        </w:rPr>
        <w:t>tır</w:t>
      </w:r>
      <w:r w:rsidR="003F129E">
        <w:rPr>
          <w:rFonts w:ascii="Times New Roman" w:hAnsi="Times New Roman" w:cs="Times New Roman"/>
          <w:sz w:val="24"/>
          <w:szCs w:val="24"/>
        </w:rPr>
        <w:t>. B</w:t>
      </w:r>
      <w:r w:rsidRPr="00D5175E">
        <w:rPr>
          <w:rFonts w:ascii="Times New Roman" w:hAnsi="Times New Roman" w:cs="Times New Roman"/>
          <w:sz w:val="24"/>
          <w:szCs w:val="24"/>
        </w:rPr>
        <w:t>urada kalan sahabelerden evlenip ayrılanlar olmuş ve ihtiyaç halinde Hz. Peygamber (sav) tarafından Medine dışına ö</w:t>
      </w:r>
      <w:r w:rsidR="006C65DB">
        <w:rPr>
          <w:rFonts w:ascii="Times New Roman" w:hAnsi="Times New Roman" w:cs="Times New Roman"/>
          <w:sz w:val="24"/>
          <w:szCs w:val="24"/>
        </w:rPr>
        <w:t>ğretmen olarak vazifelendirilenler</w:t>
      </w:r>
      <w:r w:rsidRPr="00D5175E">
        <w:rPr>
          <w:rFonts w:ascii="Times New Roman" w:hAnsi="Times New Roman" w:cs="Times New Roman"/>
          <w:sz w:val="24"/>
          <w:szCs w:val="24"/>
        </w:rPr>
        <w:t xml:space="preserve"> de olmuştur. Böyle olunca kaç kişinin buradaki ilimden faydalandığına dair kesin bir bilgi</w:t>
      </w:r>
      <w:r w:rsidR="006C65DB">
        <w:rPr>
          <w:rFonts w:ascii="Times New Roman" w:hAnsi="Times New Roman" w:cs="Times New Roman"/>
          <w:sz w:val="24"/>
          <w:szCs w:val="24"/>
        </w:rPr>
        <w:t xml:space="preserve"> edinilememiştir. </w:t>
      </w:r>
      <w:r w:rsidRPr="00D5175E">
        <w:rPr>
          <w:rFonts w:ascii="Times New Roman" w:hAnsi="Times New Roman" w:cs="Times New Roman"/>
          <w:sz w:val="24"/>
          <w:szCs w:val="24"/>
        </w:rPr>
        <w:t>A</w:t>
      </w:r>
      <w:r w:rsidR="006C65DB">
        <w:rPr>
          <w:rFonts w:ascii="Times New Roman" w:hAnsi="Times New Roman" w:cs="Times New Roman"/>
          <w:sz w:val="24"/>
          <w:szCs w:val="24"/>
        </w:rPr>
        <w:t xml:space="preserve">hmet </w:t>
      </w:r>
      <w:r w:rsidR="00166C06">
        <w:rPr>
          <w:rFonts w:ascii="Times New Roman" w:hAnsi="Times New Roman" w:cs="Times New Roman"/>
          <w:sz w:val="24"/>
          <w:szCs w:val="24"/>
        </w:rPr>
        <w:t>b.</w:t>
      </w:r>
      <w:r w:rsidR="006C65DB">
        <w:rPr>
          <w:rFonts w:ascii="Times New Roman" w:hAnsi="Times New Roman" w:cs="Times New Roman"/>
          <w:sz w:val="24"/>
          <w:szCs w:val="24"/>
        </w:rPr>
        <w:t xml:space="preserve"> Hanbel’den gelen </w:t>
      </w:r>
      <w:r w:rsidRPr="00D5175E">
        <w:rPr>
          <w:rFonts w:ascii="Times New Roman" w:hAnsi="Times New Roman" w:cs="Times New Roman"/>
          <w:sz w:val="24"/>
          <w:szCs w:val="24"/>
        </w:rPr>
        <w:t xml:space="preserve">bir rivayette ise, burada 70 ile 80 kişi </w:t>
      </w:r>
      <w:r w:rsidR="006C65DB">
        <w:rPr>
          <w:rFonts w:ascii="Times New Roman" w:hAnsi="Times New Roman" w:cs="Times New Roman"/>
          <w:sz w:val="24"/>
          <w:szCs w:val="24"/>
        </w:rPr>
        <w:t>arasında barındığı şeklindedir</w:t>
      </w:r>
      <w:r w:rsidRPr="00D5175E">
        <w:rPr>
          <w:rStyle w:val="DipnotBavurusu"/>
          <w:rFonts w:ascii="Times New Roman" w:hAnsi="Times New Roman" w:cs="Times New Roman"/>
          <w:sz w:val="24"/>
          <w:szCs w:val="24"/>
        </w:rPr>
        <w:footnoteReference w:id="170"/>
      </w:r>
      <w:r w:rsidR="00E4118E">
        <w:rPr>
          <w:rFonts w:ascii="Times New Roman" w:hAnsi="Times New Roman" w:cs="Times New Roman"/>
          <w:sz w:val="24"/>
          <w:szCs w:val="24"/>
        </w:rPr>
        <w:t>.</w:t>
      </w:r>
      <w:r w:rsidRPr="00D5175E">
        <w:rPr>
          <w:rFonts w:ascii="Times New Roman" w:hAnsi="Times New Roman" w:cs="Times New Roman"/>
          <w:sz w:val="24"/>
          <w:szCs w:val="24"/>
        </w:rPr>
        <w:t xml:space="preserve"> Medine dışından gelenlerle bu sayının 400’e kadar çıktığı buna paralel olarak evlenip ayrılma, öğretmen tayin edilmesi ile sayının hayli azaldığı da olmuştur. Hz. </w:t>
      </w:r>
      <w:r w:rsidR="006C65DB">
        <w:rPr>
          <w:rFonts w:ascii="Times New Roman" w:hAnsi="Times New Roman" w:cs="Times New Roman"/>
          <w:sz w:val="24"/>
          <w:szCs w:val="24"/>
        </w:rPr>
        <w:t>Peygamber</w:t>
      </w:r>
      <w:r w:rsidRPr="00D5175E">
        <w:rPr>
          <w:rFonts w:ascii="Times New Roman" w:hAnsi="Times New Roman" w:cs="Times New Roman"/>
          <w:sz w:val="24"/>
          <w:szCs w:val="24"/>
        </w:rPr>
        <w:t>’i (sav) derinden etkileyen Bir’i Maune olayında Suffe’den yetmiş kişi muallim olarak vazifelendirilmiş ve şehit edilmişti</w:t>
      </w:r>
      <w:r w:rsidR="006C65DB">
        <w:rPr>
          <w:rFonts w:ascii="Times New Roman" w:hAnsi="Times New Roman" w:cs="Times New Roman"/>
          <w:sz w:val="24"/>
          <w:szCs w:val="24"/>
        </w:rPr>
        <w:t>r</w:t>
      </w:r>
      <w:r w:rsidR="006C65DB">
        <w:rPr>
          <w:rStyle w:val="DipnotBavurusu"/>
          <w:rFonts w:ascii="Times New Roman" w:hAnsi="Times New Roman" w:cs="Times New Roman"/>
          <w:sz w:val="24"/>
          <w:szCs w:val="24"/>
        </w:rPr>
        <w:footnoteReference w:id="171"/>
      </w:r>
      <w:r w:rsidR="00EF45C0">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lastRenderedPageBreak/>
        <w:t>Hz. Peygamber (sav)</w:t>
      </w:r>
      <w:r w:rsidR="007309C5">
        <w:rPr>
          <w:rFonts w:ascii="Times New Roman" w:hAnsi="Times New Roman" w:cs="Times New Roman"/>
          <w:sz w:val="24"/>
          <w:szCs w:val="24"/>
        </w:rPr>
        <w:t>,</w:t>
      </w:r>
      <w:r w:rsidRPr="00D5175E">
        <w:rPr>
          <w:rFonts w:ascii="Times New Roman" w:hAnsi="Times New Roman" w:cs="Times New Roman"/>
          <w:sz w:val="24"/>
          <w:szCs w:val="24"/>
        </w:rPr>
        <w:t xml:space="preserve"> Medine dışından ilim öğrenmek üzere gelen sahabelere belli bir müddet ders verdikten sonra ailelerini de özlediklerini anlaması üzerine, kendisinden öğrendiklerini ailelerine anlatmak üzere gönderdiği de oluyordu.</w:t>
      </w:r>
      <w:r w:rsidRPr="00D5175E">
        <w:rPr>
          <w:rFonts w:ascii="Times New Roman" w:hAnsi="Times New Roman" w:cs="Times New Roman"/>
          <w:color w:val="000000"/>
          <w:sz w:val="24"/>
          <w:szCs w:val="24"/>
        </w:rPr>
        <w:t xml:space="preserve"> Nitekim bir grup genç Hz. Peygamber'e </w:t>
      </w:r>
      <w:r w:rsidR="007309C5">
        <w:rPr>
          <w:rFonts w:ascii="Times New Roman" w:hAnsi="Times New Roman" w:cs="Times New Roman"/>
          <w:color w:val="000000"/>
          <w:sz w:val="24"/>
          <w:szCs w:val="24"/>
        </w:rPr>
        <w:t>(sav) gelip</w:t>
      </w:r>
      <w:r w:rsidRPr="00D5175E">
        <w:rPr>
          <w:rFonts w:ascii="Times New Roman" w:hAnsi="Times New Roman" w:cs="Times New Roman"/>
          <w:color w:val="000000"/>
          <w:sz w:val="24"/>
          <w:szCs w:val="24"/>
        </w:rPr>
        <w:t xml:space="preserve"> onun yanında 20 gün kadar kaldıktan sonra, Hz. Peygamber</w:t>
      </w:r>
      <w:r w:rsidR="007309C5">
        <w:rPr>
          <w:rFonts w:ascii="Times New Roman" w:hAnsi="Times New Roman" w:cs="Times New Roman"/>
          <w:color w:val="000000"/>
          <w:sz w:val="24"/>
          <w:szCs w:val="24"/>
        </w:rPr>
        <w:t xml:space="preserve"> (sav),</w:t>
      </w:r>
      <w:r w:rsidRPr="00D5175E">
        <w:rPr>
          <w:rFonts w:ascii="Times New Roman" w:hAnsi="Times New Roman" w:cs="Times New Roman"/>
          <w:color w:val="000000"/>
          <w:sz w:val="24"/>
          <w:szCs w:val="24"/>
        </w:rPr>
        <w:t xml:space="preserve"> onlar</w:t>
      </w:r>
      <w:r w:rsidR="007309C5">
        <w:rPr>
          <w:rFonts w:ascii="Times New Roman" w:hAnsi="Times New Roman" w:cs="Times New Roman"/>
          <w:color w:val="000000"/>
          <w:sz w:val="24"/>
          <w:szCs w:val="24"/>
        </w:rPr>
        <w:t>daki özlemi anlayınca</w:t>
      </w:r>
      <w:r w:rsidRPr="00D5175E">
        <w:rPr>
          <w:rFonts w:ascii="Times New Roman" w:hAnsi="Times New Roman" w:cs="Times New Roman"/>
          <w:color w:val="000000"/>
          <w:sz w:val="24"/>
          <w:szCs w:val="24"/>
        </w:rPr>
        <w:t xml:space="preserve"> öğrendiklerini ai</w:t>
      </w:r>
      <w:r w:rsidR="007309C5">
        <w:rPr>
          <w:rFonts w:ascii="Times New Roman" w:hAnsi="Times New Roman" w:cs="Times New Roman"/>
          <w:color w:val="000000"/>
          <w:sz w:val="24"/>
          <w:szCs w:val="24"/>
        </w:rPr>
        <w:t>lelerine öğretmek üzere</w:t>
      </w:r>
      <w:r w:rsidRPr="00D5175E">
        <w:rPr>
          <w:rStyle w:val="DipnotBavurusu"/>
          <w:rFonts w:ascii="Times New Roman" w:hAnsi="Times New Roman" w:cs="Times New Roman"/>
          <w:color w:val="000000"/>
          <w:sz w:val="24"/>
          <w:szCs w:val="24"/>
        </w:rPr>
        <w:footnoteReference w:id="172"/>
      </w:r>
      <w:r w:rsidR="007309C5">
        <w:rPr>
          <w:rFonts w:ascii="Times New Roman" w:hAnsi="Times New Roman" w:cs="Times New Roman"/>
          <w:color w:val="000000"/>
          <w:sz w:val="24"/>
          <w:szCs w:val="24"/>
        </w:rPr>
        <w:t xml:space="preserve"> geri yollamıştır</w:t>
      </w:r>
      <w:r w:rsidRPr="00D5175E">
        <w:rPr>
          <w:rFonts w:ascii="Times New Roman" w:hAnsi="Times New Roman" w:cs="Times New Roman"/>
          <w:color w:val="000000"/>
          <w:sz w:val="24"/>
          <w:szCs w:val="24"/>
        </w:rPr>
        <w:t>. Hz. Peygamber (sav)</w:t>
      </w:r>
      <w:r w:rsidR="007309C5">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Ashab-ı Suffe’nin sadece eğitimiyle ilgilenmeyip onları etkileyen çevresel faktörlere de dikkat etmiş</w:t>
      </w:r>
      <w:r w:rsidR="007309C5">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onları d</w:t>
      </w:r>
      <w:r w:rsidR="007309C5">
        <w:rPr>
          <w:rFonts w:ascii="Times New Roman" w:hAnsi="Times New Roman" w:cs="Times New Roman"/>
          <w:color w:val="000000"/>
          <w:sz w:val="24"/>
          <w:szCs w:val="24"/>
        </w:rPr>
        <w:t>a göz önüne alarak hareket edip</w:t>
      </w:r>
      <w:r w:rsidRPr="00D5175E">
        <w:rPr>
          <w:rFonts w:ascii="Times New Roman" w:hAnsi="Times New Roman" w:cs="Times New Roman"/>
          <w:color w:val="000000"/>
          <w:sz w:val="24"/>
          <w:szCs w:val="24"/>
        </w:rPr>
        <w:t xml:space="preserve"> orada bulunan h</w:t>
      </w:r>
      <w:r w:rsidR="007309C5">
        <w:rPr>
          <w:rFonts w:ascii="Times New Roman" w:hAnsi="Times New Roman" w:cs="Times New Roman"/>
          <w:color w:val="000000"/>
          <w:sz w:val="24"/>
          <w:szCs w:val="24"/>
        </w:rPr>
        <w:t>er bir sahabenin ihtiyacı ve sıkıntıs</w:t>
      </w:r>
      <w:r w:rsidRPr="00D5175E">
        <w:rPr>
          <w:rFonts w:ascii="Times New Roman" w:hAnsi="Times New Roman" w:cs="Times New Roman"/>
          <w:color w:val="000000"/>
          <w:sz w:val="24"/>
          <w:szCs w:val="24"/>
        </w:rPr>
        <w:t>ı ile tek tekilgilenmiştir.</w:t>
      </w:r>
      <w:r w:rsidR="007309C5">
        <w:rPr>
          <w:rFonts w:ascii="Times New Roman" w:hAnsi="Times New Roman" w:cs="Times New Roman"/>
          <w:color w:val="000000"/>
          <w:sz w:val="24"/>
          <w:szCs w:val="24"/>
        </w:rPr>
        <w:t xml:space="preserve"> Hz. Peygamber (sav),</w:t>
      </w:r>
      <w:r w:rsidRPr="00D5175E">
        <w:rPr>
          <w:rFonts w:ascii="Times New Roman" w:hAnsi="Times New Roman" w:cs="Times New Roman"/>
          <w:color w:val="000000"/>
          <w:sz w:val="24"/>
          <w:szCs w:val="24"/>
        </w:rPr>
        <w:t xml:space="preserve"> Ashab-ı Suffe’nin o kadar çok üzerine titremiştir ki orda kalan sahabeleri kendinden daha çok düşünmüş</w:t>
      </w:r>
      <w:r w:rsidR="003F129E">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kendine gelen sadakaların hepsini gelen hediyeleri</w:t>
      </w:r>
      <w:r w:rsidR="007309C5">
        <w:rPr>
          <w:rFonts w:ascii="Times New Roman" w:hAnsi="Times New Roman" w:cs="Times New Roman"/>
          <w:color w:val="000000"/>
          <w:sz w:val="24"/>
          <w:szCs w:val="24"/>
        </w:rPr>
        <w:t>n ise çoğunu buradaki talebeler için</w:t>
      </w:r>
      <w:r w:rsidRPr="00D5175E">
        <w:rPr>
          <w:rFonts w:ascii="Times New Roman" w:hAnsi="Times New Roman" w:cs="Times New Roman"/>
          <w:color w:val="000000"/>
          <w:sz w:val="24"/>
          <w:szCs w:val="24"/>
        </w:rPr>
        <w:t xml:space="preserve"> ayırmıştır.  </w:t>
      </w:r>
    </w:p>
    <w:p w:rsidR="00A037AE" w:rsidRPr="008E6949"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eastAsia="Times New Roman" w:hAnsi="Times New Roman" w:cs="Times New Roman"/>
          <w:color w:val="000000"/>
          <w:sz w:val="24"/>
          <w:szCs w:val="24"/>
        </w:rPr>
        <w:t xml:space="preserve">Bir gün </w:t>
      </w:r>
      <w:r w:rsidR="008E6949">
        <w:rPr>
          <w:rFonts w:ascii="Times New Roman" w:eastAsia="Times New Roman" w:hAnsi="Times New Roman" w:cs="Times New Roman"/>
          <w:color w:val="000000"/>
          <w:sz w:val="24"/>
          <w:szCs w:val="24"/>
        </w:rPr>
        <w:t>Hz. Peygamber’in</w:t>
      </w:r>
      <w:r w:rsidRPr="00D5175E">
        <w:rPr>
          <w:rFonts w:ascii="Times New Roman" w:eastAsia="Times New Roman" w:hAnsi="Times New Roman" w:cs="Times New Roman"/>
          <w:color w:val="000000"/>
          <w:sz w:val="24"/>
          <w:szCs w:val="24"/>
        </w:rPr>
        <w:t xml:space="preserve"> (sav) eline bir miktar pa</w:t>
      </w:r>
      <w:r w:rsidR="009D51EB">
        <w:rPr>
          <w:rFonts w:ascii="Times New Roman" w:eastAsia="Times New Roman" w:hAnsi="Times New Roman" w:cs="Times New Roman"/>
          <w:color w:val="000000"/>
          <w:sz w:val="24"/>
          <w:szCs w:val="24"/>
        </w:rPr>
        <w:t>ra geçmişti. K</w:t>
      </w:r>
      <w:r w:rsidRPr="00D5175E">
        <w:rPr>
          <w:rFonts w:ascii="Times New Roman" w:eastAsia="Times New Roman" w:hAnsi="Times New Roman" w:cs="Times New Roman"/>
          <w:color w:val="000000"/>
          <w:sz w:val="24"/>
          <w:szCs w:val="24"/>
        </w:rPr>
        <w:t>ızı Fatıma gelip, kocası kuyudan su çekerken zorluk içinde kaldığını ve kendisinin de un yapmak üzere tane öğütecek takatinin bulunmadığından bahisle, bu işlere yardım etmek üzere bir köle satın a</w:t>
      </w:r>
      <w:r w:rsidR="008E6949">
        <w:rPr>
          <w:rFonts w:ascii="Times New Roman" w:eastAsia="Times New Roman" w:hAnsi="Times New Roman" w:cs="Times New Roman"/>
          <w:color w:val="000000"/>
          <w:sz w:val="24"/>
          <w:szCs w:val="24"/>
        </w:rPr>
        <w:t>lmasını ondan istedi. Hz. Peygamber</w:t>
      </w:r>
      <w:r w:rsidRPr="00D5175E">
        <w:rPr>
          <w:rFonts w:ascii="Times New Roman" w:eastAsia="Times New Roman" w:hAnsi="Times New Roman" w:cs="Times New Roman"/>
          <w:color w:val="000000"/>
          <w:sz w:val="24"/>
          <w:szCs w:val="24"/>
        </w:rPr>
        <w:t xml:space="preserve"> (sav)</w:t>
      </w:r>
      <w:r w:rsidR="008E6949">
        <w:rPr>
          <w:rFonts w:ascii="Times New Roman" w:eastAsia="Times New Roman" w:hAnsi="Times New Roman" w:cs="Times New Roman"/>
          <w:color w:val="000000"/>
          <w:sz w:val="24"/>
          <w:szCs w:val="24"/>
        </w:rPr>
        <w:t>, Hz. Fatıma’ya</w:t>
      </w:r>
      <w:r w:rsidRPr="00D5175E">
        <w:rPr>
          <w:rFonts w:ascii="Times New Roman" w:eastAsia="Times New Roman" w:hAnsi="Times New Roman" w:cs="Times New Roman"/>
          <w:color w:val="000000"/>
          <w:sz w:val="24"/>
          <w:szCs w:val="24"/>
        </w:rPr>
        <w:t>:</w:t>
      </w:r>
      <w:r w:rsidR="008D3C7A">
        <w:rPr>
          <w:rFonts w:ascii="Times New Roman" w:eastAsia="Times New Roman" w:hAnsi="Times New Roman" w:cs="Times New Roman"/>
          <w:color w:val="000000"/>
          <w:sz w:val="24"/>
          <w:szCs w:val="24"/>
        </w:rPr>
        <w:t xml:space="preserve"> </w:t>
      </w:r>
      <w:r w:rsidRPr="00D5175E">
        <w:rPr>
          <w:rFonts w:ascii="Times New Roman" w:eastAsia="Times New Roman" w:hAnsi="Times New Roman" w:cs="Times New Roman"/>
          <w:color w:val="000000"/>
          <w:sz w:val="24"/>
          <w:szCs w:val="24"/>
        </w:rPr>
        <w:t>“Suffada’daki insanların midelerini boş bırakarak sizin istediğiniz şeyleri yerine getiremem; bütün parayı onların istifadesine tahsis edeceğim”</w:t>
      </w:r>
      <w:r w:rsidRPr="00D5175E">
        <w:rPr>
          <w:rStyle w:val="DipnotBavurusu"/>
          <w:rFonts w:ascii="Times New Roman" w:eastAsia="Times New Roman" w:hAnsi="Times New Roman" w:cs="Times New Roman"/>
          <w:color w:val="000000"/>
          <w:sz w:val="24"/>
          <w:szCs w:val="24"/>
        </w:rPr>
        <w:footnoteReference w:id="173"/>
      </w:r>
      <w:r w:rsidRPr="00D5175E">
        <w:rPr>
          <w:rFonts w:ascii="Times New Roman" w:eastAsia="Times New Roman" w:hAnsi="Times New Roman" w:cs="Times New Roman"/>
          <w:color w:val="000000"/>
          <w:sz w:val="24"/>
          <w:szCs w:val="24"/>
        </w:rPr>
        <w:t xml:space="preserve"> buyurmuş suffe ashabının ihtiyacını kendi ailesinin üstünde tutmuştur.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Ashab-ı Suffe fakir, ihtiyaç sahibi olmalarına rağmen dilenmez</w:t>
      </w:r>
      <w:r w:rsidR="009D51EB">
        <w:rPr>
          <w:rFonts w:ascii="Times New Roman" w:hAnsi="Times New Roman" w:cs="Times New Roman"/>
          <w:sz w:val="24"/>
          <w:szCs w:val="24"/>
        </w:rPr>
        <w:t>;</w:t>
      </w:r>
      <w:r w:rsidRPr="00D5175E">
        <w:rPr>
          <w:rFonts w:ascii="Times New Roman" w:hAnsi="Times New Roman" w:cs="Times New Roman"/>
          <w:sz w:val="24"/>
          <w:szCs w:val="24"/>
        </w:rPr>
        <w:t xml:space="preserve"> durumlarını aşikâr etmezlerdi. Karınları aç olsa bile karşıdakinden bir şey istemekten çekinir, sıkılırlardı. Dışarıdan bakıldığı zaman iç sıkıntılarını bilmeyenler</w:t>
      </w:r>
      <w:r w:rsidR="009D51EB">
        <w:rPr>
          <w:rFonts w:ascii="Times New Roman" w:hAnsi="Times New Roman" w:cs="Times New Roman"/>
          <w:sz w:val="24"/>
          <w:szCs w:val="24"/>
        </w:rPr>
        <w:t>,</w:t>
      </w:r>
      <w:r w:rsidRPr="00D5175E">
        <w:rPr>
          <w:rFonts w:ascii="Times New Roman" w:hAnsi="Times New Roman" w:cs="Times New Roman"/>
          <w:sz w:val="24"/>
          <w:szCs w:val="24"/>
        </w:rPr>
        <w:t xml:space="preserve"> onların durumunu iyi z</w:t>
      </w:r>
      <w:r w:rsidR="0087498A">
        <w:rPr>
          <w:rFonts w:ascii="Times New Roman" w:hAnsi="Times New Roman" w:cs="Times New Roman"/>
          <w:sz w:val="24"/>
          <w:szCs w:val="24"/>
        </w:rPr>
        <w:t>anneder</w:t>
      </w:r>
      <w:r w:rsidRPr="00D5175E">
        <w:rPr>
          <w:rFonts w:ascii="Times New Roman" w:hAnsi="Times New Roman" w:cs="Times New Roman"/>
          <w:sz w:val="24"/>
          <w:szCs w:val="24"/>
        </w:rPr>
        <w:t xml:space="preserve">di. </w:t>
      </w:r>
      <w:r w:rsidRPr="008E6949">
        <w:rPr>
          <w:rStyle w:val="Gl"/>
          <w:rFonts w:ascii="Times New Roman" w:hAnsi="Times New Roman" w:cs="Times New Roman"/>
          <w:b w:val="0"/>
          <w:spacing w:val="-1"/>
          <w:sz w:val="24"/>
          <w:szCs w:val="24"/>
        </w:rPr>
        <w:t>"Sadakalar, kendilerini Allah yolunda hizmete adamış fakirler içindir ki, onlar yeryüzünde dolaşıp hayatlarını kazanmaya fırsat bulamazlar. Onların hallerini bilmeyen kimse, istemekten çekindikleri için, onları zengin sanır. Ey Habibim, sen onları yüzlerinden tanırsın. Yoksa onlar insanlardan ısrarla bir şey istemezler. Ve siz her ne bağışta bulunursanız, şü</w:t>
      </w:r>
      <w:r w:rsidR="00E4118E">
        <w:rPr>
          <w:rStyle w:val="Gl"/>
          <w:rFonts w:ascii="Times New Roman" w:hAnsi="Times New Roman" w:cs="Times New Roman"/>
          <w:b w:val="0"/>
          <w:spacing w:val="-1"/>
          <w:sz w:val="24"/>
          <w:szCs w:val="24"/>
        </w:rPr>
        <w:t>phesiz Allah onu hakkıyla bilir</w:t>
      </w:r>
      <w:r w:rsidRPr="008E6949">
        <w:rPr>
          <w:rStyle w:val="Gl"/>
          <w:rFonts w:ascii="Times New Roman" w:hAnsi="Times New Roman" w:cs="Times New Roman"/>
          <w:b w:val="0"/>
          <w:spacing w:val="-1"/>
          <w:sz w:val="24"/>
          <w:szCs w:val="24"/>
        </w:rPr>
        <w:t>"</w:t>
      </w:r>
      <w:r w:rsidRPr="008E6949">
        <w:rPr>
          <w:rStyle w:val="DipnotBavurusu"/>
          <w:rFonts w:ascii="Times New Roman" w:hAnsi="Times New Roman" w:cs="Times New Roman"/>
          <w:spacing w:val="-1"/>
          <w:sz w:val="24"/>
          <w:szCs w:val="24"/>
        </w:rPr>
        <w:footnoteReference w:id="174"/>
      </w:r>
      <w:r w:rsidR="00E4118E">
        <w:rPr>
          <w:rStyle w:val="Gl"/>
          <w:rFonts w:ascii="Times New Roman" w:hAnsi="Times New Roman" w:cs="Times New Roman"/>
          <w:b w:val="0"/>
          <w:spacing w:val="-1"/>
          <w:sz w:val="24"/>
          <w:szCs w:val="24"/>
        </w:rPr>
        <w:t xml:space="preserve"> a</w:t>
      </w:r>
      <w:r w:rsidRPr="008E6949">
        <w:rPr>
          <w:rStyle w:val="Gl"/>
          <w:rFonts w:ascii="Times New Roman" w:hAnsi="Times New Roman" w:cs="Times New Roman"/>
          <w:b w:val="0"/>
          <w:spacing w:val="-1"/>
          <w:sz w:val="24"/>
          <w:szCs w:val="24"/>
        </w:rPr>
        <w:t xml:space="preserve">yeti suffe ashabı için inmiş ve Allah-u Teâlâ onların durumundan haberdar etmiştir. Ne kadar yüce bir ahlakla yetişmişler </w:t>
      </w:r>
      <w:r w:rsidRPr="008E6949">
        <w:rPr>
          <w:rStyle w:val="Gl"/>
          <w:rFonts w:ascii="Times New Roman" w:hAnsi="Times New Roman" w:cs="Times New Roman"/>
          <w:b w:val="0"/>
          <w:spacing w:val="-1"/>
          <w:sz w:val="24"/>
          <w:szCs w:val="24"/>
        </w:rPr>
        <w:lastRenderedPageBreak/>
        <w:t>ki çok ihtiyacı olmasına rağmen karşıdakinden bi</w:t>
      </w:r>
      <w:r w:rsidR="002E56DF">
        <w:rPr>
          <w:rStyle w:val="Gl"/>
          <w:rFonts w:ascii="Times New Roman" w:hAnsi="Times New Roman" w:cs="Times New Roman"/>
          <w:b w:val="0"/>
          <w:spacing w:val="-1"/>
          <w:sz w:val="24"/>
          <w:szCs w:val="24"/>
        </w:rPr>
        <w:t>r şey istemeyi kendine ar sayıp</w:t>
      </w:r>
      <w:r w:rsidR="0029554C">
        <w:rPr>
          <w:rStyle w:val="Gl"/>
          <w:rFonts w:ascii="Times New Roman" w:hAnsi="Times New Roman" w:cs="Times New Roman"/>
          <w:b w:val="0"/>
          <w:spacing w:val="-1"/>
          <w:sz w:val="24"/>
          <w:szCs w:val="24"/>
        </w:rPr>
        <w:t>,</w:t>
      </w:r>
      <w:r w:rsidRPr="008E6949">
        <w:rPr>
          <w:rStyle w:val="Gl"/>
          <w:rFonts w:ascii="Times New Roman" w:hAnsi="Times New Roman" w:cs="Times New Roman"/>
          <w:b w:val="0"/>
          <w:spacing w:val="-1"/>
          <w:sz w:val="24"/>
          <w:szCs w:val="24"/>
        </w:rPr>
        <w:t xml:space="preserve"> ihtiyaçlarını sadece Rablerine arz etmiş</w:t>
      </w:r>
      <w:r w:rsidR="002E56DF">
        <w:rPr>
          <w:rStyle w:val="Gl"/>
          <w:rFonts w:ascii="Times New Roman" w:hAnsi="Times New Roman" w:cs="Times New Roman"/>
          <w:b w:val="0"/>
          <w:spacing w:val="-1"/>
          <w:sz w:val="24"/>
          <w:szCs w:val="24"/>
        </w:rPr>
        <w:t>ler</w:t>
      </w:r>
      <w:r w:rsidRPr="008E6949">
        <w:rPr>
          <w:rStyle w:val="Gl"/>
          <w:rFonts w:ascii="Times New Roman" w:hAnsi="Times New Roman" w:cs="Times New Roman"/>
          <w:b w:val="0"/>
          <w:spacing w:val="-1"/>
          <w:sz w:val="24"/>
          <w:szCs w:val="24"/>
        </w:rPr>
        <w:t xml:space="preserve">, </w:t>
      </w:r>
      <w:r w:rsidR="009D51EB">
        <w:rPr>
          <w:rStyle w:val="Gl"/>
          <w:rFonts w:ascii="Times New Roman" w:hAnsi="Times New Roman" w:cs="Times New Roman"/>
          <w:b w:val="0"/>
          <w:spacing w:val="-1"/>
          <w:sz w:val="24"/>
          <w:szCs w:val="24"/>
        </w:rPr>
        <w:t xml:space="preserve">Allah-u Teâlâ </w:t>
      </w:r>
      <w:r w:rsidR="0029554C">
        <w:rPr>
          <w:rStyle w:val="Gl"/>
          <w:rFonts w:ascii="Times New Roman" w:hAnsi="Times New Roman" w:cs="Times New Roman"/>
          <w:b w:val="0"/>
          <w:spacing w:val="-1"/>
          <w:sz w:val="24"/>
          <w:szCs w:val="24"/>
        </w:rPr>
        <w:t>da ilahi vahyiyle onların durumlarını bildirerek insanların daha duyarlı olmasını istemiştir</w:t>
      </w:r>
      <w:r w:rsidRPr="008E6949">
        <w:rPr>
          <w:rStyle w:val="Gl"/>
          <w:rFonts w:ascii="Times New Roman" w:hAnsi="Times New Roman" w:cs="Times New Roman"/>
          <w:b w:val="0"/>
          <w:spacing w:val="-1"/>
          <w:sz w:val="24"/>
          <w:szCs w:val="24"/>
        </w:rPr>
        <w:t xml:space="preserve">. </w:t>
      </w:r>
      <w:r w:rsidR="002E56DF" w:rsidRPr="008E6949">
        <w:rPr>
          <w:rStyle w:val="Gl"/>
          <w:rFonts w:ascii="Times New Roman" w:hAnsi="Times New Roman" w:cs="Times New Roman"/>
          <w:b w:val="0"/>
          <w:spacing w:val="-1"/>
          <w:sz w:val="24"/>
          <w:szCs w:val="24"/>
        </w:rPr>
        <w:t>Burada kalan Suffeden bazı sahabeler</w:t>
      </w:r>
      <w:r w:rsidR="002E56DF">
        <w:rPr>
          <w:rStyle w:val="Gl"/>
          <w:rFonts w:ascii="Times New Roman" w:hAnsi="Times New Roman" w:cs="Times New Roman"/>
          <w:b w:val="0"/>
          <w:spacing w:val="-1"/>
          <w:sz w:val="24"/>
          <w:szCs w:val="24"/>
        </w:rPr>
        <w:t>,</w:t>
      </w:r>
      <w:r w:rsidR="002E56DF" w:rsidRPr="008E6949">
        <w:rPr>
          <w:rStyle w:val="Gl"/>
          <w:rFonts w:ascii="Times New Roman" w:hAnsi="Times New Roman" w:cs="Times New Roman"/>
          <w:b w:val="0"/>
          <w:spacing w:val="-1"/>
          <w:sz w:val="24"/>
          <w:szCs w:val="24"/>
        </w:rPr>
        <w:t xml:space="preserve"> gündüz su </w:t>
      </w:r>
      <w:r w:rsidR="002E56DF">
        <w:rPr>
          <w:rStyle w:val="Gl"/>
          <w:rFonts w:ascii="Times New Roman" w:hAnsi="Times New Roman" w:cs="Times New Roman"/>
          <w:b w:val="0"/>
          <w:spacing w:val="-1"/>
          <w:sz w:val="24"/>
          <w:szCs w:val="24"/>
        </w:rPr>
        <w:t>taşıyıp odun satmak suretiyle</w:t>
      </w:r>
      <w:r w:rsidR="002E56DF" w:rsidRPr="008E6949">
        <w:rPr>
          <w:rStyle w:val="Gl"/>
          <w:rFonts w:ascii="Times New Roman" w:hAnsi="Times New Roman" w:cs="Times New Roman"/>
          <w:b w:val="0"/>
          <w:spacing w:val="-1"/>
          <w:sz w:val="24"/>
          <w:szCs w:val="24"/>
        </w:rPr>
        <w:t xml:space="preserve"> ih</w:t>
      </w:r>
      <w:r w:rsidR="002E56DF">
        <w:rPr>
          <w:rStyle w:val="Gl"/>
          <w:rFonts w:ascii="Times New Roman" w:hAnsi="Times New Roman" w:cs="Times New Roman"/>
          <w:b w:val="0"/>
          <w:spacing w:val="-1"/>
          <w:sz w:val="24"/>
          <w:szCs w:val="24"/>
        </w:rPr>
        <w:t>tiyaçlarını karşıladığı olurdu. Medineli hayırseverler buradaki sahabelerle ilgilenir</w:t>
      </w:r>
      <w:r w:rsidR="009D51EB">
        <w:rPr>
          <w:rStyle w:val="Gl"/>
          <w:rFonts w:ascii="Times New Roman" w:hAnsi="Times New Roman" w:cs="Times New Roman"/>
          <w:b w:val="0"/>
          <w:spacing w:val="-1"/>
          <w:sz w:val="24"/>
          <w:szCs w:val="24"/>
        </w:rPr>
        <w:t xml:space="preserve">; </w:t>
      </w:r>
      <w:r w:rsidR="001F4FC1">
        <w:rPr>
          <w:rStyle w:val="Gl"/>
          <w:rFonts w:ascii="Times New Roman" w:hAnsi="Times New Roman" w:cs="Times New Roman"/>
          <w:b w:val="0"/>
          <w:spacing w:val="-1"/>
          <w:sz w:val="24"/>
          <w:szCs w:val="24"/>
        </w:rPr>
        <w:t>g</w:t>
      </w:r>
      <w:r w:rsidRPr="008E6949">
        <w:rPr>
          <w:rStyle w:val="Gl"/>
          <w:rFonts w:ascii="Times New Roman" w:hAnsi="Times New Roman" w:cs="Times New Roman"/>
          <w:b w:val="0"/>
          <w:spacing w:val="-1"/>
          <w:sz w:val="24"/>
          <w:szCs w:val="24"/>
        </w:rPr>
        <w:t>elip Ehl-i Suffe’ye sadaka ve hediye vererek bağışta bulunurlar</w:t>
      </w:r>
      <w:r w:rsidR="009D51EB">
        <w:rPr>
          <w:rStyle w:val="Gl"/>
          <w:rFonts w:ascii="Times New Roman" w:hAnsi="Times New Roman" w:cs="Times New Roman"/>
          <w:b w:val="0"/>
          <w:spacing w:val="-1"/>
          <w:sz w:val="24"/>
          <w:szCs w:val="24"/>
        </w:rPr>
        <w:t>;</w:t>
      </w:r>
      <w:r w:rsidRPr="008E6949">
        <w:rPr>
          <w:rStyle w:val="Gl"/>
          <w:rFonts w:ascii="Times New Roman" w:hAnsi="Times New Roman" w:cs="Times New Roman"/>
          <w:b w:val="0"/>
          <w:spacing w:val="-1"/>
          <w:sz w:val="24"/>
          <w:szCs w:val="24"/>
        </w:rPr>
        <w:t xml:space="preserve"> yine aynı şekilde buradaki talebeleri bazen kendi aralarında paylaşır ve yemek yedirirlerdi. Medineli sahabelerin büyük bir çoğunluğu ziraatle ve ticaretle geçiniyordu. Suffe ashabı ise bütün hayatlarını ilim öğretmeye ayırmıştı ve gece gündüz ilimle meşgul oluyorlardı. Hz. Peygamber (sav) ile birlikteyken</w:t>
      </w:r>
      <w:r w:rsidR="001F4FC1">
        <w:rPr>
          <w:rStyle w:val="Gl"/>
          <w:rFonts w:ascii="Times New Roman" w:hAnsi="Times New Roman" w:cs="Times New Roman"/>
          <w:b w:val="0"/>
          <w:spacing w:val="-1"/>
          <w:sz w:val="24"/>
          <w:szCs w:val="24"/>
        </w:rPr>
        <w:t>,</w:t>
      </w:r>
      <w:r w:rsidRPr="008E6949">
        <w:rPr>
          <w:rStyle w:val="Gl"/>
          <w:rFonts w:ascii="Times New Roman" w:hAnsi="Times New Roman" w:cs="Times New Roman"/>
          <w:b w:val="0"/>
          <w:spacing w:val="-1"/>
          <w:sz w:val="24"/>
          <w:szCs w:val="24"/>
        </w:rPr>
        <w:t xml:space="preserve"> zaman zaman vahye şahit olmuş, yapılan derslerle fıkıh alanında birçok sorunun cevaplanmasını sağlamışlardır. Burada çoğunlukla Kuran-ı Kerim öğretimi yapıldığı için aynı zamanda “Kurra” i</w:t>
      </w:r>
      <w:r w:rsidR="001F4FC1">
        <w:rPr>
          <w:rStyle w:val="Gl"/>
          <w:rFonts w:ascii="Times New Roman" w:hAnsi="Times New Roman" w:cs="Times New Roman"/>
          <w:b w:val="0"/>
          <w:spacing w:val="-1"/>
          <w:sz w:val="24"/>
          <w:szCs w:val="24"/>
        </w:rPr>
        <w:t>smi ile de zikredilmiştir</w:t>
      </w:r>
      <w:r w:rsidRPr="008E6949">
        <w:rPr>
          <w:rStyle w:val="Gl"/>
          <w:rFonts w:ascii="Times New Roman" w:hAnsi="Times New Roman" w:cs="Times New Roman"/>
          <w:b w:val="0"/>
          <w:spacing w:val="-1"/>
          <w:sz w:val="24"/>
          <w:szCs w:val="24"/>
        </w:rPr>
        <w:t>. Sahabeler Kuran-ı Kerim’i öğrenmekle kalmaz özümseyip hayatına tatbik ederlerdi. “Kuran’ın ahlakıyla ahlaklanmak” tabiri en çok Suffe de yetişen sahabeler için söylenebilirdi.</w:t>
      </w:r>
      <w:r w:rsidR="008D3C7A">
        <w:rPr>
          <w:rStyle w:val="Gl"/>
          <w:rFonts w:ascii="Times New Roman" w:hAnsi="Times New Roman" w:cs="Times New Roman"/>
          <w:b w:val="0"/>
          <w:spacing w:val="-1"/>
          <w:sz w:val="24"/>
          <w:szCs w:val="24"/>
        </w:rPr>
        <w:t xml:space="preserve"> </w:t>
      </w:r>
      <w:r w:rsidR="001F4FC1">
        <w:rPr>
          <w:rFonts w:ascii="Times New Roman" w:hAnsi="Times New Roman" w:cs="Times New Roman"/>
          <w:sz w:val="24"/>
          <w:szCs w:val="24"/>
        </w:rPr>
        <w:t xml:space="preserve">Buhârî </w:t>
      </w:r>
      <w:r w:rsidRPr="00D5175E">
        <w:rPr>
          <w:rFonts w:ascii="Times New Roman" w:hAnsi="Times New Roman" w:cs="Times New Roman"/>
          <w:sz w:val="24"/>
          <w:szCs w:val="24"/>
        </w:rPr>
        <w:t>de kaydedilen bir rivayete göre</w:t>
      </w:r>
      <w:r w:rsidR="001F4FC1">
        <w:rPr>
          <w:rFonts w:ascii="Times New Roman" w:hAnsi="Times New Roman" w:cs="Times New Roman"/>
          <w:sz w:val="24"/>
          <w:szCs w:val="24"/>
        </w:rPr>
        <w:t>Hz. Peygamber</w:t>
      </w:r>
      <w:r w:rsidRPr="00D5175E">
        <w:rPr>
          <w:rFonts w:ascii="Times New Roman" w:hAnsi="Times New Roman" w:cs="Times New Roman"/>
          <w:sz w:val="24"/>
          <w:szCs w:val="24"/>
        </w:rPr>
        <w:t xml:space="preserve"> (sav), Kur'an'ı Abdullah b. Mesud, Sâlim, Muaz ve Ubey b. Ka'b'dan öğrenmelerini emretmişlerdir</w:t>
      </w:r>
      <w:r w:rsidRPr="00D5175E">
        <w:rPr>
          <w:rStyle w:val="DipnotBavurusu"/>
          <w:rFonts w:ascii="Times New Roman" w:hAnsi="Times New Roman" w:cs="Times New Roman"/>
          <w:sz w:val="24"/>
          <w:szCs w:val="24"/>
        </w:rPr>
        <w:footnoteReference w:id="175"/>
      </w:r>
      <w:r w:rsidRPr="00D5175E">
        <w:rPr>
          <w:rFonts w:ascii="Times New Roman" w:hAnsi="Times New Roman" w:cs="Times New Roman"/>
          <w:sz w:val="24"/>
          <w:szCs w:val="24"/>
        </w:rPr>
        <w:t xml:space="preserve">. Bu sahabeler Suffe de yetişen insanlardı. Aynı zamanda bu sahabeler öğretmen olarak da vazifelendirilmiş ve görev yapmışlardı. </w:t>
      </w:r>
    </w:p>
    <w:p w:rsidR="00A037AE" w:rsidRPr="00D5175E" w:rsidRDefault="001F4FC1" w:rsidP="00297397">
      <w:pPr>
        <w:tabs>
          <w:tab w:val="left" w:pos="2694"/>
        </w:tabs>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Hz. Aişe </w:t>
      </w:r>
      <w:r w:rsidR="009A18D6">
        <w:rPr>
          <w:rFonts w:ascii="Times New Roman" w:hAnsi="Times New Roman" w:cs="Times New Roman"/>
          <w:color w:val="000000"/>
          <w:sz w:val="24"/>
          <w:szCs w:val="24"/>
        </w:rPr>
        <w:t xml:space="preserve">(ra) </w:t>
      </w:r>
      <w:r>
        <w:rPr>
          <w:rFonts w:ascii="Times New Roman" w:hAnsi="Times New Roman" w:cs="Times New Roman"/>
          <w:color w:val="000000"/>
          <w:sz w:val="24"/>
          <w:szCs w:val="24"/>
        </w:rPr>
        <w:t>anlatıyor: “Bir gün Hz. Peygamber (</w:t>
      </w:r>
      <w:r w:rsidR="00A037AE" w:rsidRPr="00D5175E">
        <w:rPr>
          <w:rFonts w:ascii="Times New Roman" w:hAnsi="Times New Roman" w:cs="Times New Roman"/>
          <w:color w:val="000000"/>
          <w:sz w:val="24"/>
          <w:szCs w:val="24"/>
        </w:rPr>
        <w:t xml:space="preserve">sav) </w:t>
      </w:r>
      <w:r>
        <w:rPr>
          <w:rFonts w:ascii="Times New Roman" w:hAnsi="Times New Roman" w:cs="Times New Roman"/>
          <w:color w:val="000000"/>
          <w:sz w:val="24"/>
          <w:szCs w:val="24"/>
        </w:rPr>
        <w:t>yanına gelmekte gecikince, ‘Ya Aişe seni geciktiren nedir?’</w:t>
      </w:r>
      <w:r w:rsidR="00A037AE" w:rsidRPr="00D5175E">
        <w:rPr>
          <w:rFonts w:ascii="Times New Roman" w:hAnsi="Times New Roman" w:cs="Times New Roman"/>
          <w:color w:val="000000"/>
          <w:sz w:val="24"/>
          <w:szCs w:val="24"/>
        </w:rPr>
        <w:t xml:space="preserve"> diye sordular. Hz. Aiş</w:t>
      </w:r>
      <w:r>
        <w:rPr>
          <w:rFonts w:ascii="Times New Roman" w:hAnsi="Times New Roman" w:cs="Times New Roman"/>
          <w:color w:val="000000"/>
          <w:sz w:val="24"/>
          <w:szCs w:val="24"/>
        </w:rPr>
        <w:t>e validemiz şöyle cevap verdi:</w:t>
      </w:r>
      <w:r w:rsidR="008D3C7A">
        <w:rPr>
          <w:rFonts w:ascii="Times New Roman" w:hAnsi="Times New Roman" w:cs="Times New Roman"/>
          <w:color w:val="000000"/>
          <w:sz w:val="24"/>
          <w:szCs w:val="24"/>
        </w:rPr>
        <w:t xml:space="preserve"> </w:t>
      </w:r>
      <w:r>
        <w:rPr>
          <w:rFonts w:ascii="Times New Roman" w:hAnsi="Times New Roman" w:cs="Times New Roman"/>
          <w:color w:val="000000"/>
          <w:sz w:val="24"/>
          <w:szCs w:val="24"/>
        </w:rPr>
        <w:t>“Ya Resûlallah (sav), mescitt</w:t>
      </w:r>
      <w:r w:rsidR="00A037AE" w:rsidRPr="00D5175E">
        <w:rPr>
          <w:rFonts w:ascii="Times New Roman" w:hAnsi="Times New Roman" w:cs="Times New Roman"/>
          <w:color w:val="000000"/>
          <w:sz w:val="24"/>
          <w:szCs w:val="24"/>
        </w:rPr>
        <w:t>e bir zat var ki ben ondan daha güzel Kur'an oku</w:t>
      </w:r>
      <w:r>
        <w:rPr>
          <w:rFonts w:ascii="Times New Roman" w:hAnsi="Times New Roman" w:cs="Times New Roman"/>
          <w:color w:val="000000"/>
          <w:sz w:val="24"/>
          <w:szCs w:val="24"/>
        </w:rPr>
        <w:t xml:space="preserve">yan kimse görmedim.” Hz. Peygamber </w:t>
      </w:r>
      <w:r w:rsidR="00A037AE" w:rsidRPr="00D5175E">
        <w:rPr>
          <w:rFonts w:ascii="Times New Roman" w:hAnsi="Times New Roman" w:cs="Times New Roman"/>
          <w:color w:val="000000"/>
          <w:sz w:val="24"/>
          <w:szCs w:val="24"/>
        </w:rPr>
        <w:t>(sav) onun Ebû Huzeyfe'nin aza</w:t>
      </w:r>
      <w:r>
        <w:rPr>
          <w:rFonts w:ascii="Times New Roman" w:hAnsi="Times New Roman" w:cs="Times New Roman"/>
          <w:color w:val="000000"/>
          <w:sz w:val="24"/>
          <w:szCs w:val="24"/>
        </w:rPr>
        <w:t>t</w:t>
      </w:r>
      <w:r w:rsidR="00A037AE" w:rsidRPr="00D5175E">
        <w:rPr>
          <w:rFonts w:ascii="Times New Roman" w:hAnsi="Times New Roman" w:cs="Times New Roman"/>
          <w:color w:val="000000"/>
          <w:sz w:val="24"/>
          <w:szCs w:val="24"/>
        </w:rPr>
        <w:t>lı</w:t>
      </w:r>
      <w:r>
        <w:rPr>
          <w:rFonts w:ascii="Times New Roman" w:hAnsi="Times New Roman" w:cs="Times New Roman"/>
          <w:color w:val="000000"/>
          <w:sz w:val="24"/>
          <w:szCs w:val="24"/>
        </w:rPr>
        <w:t>sı Sâlim (ra) olduğunu görünce:</w:t>
      </w:r>
      <w:r w:rsidR="008D3C7A">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Ümmetim arasında senin gibi bir ehl-i Kur'an bulunduran Allah'a hamdolsun</w:t>
      </w:r>
      <w:r>
        <w:rPr>
          <w:rFonts w:ascii="Times New Roman" w:hAnsi="Times New Roman" w:cs="Times New Roman"/>
          <w:color w:val="000000"/>
          <w:sz w:val="24"/>
          <w:szCs w:val="24"/>
        </w:rPr>
        <w:t>’</w:t>
      </w:r>
      <w:r w:rsidR="00A037AE" w:rsidRPr="00D5175E">
        <w:rPr>
          <w:rStyle w:val="DipnotBavurusu"/>
          <w:rFonts w:ascii="Times New Roman" w:hAnsi="Times New Roman" w:cs="Times New Roman"/>
          <w:color w:val="000000"/>
          <w:sz w:val="24"/>
          <w:szCs w:val="24"/>
        </w:rPr>
        <w:footnoteReference w:id="176"/>
      </w:r>
      <w:r w:rsidR="00A037AE" w:rsidRPr="00D5175E">
        <w:rPr>
          <w:rFonts w:ascii="Times New Roman" w:hAnsi="Times New Roman" w:cs="Times New Roman"/>
          <w:color w:val="000000"/>
          <w:sz w:val="24"/>
          <w:szCs w:val="24"/>
        </w:rPr>
        <w:t xml:space="preserve"> buyurarak sevincini dile getirmiştir. </w:t>
      </w:r>
    </w:p>
    <w:p w:rsidR="00A037AE" w:rsidRPr="00D5175E" w:rsidRDefault="00DF637E" w:rsidP="00297397">
      <w:pPr>
        <w:tabs>
          <w:tab w:val="left" w:pos="2694"/>
        </w:tabs>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Suffe’</w:t>
      </w:r>
      <w:r w:rsidR="00A037AE" w:rsidRPr="00D5175E">
        <w:rPr>
          <w:rFonts w:ascii="Times New Roman" w:hAnsi="Times New Roman" w:cs="Times New Roman"/>
          <w:color w:val="000000"/>
          <w:sz w:val="24"/>
          <w:szCs w:val="24"/>
        </w:rPr>
        <w:t>de başkanlık da yapan önemli şahsiyetlerden biri olan Ebû Hureyre (ra), Hz. Peygamber’in (sav) vefatından sonra çok hadis r</w:t>
      </w:r>
      <w:r w:rsidR="001F4FC1">
        <w:rPr>
          <w:rFonts w:ascii="Times New Roman" w:hAnsi="Times New Roman" w:cs="Times New Roman"/>
          <w:color w:val="000000"/>
          <w:sz w:val="24"/>
          <w:szCs w:val="24"/>
        </w:rPr>
        <w:t xml:space="preserve">ivayet ettiği için tenkit edilmiştir. </w:t>
      </w:r>
      <w:r w:rsidR="00A037AE" w:rsidRPr="00D5175E">
        <w:rPr>
          <w:rFonts w:ascii="Times New Roman" w:hAnsi="Times New Roman" w:cs="Times New Roman"/>
          <w:color w:val="000000"/>
          <w:sz w:val="24"/>
          <w:szCs w:val="24"/>
        </w:rPr>
        <w:t xml:space="preserve">Ebû Hureyre </w:t>
      </w:r>
      <w:r w:rsidR="001F4FC1">
        <w:rPr>
          <w:rFonts w:ascii="Times New Roman" w:hAnsi="Times New Roman" w:cs="Times New Roman"/>
          <w:color w:val="000000"/>
          <w:sz w:val="24"/>
          <w:szCs w:val="24"/>
        </w:rPr>
        <w:t xml:space="preserve">(ra) bu kimselere </w:t>
      </w:r>
      <w:r w:rsidR="00A037AE" w:rsidRPr="00D5175E">
        <w:rPr>
          <w:rFonts w:ascii="Times New Roman" w:hAnsi="Times New Roman" w:cs="Times New Roman"/>
          <w:color w:val="000000"/>
          <w:sz w:val="24"/>
          <w:szCs w:val="24"/>
        </w:rPr>
        <w:t xml:space="preserve">şöyle cevap verir: “Siz diyorsunuz ki, Ebû Hureyre Resûlullah’tan (sav) niçin çok hadîs rivayet ediyor? Niçin Muhacir ve Ensar Resûlullah’tan (sav) Ebû Hureyre'nin rivayet ettiği kadar hadîs rivayet etmiyorlar? Muhacirlerden olan kardeşlerimiz çarşılarda alışverişle meşgul olurken, ben karın </w:t>
      </w:r>
      <w:r w:rsidR="00A037AE" w:rsidRPr="00D5175E">
        <w:rPr>
          <w:rFonts w:ascii="Times New Roman" w:hAnsi="Times New Roman" w:cs="Times New Roman"/>
          <w:color w:val="000000"/>
          <w:sz w:val="24"/>
          <w:szCs w:val="24"/>
        </w:rPr>
        <w:lastRenderedPageBreak/>
        <w:t>tokluğuna Resûlullah'ın (sav) peşini bırakmıyordum. Onların kaybettiklerini ben yakalıyor, unuttuklarını da ben ezberliyordum. Ensardan olan kardeşlerim kendi (ziraat) işleri ile uğraşırken, ben suffa miskinlerinden</w:t>
      </w:r>
      <w:r w:rsidR="008D3C7A">
        <w:rPr>
          <w:rFonts w:ascii="Times New Roman" w:hAnsi="Times New Roman" w:cs="Times New Roman"/>
          <w:color w:val="000000"/>
          <w:sz w:val="24"/>
          <w:szCs w:val="24"/>
        </w:rPr>
        <w:t xml:space="preserve"> bir miskin idim</w:t>
      </w:r>
      <w:r w:rsidR="00A037AE" w:rsidRPr="00D5175E">
        <w:rPr>
          <w:rFonts w:ascii="Times New Roman" w:hAnsi="Times New Roman" w:cs="Times New Roman"/>
          <w:color w:val="000000"/>
          <w:sz w:val="24"/>
          <w:szCs w:val="24"/>
        </w:rPr>
        <w:t>”</w:t>
      </w:r>
      <w:r w:rsidR="00A037AE" w:rsidRPr="00D5175E">
        <w:rPr>
          <w:rStyle w:val="DipnotBavurusu"/>
          <w:rFonts w:ascii="Times New Roman" w:hAnsi="Times New Roman" w:cs="Times New Roman"/>
          <w:color w:val="000000"/>
          <w:sz w:val="24"/>
          <w:szCs w:val="24"/>
        </w:rPr>
        <w:footnoteReference w:id="177"/>
      </w:r>
      <w:r w:rsidR="008D3C7A">
        <w:rPr>
          <w:rFonts w:ascii="Times New Roman" w:hAnsi="Times New Roman" w:cs="Times New Roman"/>
          <w:color w:val="000000"/>
          <w:sz w:val="24"/>
          <w:szCs w:val="24"/>
        </w:rPr>
        <w:t>.</w:t>
      </w:r>
      <w:r w:rsidR="001F4FC1">
        <w:rPr>
          <w:rFonts w:ascii="Times New Roman" w:hAnsi="Times New Roman" w:cs="Times New Roman"/>
          <w:color w:val="000000"/>
          <w:sz w:val="24"/>
          <w:szCs w:val="24"/>
        </w:rPr>
        <w:t xml:space="preserve"> Bu hadis</w:t>
      </w:r>
      <w:r w:rsidR="00A037AE" w:rsidRPr="00D5175E">
        <w:rPr>
          <w:rFonts w:ascii="Times New Roman" w:hAnsi="Times New Roman" w:cs="Times New Roman"/>
          <w:color w:val="000000"/>
          <w:sz w:val="24"/>
          <w:szCs w:val="24"/>
        </w:rPr>
        <w:t xml:space="preserve"> Suffe asha</w:t>
      </w:r>
      <w:r w:rsidR="001F4FC1">
        <w:rPr>
          <w:rFonts w:ascii="Times New Roman" w:hAnsi="Times New Roman" w:cs="Times New Roman"/>
          <w:color w:val="000000"/>
          <w:sz w:val="24"/>
          <w:szCs w:val="24"/>
        </w:rPr>
        <w:t>bının kendini ilme vakfettiği</w:t>
      </w:r>
      <w:r w:rsidR="00A037AE" w:rsidRPr="00D5175E">
        <w:rPr>
          <w:rFonts w:ascii="Times New Roman" w:hAnsi="Times New Roman" w:cs="Times New Roman"/>
          <w:color w:val="000000"/>
          <w:sz w:val="24"/>
          <w:szCs w:val="24"/>
        </w:rPr>
        <w:t>ni</w:t>
      </w:r>
      <w:r w:rsidR="001F4FC1">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 xml:space="preserve"> ilim dışında başka hiçbir</w:t>
      </w:r>
      <w:r w:rsidR="001F4FC1">
        <w:rPr>
          <w:rFonts w:ascii="Times New Roman" w:hAnsi="Times New Roman" w:cs="Times New Roman"/>
          <w:color w:val="000000"/>
          <w:sz w:val="24"/>
          <w:szCs w:val="24"/>
        </w:rPr>
        <w:t xml:space="preserve"> işle</w:t>
      </w:r>
      <w:r w:rsidR="00A037AE" w:rsidRPr="00D5175E">
        <w:rPr>
          <w:rFonts w:ascii="Times New Roman" w:hAnsi="Times New Roman" w:cs="Times New Roman"/>
          <w:color w:val="000000"/>
          <w:sz w:val="24"/>
          <w:szCs w:val="24"/>
        </w:rPr>
        <w:t xml:space="preserve"> uğraşıp vakit harcamadıklarını göstermektedir. B</w:t>
      </w:r>
      <w:r w:rsidR="001F4FC1">
        <w:rPr>
          <w:rFonts w:ascii="Times New Roman" w:hAnsi="Times New Roman" w:cs="Times New Roman"/>
          <w:color w:val="000000"/>
          <w:sz w:val="24"/>
          <w:szCs w:val="24"/>
        </w:rPr>
        <w:t>u güzide insanlarının</w:t>
      </w:r>
      <w:r w:rsidR="00A037AE" w:rsidRPr="00D5175E">
        <w:rPr>
          <w:rFonts w:ascii="Times New Roman" w:hAnsi="Times New Roman" w:cs="Times New Roman"/>
          <w:color w:val="000000"/>
          <w:sz w:val="24"/>
          <w:szCs w:val="24"/>
        </w:rPr>
        <w:t xml:space="preserve"> hayatlarına bakıldığı zaman, bazıları Hz. Peygamber (sav) hayatta iken O’nun görevlendirmesi ile bazılarının ise Hz. Peygamber’in (sav) vefatından sonra ilmi daha geniş sahalara yayabilmek</w:t>
      </w:r>
      <w:r w:rsidR="001F4FC1">
        <w:rPr>
          <w:rFonts w:ascii="Times New Roman" w:hAnsi="Times New Roman" w:cs="Times New Roman"/>
          <w:color w:val="000000"/>
          <w:sz w:val="24"/>
          <w:szCs w:val="24"/>
        </w:rPr>
        <w:t xml:space="preserve"> adına</w:t>
      </w:r>
      <w:r w:rsidR="00A037AE" w:rsidRPr="00D5175E">
        <w:rPr>
          <w:rFonts w:ascii="Times New Roman" w:hAnsi="Times New Roman" w:cs="Times New Roman"/>
          <w:color w:val="000000"/>
          <w:sz w:val="24"/>
          <w:szCs w:val="24"/>
        </w:rPr>
        <w:t xml:space="preserve"> Medine dışına hicret edip</w:t>
      </w:r>
      <w:r w:rsidR="001F4FC1">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 xml:space="preserve"> Medine’den İstanbul’a kadar yayıldıkları görülmektedir. Yerlerini yurtlarını terk edip hiç bilmedikleri yerlere, kendilerini neyin karşılayacağını bilmeden terk etmelerinin</w:t>
      </w:r>
      <w:r w:rsidR="00927F4F">
        <w:rPr>
          <w:rFonts w:ascii="Times New Roman" w:hAnsi="Times New Roman" w:cs="Times New Roman"/>
          <w:color w:val="000000"/>
          <w:sz w:val="24"/>
          <w:szCs w:val="24"/>
        </w:rPr>
        <w:t xml:space="preserve">, </w:t>
      </w:r>
      <w:r w:rsidR="00A037AE" w:rsidRPr="00D5175E">
        <w:rPr>
          <w:rFonts w:ascii="Times New Roman" w:hAnsi="Times New Roman" w:cs="Times New Roman"/>
          <w:color w:val="000000"/>
          <w:sz w:val="24"/>
          <w:szCs w:val="24"/>
        </w:rPr>
        <w:t>güç olan</w:t>
      </w:r>
      <w:r w:rsidR="001F4FC1">
        <w:rPr>
          <w:rFonts w:ascii="Times New Roman" w:hAnsi="Times New Roman" w:cs="Times New Roman"/>
          <w:color w:val="000000"/>
          <w:sz w:val="24"/>
          <w:szCs w:val="24"/>
        </w:rPr>
        <w:t xml:space="preserve"> bu</w:t>
      </w:r>
      <w:r w:rsidR="00A037AE" w:rsidRPr="00D5175E">
        <w:rPr>
          <w:rFonts w:ascii="Times New Roman" w:hAnsi="Times New Roman" w:cs="Times New Roman"/>
          <w:color w:val="000000"/>
          <w:sz w:val="24"/>
          <w:szCs w:val="24"/>
        </w:rPr>
        <w:t xml:space="preserve"> görevi üstlenmelerinin tek bir nedeni vardı. O da Hz. Peygamber (sav) zamanında öğrendiklerini öğretmek</w:t>
      </w:r>
      <w:r w:rsidR="00D35A75">
        <w:rPr>
          <w:rFonts w:ascii="Times New Roman" w:hAnsi="Times New Roman" w:cs="Times New Roman"/>
          <w:color w:val="000000"/>
          <w:sz w:val="24"/>
          <w:szCs w:val="24"/>
        </w:rPr>
        <w:t>,</w:t>
      </w:r>
      <w:r w:rsidR="00A037AE" w:rsidRPr="00D5175E">
        <w:rPr>
          <w:rFonts w:ascii="Times New Roman" w:hAnsi="Times New Roman" w:cs="Times New Roman"/>
          <w:color w:val="000000"/>
          <w:sz w:val="24"/>
          <w:szCs w:val="24"/>
        </w:rPr>
        <w:t xml:space="preserve"> insanlara faydalı olmak </w:t>
      </w:r>
      <w:r w:rsidR="00D35A75">
        <w:rPr>
          <w:rFonts w:ascii="Times New Roman" w:hAnsi="Times New Roman" w:cs="Times New Roman"/>
          <w:color w:val="000000"/>
          <w:sz w:val="24"/>
          <w:szCs w:val="24"/>
        </w:rPr>
        <w:t>bu vesile ile de Allah rızasını kazanmaktı</w:t>
      </w:r>
      <w:r w:rsidR="00A037AE" w:rsidRPr="00D5175E">
        <w:rPr>
          <w:rFonts w:ascii="Times New Roman" w:hAnsi="Times New Roman" w:cs="Times New Roman"/>
          <w:color w:val="000000"/>
          <w:sz w:val="24"/>
          <w:szCs w:val="24"/>
        </w:rPr>
        <w:t xml:space="preserve">. Hz. </w:t>
      </w:r>
      <w:r w:rsidR="00D35A75">
        <w:rPr>
          <w:rFonts w:ascii="Times New Roman" w:hAnsi="Times New Roman" w:cs="Times New Roman"/>
          <w:color w:val="000000"/>
          <w:sz w:val="24"/>
          <w:szCs w:val="24"/>
        </w:rPr>
        <w:t>Peygamber</w:t>
      </w:r>
      <w:r w:rsidR="00A037AE" w:rsidRPr="00D5175E">
        <w:rPr>
          <w:rFonts w:ascii="Times New Roman" w:hAnsi="Times New Roman" w:cs="Times New Roman"/>
          <w:color w:val="000000"/>
          <w:sz w:val="24"/>
          <w:szCs w:val="24"/>
        </w:rPr>
        <w:t xml:space="preserve">’in (sav) ders halkasını teneffüs eden sahabeden bundan başkası beklenemezdi ve O’nlar da şaşırtmayarak bir kişiye dahi ilim öğretmek için yaşadıkları şehri arkalarında bırakıp, hayatlarının sonuna kadar tebliğ faaliyetlerini devam ettirmişlerdir. Bu eğitim huzmesinden geçen insanlar devlet başkanı, diplomat, âlim, komutan, müçtehit olmuş kendileri gibi çok sayıda insan yetiştirmişlerdir. Şuan bizden kat be kat ileride olan batıya örnek olmuşlardır.   </w:t>
      </w:r>
    </w:p>
    <w:p w:rsidR="00D35A75" w:rsidRPr="00D35A75" w:rsidRDefault="00A037AE" w:rsidP="00297397">
      <w:pPr>
        <w:tabs>
          <w:tab w:val="left" w:pos="2694"/>
        </w:tabs>
        <w:spacing w:line="360" w:lineRule="auto"/>
        <w:ind w:right="-1" w:firstLine="709"/>
        <w:jc w:val="both"/>
        <w:rPr>
          <w:rFonts w:ascii="Times New Roman" w:hAnsi="Times New Roman" w:cs="Times New Roman"/>
          <w:color w:val="000000"/>
          <w:w w:val="103"/>
          <w:sz w:val="24"/>
          <w:szCs w:val="24"/>
        </w:rPr>
      </w:pPr>
      <w:r w:rsidRPr="00D5175E">
        <w:rPr>
          <w:rFonts w:ascii="Times New Roman" w:hAnsi="Times New Roman" w:cs="Times New Roman"/>
          <w:color w:val="000000"/>
          <w:sz w:val="24"/>
          <w:szCs w:val="24"/>
        </w:rPr>
        <w:t>Ba</w:t>
      </w:r>
      <w:r w:rsidR="00D35A75">
        <w:rPr>
          <w:rFonts w:ascii="Times New Roman" w:hAnsi="Times New Roman" w:cs="Times New Roman"/>
          <w:color w:val="000000"/>
          <w:sz w:val="24"/>
          <w:szCs w:val="24"/>
        </w:rPr>
        <w:t>zı rivayetlerden</w:t>
      </w:r>
      <w:r w:rsidRPr="00D5175E">
        <w:rPr>
          <w:rFonts w:ascii="Times New Roman" w:hAnsi="Times New Roman" w:cs="Times New Roman"/>
          <w:color w:val="000000"/>
          <w:sz w:val="24"/>
          <w:szCs w:val="24"/>
        </w:rPr>
        <w:t xml:space="preserve"> Ashab-ı Suffe talebelerinin</w:t>
      </w:r>
      <w:r w:rsidR="00D35A75">
        <w:rPr>
          <w:rFonts w:ascii="Times New Roman" w:hAnsi="Times New Roman" w:cs="Times New Roman"/>
          <w:color w:val="000000"/>
          <w:sz w:val="24"/>
          <w:szCs w:val="24"/>
        </w:rPr>
        <w:t xml:space="preserve"> yalnız erkeklerden oluşmadığı</w:t>
      </w:r>
      <w:r w:rsidR="008D3C7A">
        <w:rPr>
          <w:rFonts w:ascii="Times New Roman" w:hAnsi="Times New Roman" w:cs="Times New Roman"/>
          <w:color w:val="000000"/>
          <w:sz w:val="24"/>
          <w:szCs w:val="24"/>
        </w:rPr>
        <w:t xml:space="preserve"> </w:t>
      </w:r>
      <w:r w:rsidR="000022F1">
        <w:rPr>
          <w:rFonts w:ascii="Times New Roman" w:hAnsi="Times New Roman" w:cs="Times New Roman"/>
          <w:color w:val="000000"/>
          <w:sz w:val="24"/>
          <w:szCs w:val="24"/>
        </w:rPr>
        <w:t>kadın</w:t>
      </w:r>
      <w:r w:rsidRPr="00D5175E">
        <w:rPr>
          <w:rFonts w:ascii="Times New Roman" w:hAnsi="Times New Roman" w:cs="Times New Roman"/>
          <w:color w:val="000000"/>
          <w:sz w:val="24"/>
          <w:szCs w:val="24"/>
        </w:rPr>
        <w:t>lara da a</w:t>
      </w:r>
      <w:r w:rsidR="00D35A75">
        <w:rPr>
          <w:rFonts w:ascii="Times New Roman" w:hAnsi="Times New Roman" w:cs="Times New Roman"/>
          <w:color w:val="000000"/>
          <w:sz w:val="24"/>
          <w:szCs w:val="24"/>
        </w:rPr>
        <w:t>yrıca bir mekân tedris edildiği,</w:t>
      </w:r>
      <w:r w:rsidR="000022F1">
        <w:rPr>
          <w:rFonts w:ascii="Times New Roman" w:hAnsi="Times New Roman" w:cs="Times New Roman"/>
          <w:color w:val="000000"/>
          <w:sz w:val="24"/>
          <w:szCs w:val="24"/>
        </w:rPr>
        <w:t xml:space="preserve"> kadın</w:t>
      </w:r>
      <w:r w:rsidRPr="00D5175E">
        <w:rPr>
          <w:rFonts w:ascii="Times New Roman" w:hAnsi="Times New Roman" w:cs="Times New Roman"/>
          <w:color w:val="000000"/>
          <w:sz w:val="24"/>
          <w:szCs w:val="24"/>
        </w:rPr>
        <w:t>larından dersl</w:t>
      </w:r>
      <w:r w:rsidR="00D35A75">
        <w:rPr>
          <w:rFonts w:ascii="Times New Roman" w:hAnsi="Times New Roman" w:cs="Times New Roman"/>
          <w:color w:val="000000"/>
          <w:sz w:val="24"/>
          <w:szCs w:val="24"/>
        </w:rPr>
        <w:t>erden faydalandığı</w:t>
      </w:r>
      <w:r w:rsidRPr="00D5175E">
        <w:rPr>
          <w:rStyle w:val="DipnotBavurusu"/>
          <w:rFonts w:ascii="Times New Roman" w:hAnsi="Times New Roman" w:cs="Times New Roman"/>
          <w:color w:val="000000"/>
          <w:sz w:val="24"/>
          <w:szCs w:val="24"/>
        </w:rPr>
        <w:footnoteReference w:id="178"/>
      </w:r>
      <w:r w:rsidR="00D35A75">
        <w:rPr>
          <w:rFonts w:ascii="Times New Roman" w:hAnsi="Times New Roman" w:cs="Times New Roman"/>
          <w:color w:val="000000"/>
          <w:sz w:val="24"/>
          <w:szCs w:val="24"/>
        </w:rPr>
        <w:t xml:space="preserve"> anlaşılmaktadır</w:t>
      </w:r>
      <w:r w:rsidRPr="00D5175E">
        <w:rPr>
          <w:rFonts w:ascii="Times New Roman" w:hAnsi="Times New Roman" w:cs="Times New Roman"/>
          <w:color w:val="000000"/>
          <w:sz w:val="24"/>
          <w:szCs w:val="24"/>
        </w:rPr>
        <w:t xml:space="preserve">.  Buradaki </w:t>
      </w:r>
      <w:r w:rsidR="000022F1">
        <w:rPr>
          <w:rFonts w:ascii="Times New Roman" w:hAnsi="Times New Roman" w:cs="Times New Roman"/>
          <w:color w:val="000000"/>
          <w:sz w:val="24"/>
          <w:szCs w:val="24"/>
        </w:rPr>
        <w:t>kadın</w:t>
      </w:r>
      <w:r w:rsidRPr="00D5175E">
        <w:rPr>
          <w:rFonts w:ascii="Times New Roman" w:hAnsi="Times New Roman" w:cs="Times New Roman"/>
          <w:color w:val="000000"/>
          <w:sz w:val="24"/>
          <w:szCs w:val="24"/>
        </w:rPr>
        <w:t xml:space="preserve">lar ilim öğrenmekle birlikte fıtratları gereği Mescid-i Nebi’nin temizliği ve düzenleri ile de ilgileniyorlardı. </w:t>
      </w:r>
      <w:r w:rsidRPr="00D5175E">
        <w:rPr>
          <w:rFonts w:ascii="Times New Roman" w:hAnsi="Times New Roman" w:cs="Times New Roman"/>
          <w:sz w:val="24"/>
          <w:szCs w:val="24"/>
        </w:rPr>
        <w:t xml:space="preserve">El Ka’ka b. Hadrad adındaki sahabinin hanımı Bukayra’dan yapılan bir nakilde şu ifadelere yer verilmektedir: “Ben kadınlar Suffasında oturmuşken, </w:t>
      </w:r>
      <w:r w:rsidR="00D35A75">
        <w:rPr>
          <w:rFonts w:ascii="Times New Roman" w:hAnsi="Times New Roman" w:cs="Times New Roman"/>
          <w:sz w:val="24"/>
          <w:szCs w:val="24"/>
        </w:rPr>
        <w:t>Hz. Peygamber’i</w:t>
      </w:r>
      <w:r w:rsidRPr="00D5175E">
        <w:rPr>
          <w:rFonts w:ascii="Times New Roman" w:hAnsi="Times New Roman" w:cs="Times New Roman"/>
          <w:sz w:val="24"/>
          <w:szCs w:val="24"/>
        </w:rPr>
        <w:t xml:space="preserve"> (sav)</w:t>
      </w:r>
      <w:r w:rsidR="00D35A75">
        <w:rPr>
          <w:rFonts w:ascii="Times New Roman" w:hAnsi="Times New Roman" w:cs="Times New Roman"/>
          <w:sz w:val="24"/>
          <w:szCs w:val="24"/>
        </w:rPr>
        <w:t>,</w:t>
      </w:r>
      <w:r w:rsidRPr="00D5175E">
        <w:rPr>
          <w:rFonts w:ascii="Times New Roman" w:hAnsi="Times New Roman" w:cs="Times New Roman"/>
          <w:sz w:val="24"/>
          <w:szCs w:val="24"/>
        </w:rPr>
        <w:t xml:space="preserve"> sağ eliyle işaret ederek hutbe verirken gördüm…”</w:t>
      </w:r>
      <w:r w:rsidRPr="00D5175E">
        <w:rPr>
          <w:rStyle w:val="DipnotBavurusu"/>
          <w:rFonts w:ascii="Times New Roman" w:hAnsi="Times New Roman" w:cs="Times New Roman"/>
          <w:sz w:val="24"/>
          <w:szCs w:val="24"/>
        </w:rPr>
        <w:footnoteReference w:id="179"/>
      </w:r>
      <w:r w:rsidR="008D3C7A">
        <w:rPr>
          <w:rFonts w:ascii="Times New Roman" w:hAnsi="Times New Roman" w:cs="Times New Roman"/>
          <w:sz w:val="24"/>
          <w:szCs w:val="24"/>
        </w:rPr>
        <w:t xml:space="preserve"> B</w:t>
      </w:r>
      <w:r w:rsidRPr="00D5175E">
        <w:rPr>
          <w:rFonts w:ascii="Times New Roman" w:hAnsi="Times New Roman" w:cs="Times New Roman"/>
          <w:sz w:val="24"/>
          <w:szCs w:val="24"/>
        </w:rPr>
        <w:t xml:space="preserve">u hadis Suffe’de erkeklere ayrılan mekan dışında özel olarak </w:t>
      </w:r>
      <w:r w:rsidR="000022F1">
        <w:rPr>
          <w:rFonts w:ascii="Times New Roman" w:hAnsi="Times New Roman" w:cs="Times New Roman"/>
          <w:sz w:val="24"/>
          <w:szCs w:val="24"/>
        </w:rPr>
        <w:t>kadın</w:t>
      </w:r>
      <w:r w:rsidRPr="00D5175E">
        <w:rPr>
          <w:rFonts w:ascii="Times New Roman" w:hAnsi="Times New Roman" w:cs="Times New Roman"/>
          <w:sz w:val="24"/>
          <w:szCs w:val="24"/>
        </w:rPr>
        <w:t>lara da farklı bir mekan ayrıldığını göstermektedir.</w:t>
      </w:r>
      <w:r w:rsidR="008D3C7A">
        <w:rPr>
          <w:rFonts w:ascii="Times New Roman" w:hAnsi="Times New Roman" w:cs="Times New Roman"/>
          <w:sz w:val="24"/>
          <w:szCs w:val="24"/>
        </w:rPr>
        <w:t xml:space="preserve"> </w:t>
      </w:r>
      <w:r w:rsidR="00D35A75" w:rsidRPr="00D5175E">
        <w:rPr>
          <w:rFonts w:ascii="Times New Roman" w:hAnsi="Times New Roman" w:cs="Times New Roman"/>
          <w:color w:val="000000"/>
          <w:w w:val="103"/>
          <w:sz w:val="24"/>
          <w:szCs w:val="24"/>
        </w:rPr>
        <w:t>Ayrıca</w:t>
      </w:r>
      <w:r w:rsidR="008D3C7A">
        <w:rPr>
          <w:rFonts w:ascii="Times New Roman" w:hAnsi="Times New Roman" w:cs="Times New Roman"/>
          <w:color w:val="000000"/>
          <w:w w:val="103"/>
          <w:sz w:val="24"/>
          <w:szCs w:val="24"/>
        </w:rPr>
        <w:t xml:space="preserve"> </w:t>
      </w:r>
      <w:r w:rsidR="000022F1">
        <w:rPr>
          <w:rFonts w:ascii="Times New Roman" w:hAnsi="Times New Roman" w:cs="Times New Roman"/>
          <w:color w:val="000000"/>
          <w:w w:val="103"/>
          <w:sz w:val="24"/>
          <w:szCs w:val="24"/>
        </w:rPr>
        <w:t>kadın</w:t>
      </w:r>
      <w:r w:rsidR="00E55590">
        <w:rPr>
          <w:rFonts w:ascii="Times New Roman" w:hAnsi="Times New Roman" w:cs="Times New Roman"/>
          <w:color w:val="000000"/>
          <w:w w:val="103"/>
          <w:sz w:val="24"/>
          <w:szCs w:val="24"/>
        </w:rPr>
        <w:t>ların</w:t>
      </w:r>
      <w:r w:rsidR="00D35A75" w:rsidRPr="00D5175E">
        <w:rPr>
          <w:rFonts w:ascii="Times New Roman" w:hAnsi="Times New Roman" w:cs="Times New Roman"/>
          <w:color w:val="000000"/>
          <w:w w:val="103"/>
          <w:sz w:val="24"/>
          <w:szCs w:val="24"/>
        </w:rPr>
        <w:t xml:space="preserve"> minberdeki Hz. Peygamber’in (sav) kullandığı beden dilini görmesi </w:t>
      </w:r>
      <w:r w:rsidR="00E55590">
        <w:rPr>
          <w:rFonts w:ascii="Times New Roman" w:hAnsi="Times New Roman" w:cs="Times New Roman"/>
          <w:color w:val="000000"/>
          <w:w w:val="103"/>
          <w:sz w:val="24"/>
          <w:szCs w:val="24"/>
        </w:rPr>
        <w:t>onlar</w:t>
      </w:r>
      <w:r w:rsidR="00D35A75" w:rsidRPr="00D5175E">
        <w:rPr>
          <w:rFonts w:ascii="Times New Roman" w:hAnsi="Times New Roman" w:cs="Times New Roman"/>
          <w:color w:val="000000"/>
          <w:w w:val="103"/>
          <w:sz w:val="24"/>
          <w:szCs w:val="24"/>
        </w:rPr>
        <w:t>a ayrılan yerden minberin rahatlıkla görüldüğü de anlaşılmaktadır. Yine bir başka rivayette: “</w:t>
      </w:r>
      <w:r w:rsidR="00D35A75" w:rsidRPr="00D5175E">
        <w:rPr>
          <w:rFonts w:ascii="Times New Roman" w:hAnsi="Times New Roman" w:cs="Times New Roman"/>
          <w:color w:val="000000"/>
          <w:spacing w:val="2"/>
          <w:sz w:val="24"/>
          <w:szCs w:val="24"/>
        </w:rPr>
        <w:t>Sabah namazı esnasında oradakilerin namaza</w:t>
      </w:r>
      <w:r w:rsidR="00D35A75" w:rsidRPr="00D5175E">
        <w:rPr>
          <w:rFonts w:ascii="Times New Roman" w:hAnsi="Times New Roman" w:cs="Times New Roman"/>
          <w:color w:val="000000"/>
          <w:spacing w:val="1"/>
          <w:sz w:val="24"/>
          <w:szCs w:val="24"/>
        </w:rPr>
        <w:t xml:space="preserve"> duracakları esnada </w:t>
      </w:r>
      <w:r w:rsidR="00D35A75">
        <w:rPr>
          <w:rFonts w:ascii="Times New Roman" w:hAnsi="Times New Roman" w:cs="Times New Roman"/>
          <w:color w:val="000000"/>
          <w:spacing w:val="1"/>
          <w:sz w:val="24"/>
          <w:szCs w:val="24"/>
        </w:rPr>
        <w:t xml:space="preserve">Hz. Peygamber’in </w:t>
      </w:r>
      <w:r w:rsidR="00D35A75" w:rsidRPr="00D5175E">
        <w:rPr>
          <w:rFonts w:ascii="Times New Roman" w:hAnsi="Times New Roman" w:cs="Times New Roman"/>
          <w:color w:val="000000"/>
          <w:spacing w:val="1"/>
          <w:sz w:val="24"/>
          <w:szCs w:val="24"/>
        </w:rPr>
        <w:t>(sav</w:t>
      </w:r>
      <w:r w:rsidR="00D35A75">
        <w:rPr>
          <w:rFonts w:ascii="Times New Roman" w:hAnsi="Times New Roman" w:cs="Times New Roman"/>
          <w:color w:val="000000"/>
          <w:spacing w:val="1"/>
          <w:sz w:val="24"/>
          <w:szCs w:val="24"/>
        </w:rPr>
        <w:t>)</w:t>
      </w:r>
      <w:r w:rsidR="00D35A75" w:rsidRPr="00D5175E">
        <w:rPr>
          <w:rFonts w:ascii="Times New Roman" w:hAnsi="Times New Roman" w:cs="Times New Roman"/>
          <w:color w:val="000000"/>
          <w:spacing w:val="1"/>
          <w:sz w:val="24"/>
          <w:szCs w:val="24"/>
        </w:rPr>
        <w:t xml:space="preserve"> kızı Zeyneb'in</w:t>
      </w:r>
      <w:r w:rsidR="00D35A75">
        <w:rPr>
          <w:rFonts w:ascii="Times New Roman" w:hAnsi="Times New Roman" w:cs="Times New Roman"/>
          <w:color w:val="000000"/>
          <w:spacing w:val="1"/>
          <w:sz w:val="24"/>
          <w:szCs w:val="24"/>
        </w:rPr>
        <w:t>,</w:t>
      </w:r>
      <w:r w:rsidR="00D35A75" w:rsidRPr="00D5175E">
        <w:rPr>
          <w:rFonts w:ascii="Times New Roman" w:hAnsi="Times New Roman" w:cs="Times New Roman"/>
          <w:color w:val="000000"/>
          <w:spacing w:val="1"/>
          <w:sz w:val="24"/>
          <w:szCs w:val="24"/>
        </w:rPr>
        <w:t xml:space="preserve"> Kadınların Suffa'sından çı</w:t>
      </w:r>
      <w:r w:rsidR="00D35A75" w:rsidRPr="00D5175E">
        <w:rPr>
          <w:rFonts w:ascii="Times New Roman" w:hAnsi="Times New Roman" w:cs="Times New Roman"/>
          <w:color w:val="000000"/>
          <w:w w:val="104"/>
          <w:sz w:val="24"/>
          <w:szCs w:val="24"/>
        </w:rPr>
        <w:t xml:space="preserve">karak: "Ey insanlar, ben Ebu'l-As b. Rebi' i </w:t>
      </w:r>
      <w:r w:rsidR="00D35A75" w:rsidRPr="00D5175E">
        <w:rPr>
          <w:rFonts w:ascii="Times New Roman" w:hAnsi="Times New Roman" w:cs="Times New Roman"/>
          <w:color w:val="000000"/>
          <w:w w:val="104"/>
          <w:sz w:val="24"/>
          <w:szCs w:val="24"/>
        </w:rPr>
        <w:lastRenderedPageBreak/>
        <w:t>kendime ücretli tuttum..."</w:t>
      </w:r>
      <w:r w:rsidR="00D35A75" w:rsidRPr="00D5175E">
        <w:rPr>
          <w:rStyle w:val="DipnotBavurusu"/>
          <w:rFonts w:ascii="Times New Roman" w:hAnsi="Times New Roman" w:cs="Times New Roman"/>
          <w:color w:val="000000"/>
          <w:w w:val="104"/>
          <w:sz w:val="24"/>
          <w:szCs w:val="24"/>
        </w:rPr>
        <w:footnoteReference w:id="180"/>
      </w:r>
      <w:r w:rsidR="008D3C7A">
        <w:rPr>
          <w:rFonts w:ascii="Times New Roman" w:hAnsi="Times New Roman" w:cs="Times New Roman"/>
          <w:color w:val="000000"/>
          <w:w w:val="104"/>
          <w:sz w:val="24"/>
          <w:szCs w:val="24"/>
        </w:rPr>
        <w:t xml:space="preserve"> </w:t>
      </w:r>
      <w:r w:rsidR="00D35A75" w:rsidRPr="00D5175E">
        <w:rPr>
          <w:rFonts w:ascii="Times New Roman" w:hAnsi="Times New Roman" w:cs="Times New Roman"/>
          <w:color w:val="000000"/>
          <w:w w:val="104"/>
          <w:sz w:val="24"/>
          <w:szCs w:val="24"/>
        </w:rPr>
        <w:t>demesi bu mekanın varlığını ispatlamaktadır. Böylece Mescid-i Nebi’de</w:t>
      </w:r>
      <w:r w:rsidR="00E55590">
        <w:rPr>
          <w:rFonts w:ascii="Times New Roman" w:hAnsi="Times New Roman" w:cs="Times New Roman"/>
          <w:color w:val="000000"/>
          <w:w w:val="104"/>
          <w:sz w:val="24"/>
          <w:szCs w:val="24"/>
        </w:rPr>
        <w:t>,</w:t>
      </w:r>
      <w:r w:rsidR="00D35A75" w:rsidRPr="00D5175E">
        <w:rPr>
          <w:rFonts w:ascii="Times New Roman" w:hAnsi="Times New Roman" w:cs="Times New Roman"/>
          <w:color w:val="000000"/>
          <w:w w:val="104"/>
          <w:sz w:val="24"/>
          <w:szCs w:val="24"/>
        </w:rPr>
        <w:t xml:space="preserve"> erkeklere ayrılmış mekân olan Suffa gibi </w:t>
      </w:r>
      <w:r w:rsidR="000022F1">
        <w:rPr>
          <w:rFonts w:ascii="Times New Roman" w:hAnsi="Times New Roman" w:cs="Times New Roman"/>
          <w:color w:val="000000"/>
          <w:w w:val="104"/>
          <w:sz w:val="24"/>
          <w:szCs w:val="24"/>
        </w:rPr>
        <w:t>kadın</w:t>
      </w:r>
      <w:r w:rsidR="00D35A75" w:rsidRPr="00D5175E">
        <w:rPr>
          <w:rFonts w:ascii="Times New Roman" w:hAnsi="Times New Roman" w:cs="Times New Roman"/>
          <w:color w:val="000000"/>
          <w:w w:val="104"/>
          <w:sz w:val="24"/>
          <w:szCs w:val="24"/>
        </w:rPr>
        <w:t>lara da özel olarak ayrılan bir mekânın, Suffenin varlığından habe</w:t>
      </w:r>
      <w:r w:rsidR="00E55590">
        <w:rPr>
          <w:rFonts w:ascii="Times New Roman" w:hAnsi="Times New Roman" w:cs="Times New Roman"/>
          <w:color w:val="000000"/>
          <w:w w:val="104"/>
          <w:sz w:val="24"/>
          <w:szCs w:val="24"/>
        </w:rPr>
        <w:t>rdar olunmaktadır. Erkekler</w:t>
      </w:r>
      <w:r w:rsidR="00D35A75" w:rsidRPr="00D5175E">
        <w:rPr>
          <w:rFonts w:ascii="Times New Roman" w:hAnsi="Times New Roman" w:cs="Times New Roman"/>
          <w:color w:val="000000"/>
          <w:w w:val="104"/>
          <w:sz w:val="24"/>
          <w:szCs w:val="24"/>
        </w:rPr>
        <w:t xml:space="preserve"> Suffe</w:t>
      </w:r>
      <w:r w:rsidR="009D79D4">
        <w:rPr>
          <w:rFonts w:ascii="Times New Roman" w:hAnsi="Times New Roman" w:cs="Times New Roman"/>
          <w:color w:val="000000"/>
          <w:w w:val="104"/>
          <w:sz w:val="24"/>
          <w:szCs w:val="24"/>
        </w:rPr>
        <w:t>’</w:t>
      </w:r>
      <w:r w:rsidR="00D35A75" w:rsidRPr="00D5175E">
        <w:rPr>
          <w:rFonts w:ascii="Times New Roman" w:hAnsi="Times New Roman" w:cs="Times New Roman"/>
          <w:color w:val="000000"/>
          <w:w w:val="104"/>
          <w:sz w:val="24"/>
          <w:szCs w:val="24"/>
        </w:rPr>
        <w:t xml:space="preserve">de barınırken </w:t>
      </w:r>
      <w:r w:rsidR="000022F1">
        <w:rPr>
          <w:rFonts w:ascii="Times New Roman" w:hAnsi="Times New Roman" w:cs="Times New Roman"/>
          <w:color w:val="000000"/>
          <w:w w:val="104"/>
          <w:sz w:val="24"/>
          <w:szCs w:val="24"/>
        </w:rPr>
        <w:t>kadın</w:t>
      </w:r>
      <w:r w:rsidR="00D35A75" w:rsidRPr="00D5175E">
        <w:rPr>
          <w:rFonts w:ascii="Times New Roman" w:hAnsi="Times New Roman" w:cs="Times New Roman"/>
          <w:color w:val="000000"/>
          <w:w w:val="104"/>
          <w:sz w:val="24"/>
          <w:szCs w:val="24"/>
        </w:rPr>
        <w:t>lar ise gündüzleri buradan faydalanıyorlar</w:t>
      </w:r>
      <w:r w:rsidR="009D79D4">
        <w:rPr>
          <w:rFonts w:ascii="Times New Roman" w:hAnsi="Times New Roman" w:cs="Times New Roman"/>
          <w:color w:val="000000"/>
          <w:w w:val="104"/>
          <w:sz w:val="24"/>
          <w:szCs w:val="24"/>
        </w:rPr>
        <w:t>;</w:t>
      </w:r>
      <w:r w:rsidR="00D35A75" w:rsidRPr="00D5175E">
        <w:rPr>
          <w:rFonts w:ascii="Times New Roman" w:hAnsi="Times New Roman" w:cs="Times New Roman"/>
          <w:color w:val="000000"/>
          <w:w w:val="104"/>
          <w:sz w:val="24"/>
          <w:szCs w:val="24"/>
        </w:rPr>
        <w:t xml:space="preserve"> eğitim faaliyetleri ve ibadetlerini yapıyor </w:t>
      </w:r>
      <w:r w:rsidR="00D35A75">
        <w:rPr>
          <w:rFonts w:ascii="Times New Roman" w:hAnsi="Times New Roman" w:cs="Times New Roman"/>
          <w:color w:val="000000"/>
          <w:w w:val="104"/>
          <w:sz w:val="24"/>
          <w:szCs w:val="24"/>
        </w:rPr>
        <w:t>geceleri evlerine dönüyorlardı.</w:t>
      </w:r>
    </w:p>
    <w:p w:rsidR="00A037AE" w:rsidRDefault="00A037AE" w:rsidP="00297397">
      <w:pPr>
        <w:tabs>
          <w:tab w:val="left" w:pos="269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Mescid-i Nebevi’nin üç kapıs</w:t>
      </w:r>
      <w:r w:rsidR="00794957">
        <w:rPr>
          <w:rFonts w:ascii="Times New Roman" w:hAnsi="Times New Roman" w:cs="Times New Roman"/>
          <w:sz w:val="24"/>
          <w:szCs w:val="24"/>
        </w:rPr>
        <w:t>ı olduğuna daha önce değinilmişti</w:t>
      </w:r>
      <w:r w:rsidRPr="00D5175E">
        <w:rPr>
          <w:rFonts w:ascii="Times New Roman" w:hAnsi="Times New Roman" w:cs="Times New Roman"/>
          <w:sz w:val="24"/>
          <w:szCs w:val="24"/>
        </w:rPr>
        <w:t xml:space="preserve">. Hz. Peygamber (sav) </w:t>
      </w:r>
      <w:r w:rsidR="000022F1">
        <w:rPr>
          <w:rFonts w:ascii="Times New Roman" w:hAnsi="Times New Roman" w:cs="Times New Roman"/>
          <w:sz w:val="24"/>
          <w:szCs w:val="24"/>
        </w:rPr>
        <w:t>kadın</w:t>
      </w:r>
      <w:r w:rsidRPr="00D5175E">
        <w:rPr>
          <w:rFonts w:ascii="Times New Roman" w:hAnsi="Times New Roman" w:cs="Times New Roman"/>
          <w:sz w:val="24"/>
          <w:szCs w:val="24"/>
        </w:rPr>
        <w:t xml:space="preserve">ların mescide yoğun talebinden dolayı bir kapıyı onlara ayırmanın ne kadar güzel olacağından bahsetmiştir. Demek ki kadınlar mescide ibadetlerden, Hz. Peygamber’in (sav) verdiği hutbelerden, derslerden faydalanmak için gelmişler ve bu istek o kadar fazlalaşmış ki onlara ayrı bir kapı ayırma düşüncesine kadar gitmiştir. Kadınların ezildiği, hor görüldüğü bir dönemde bu kadar serbest bir biçimde erkeklerin bulunduğu yere girmek onların faydalandığı ilimden faydalanmak </w:t>
      </w:r>
      <w:r w:rsidR="00D35A75">
        <w:rPr>
          <w:rFonts w:ascii="Times New Roman" w:hAnsi="Times New Roman" w:cs="Times New Roman"/>
          <w:sz w:val="24"/>
          <w:szCs w:val="24"/>
        </w:rPr>
        <w:t xml:space="preserve">ve kendi fikrini rahatça dile getirebilmek </w:t>
      </w:r>
      <w:r w:rsidRPr="00D5175E">
        <w:rPr>
          <w:rFonts w:ascii="Times New Roman" w:hAnsi="Times New Roman" w:cs="Times New Roman"/>
          <w:sz w:val="24"/>
          <w:szCs w:val="24"/>
        </w:rPr>
        <w:t xml:space="preserve">başlı başlına bir inkılaptır. Bu uygulama İslâm’ın kadınlara ve kadın haklarına ne kadar önem verdiğini </w:t>
      </w:r>
      <w:r w:rsidR="00D35A75">
        <w:rPr>
          <w:rFonts w:ascii="Times New Roman" w:hAnsi="Times New Roman" w:cs="Times New Roman"/>
          <w:sz w:val="24"/>
          <w:szCs w:val="24"/>
        </w:rPr>
        <w:t>gösterir</w:t>
      </w:r>
      <w:r w:rsidRPr="00D5175E">
        <w:rPr>
          <w:rFonts w:ascii="Times New Roman" w:hAnsi="Times New Roman" w:cs="Times New Roman"/>
          <w:sz w:val="24"/>
          <w:szCs w:val="24"/>
        </w:rPr>
        <w:t xml:space="preserve">. </w:t>
      </w:r>
      <w:r w:rsidR="00E55590" w:rsidRPr="00D5175E">
        <w:rPr>
          <w:rFonts w:ascii="Times New Roman" w:hAnsi="Times New Roman" w:cs="Times New Roman"/>
          <w:color w:val="000000"/>
          <w:w w:val="104"/>
          <w:sz w:val="24"/>
          <w:szCs w:val="24"/>
        </w:rPr>
        <w:t>Hz. Peygamber (sav)</w:t>
      </w:r>
      <w:r w:rsidR="00E55590">
        <w:rPr>
          <w:rFonts w:ascii="Times New Roman" w:hAnsi="Times New Roman" w:cs="Times New Roman"/>
          <w:color w:val="000000"/>
          <w:w w:val="104"/>
          <w:sz w:val="24"/>
          <w:szCs w:val="24"/>
        </w:rPr>
        <w:t>,</w:t>
      </w:r>
      <w:r w:rsidR="00E55590" w:rsidRPr="00D5175E">
        <w:rPr>
          <w:rFonts w:ascii="Times New Roman" w:hAnsi="Times New Roman" w:cs="Times New Roman"/>
          <w:color w:val="000000"/>
          <w:w w:val="104"/>
          <w:sz w:val="24"/>
          <w:szCs w:val="24"/>
        </w:rPr>
        <w:t xml:space="preserve"> içinde bulunduğu örf ve adetlerin tersine </w:t>
      </w:r>
      <w:r w:rsidR="000022F1">
        <w:rPr>
          <w:rFonts w:ascii="Times New Roman" w:hAnsi="Times New Roman" w:cs="Times New Roman"/>
          <w:color w:val="000000"/>
          <w:w w:val="104"/>
          <w:sz w:val="24"/>
          <w:szCs w:val="24"/>
        </w:rPr>
        <w:t>kadın</w:t>
      </w:r>
      <w:r w:rsidR="00E55590" w:rsidRPr="00D5175E">
        <w:rPr>
          <w:rFonts w:ascii="Times New Roman" w:hAnsi="Times New Roman" w:cs="Times New Roman"/>
          <w:color w:val="000000"/>
          <w:w w:val="104"/>
          <w:sz w:val="24"/>
          <w:szCs w:val="24"/>
        </w:rPr>
        <w:t xml:space="preserve">ları mescide gelme, buradan ilim öğrenme bakımından hiçbir şekilde kısıtlamamış aksine onların önündeki engelleri kaldırmıştır. Hz. Peygamber (sav) hayatının son demlerinde dahi veda hutbesinde </w:t>
      </w:r>
      <w:r w:rsidR="000022F1">
        <w:rPr>
          <w:rFonts w:ascii="Times New Roman" w:hAnsi="Times New Roman" w:cs="Times New Roman"/>
          <w:color w:val="000000"/>
          <w:w w:val="104"/>
          <w:sz w:val="24"/>
          <w:szCs w:val="24"/>
        </w:rPr>
        <w:t>kadın</w:t>
      </w:r>
      <w:r w:rsidR="00E55590" w:rsidRPr="00D5175E">
        <w:rPr>
          <w:rFonts w:ascii="Times New Roman" w:hAnsi="Times New Roman" w:cs="Times New Roman"/>
          <w:color w:val="000000"/>
          <w:w w:val="104"/>
          <w:sz w:val="24"/>
          <w:szCs w:val="24"/>
        </w:rPr>
        <w:t>lardan bahsetmiş haklarının yenilmemesini istemiştir.</w:t>
      </w:r>
    </w:p>
    <w:p w:rsidR="00EB3084" w:rsidRPr="00D5175E" w:rsidRDefault="00EB3084" w:rsidP="00297397">
      <w:pPr>
        <w:tabs>
          <w:tab w:val="left" w:pos="2694"/>
        </w:tabs>
        <w:spacing w:line="360" w:lineRule="auto"/>
        <w:ind w:right="-1" w:firstLine="709"/>
        <w:jc w:val="both"/>
        <w:rPr>
          <w:rFonts w:ascii="Times New Roman" w:hAnsi="Times New Roman" w:cs="Times New Roman"/>
          <w:sz w:val="24"/>
          <w:szCs w:val="24"/>
        </w:rPr>
      </w:pPr>
    </w:p>
    <w:p w:rsidR="00343704" w:rsidRDefault="00EB3084" w:rsidP="00297397">
      <w:pPr>
        <w:ind w:right="-1" w:firstLine="709"/>
        <w:rPr>
          <w:rFonts w:ascii="Times New Roman" w:hAnsi="Times New Roman" w:cs="Times New Roman"/>
          <w:b/>
          <w:sz w:val="24"/>
          <w:szCs w:val="24"/>
        </w:rPr>
        <w:sectPr w:rsidR="00343704" w:rsidSect="00C33484">
          <w:footerReference w:type="default" r:id="rId16"/>
          <w:pgSz w:w="11906" w:h="16838"/>
          <w:pgMar w:top="1701" w:right="1133" w:bottom="1702" w:left="2268" w:header="708" w:footer="708" w:gutter="0"/>
          <w:pgNumType w:start="49"/>
          <w:cols w:space="708"/>
          <w:docGrid w:linePitch="360"/>
        </w:sect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235181">
        <w:rPr>
          <w:rFonts w:ascii="Times New Roman" w:hAnsi="Times New Roman" w:cs="Times New Roman"/>
          <w:b/>
          <w:sz w:val="24"/>
          <w:szCs w:val="24"/>
        </w:rPr>
        <w:br w:type="page"/>
      </w:r>
    </w:p>
    <w:p w:rsidR="00235181" w:rsidRDefault="00235181" w:rsidP="00297397">
      <w:pPr>
        <w:ind w:right="-1" w:firstLine="709"/>
        <w:rPr>
          <w:rFonts w:ascii="Times New Roman" w:hAnsi="Times New Roman" w:cs="Times New Roman"/>
          <w:b/>
          <w:sz w:val="24"/>
          <w:szCs w:val="24"/>
        </w:rPr>
      </w:pPr>
    </w:p>
    <w:p w:rsidR="00235181" w:rsidRDefault="00235181" w:rsidP="00297397">
      <w:pPr>
        <w:spacing w:line="360" w:lineRule="auto"/>
        <w:ind w:right="-1" w:firstLine="709"/>
        <w:jc w:val="center"/>
        <w:rPr>
          <w:rFonts w:ascii="Times New Roman" w:hAnsi="Times New Roman" w:cs="Times New Roman"/>
          <w:b/>
          <w:sz w:val="24"/>
          <w:szCs w:val="24"/>
        </w:rPr>
      </w:pPr>
    </w:p>
    <w:p w:rsidR="00A037AE" w:rsidRPr="00D5175E" w:rsidRDefault="00EB3084" w:rsidP="00297397">
      <w:pPr>
        <w:spacing w:line="360" w:lineRule="auto"/>
        <w:ind w:right="-1" w:firstLine="709"/>
        <w:jc w:val="center"/>
        <w:rPr>
          <w:rFonts w:ascii="Times New Roman" w:hAnsi="Times New Roman" w:cs="Times New Roman"/>
          <w:b/>
          <w:sz w:val="24"/>
          <w:szCs w:val="24"/>
        </w:rPr>
      </w:pPr>
      <w:r>
        <w:rPr>
          <w:rFonts w:ascii="Times New Roman" w:hAnsi="Times New Roman" w:cs="Times New Roman"/>
          <w:b/>
          <w:sz w:val="24"/>
          <w:szCs w:val="24"/>
        </w:rPr>
        <w:t xml:space="preserve">ÜÇÜNCÜ </w:t>
      </w:r>
      <w:r w:rsidR="00A037AE" w:rsidRPr="00D5175E">
        <w:rPr>
          <w:rFonts w:ascii="Times New Roman" w:hAnsi="Times New Roman" w:cs="Times New Roman"/>
          <w:b/>
          <w:sz w:val="24"/>
          <w:szCs w:val="24"/>
        </w:rPr>
        <w:t>BÖLÜM</w:t>
      </w:r>
    </w:p>
    <w:p w:rsidR="00235181" w:rsidRDefault="00235181" w:rsidP="00297397">
      <w:pPr>
        <w:spacing w:line="360" w:lineRule="auto"/>
        <w:ind w:right="-1" w:firstLine="709"/>
        <w:rPr>
          <w:rFonts w:ascii="Times New Roman" w:hAnsi="Times New Roman" w:cs="Times New Roman"/>
          <w:b/>
          <w:sz w:val="24"/>
          <w:szCs w:val="24"/>
        </w:rPr>
      </w:pPr>
    </w:p>
    <w:p w:rsidR="00A037AE" w:rsidRDefault="00297397" w:rsidP="00297397">
      <w:pPr>
        <w:spacing w:line="360" w:lineRule="auto"/>
        <w:ind w:right="-1" w:firstLine="709"/>
        <w:rPr>
          <w:rFonts w:ascii="Times New Roman" w:hAnsi="Times New Roman" w:cs="Times New Roman"/>
          <w:b/>
          <w:sz w:val="24"/>
          <w:szCs w:val="24"/>
        </w:rPr>
      </w:pPr>
      <w:r>
        <w:rPr>
          <w:rFonts w:ascii="Times New Roman" w:hAnsi="Times New Roman" w:cs="Times New Roman"/>
          <w:b/>
          <w:sz w:val="24"/>
          <w:szCs w:val="24"/>
        </w:rPr>
        <w:t xml:space="preserve">3. </w:t>
      </w:r>
      <w:r w:rsidR="00C36DDE">
        <w:rPr>
          <w:rFonts w:ascii="Times New Roman" w:hAnsi="Times New Roman" w:cs="Times New Roman"/>
          <w:b/>
          <w:sz w:val="24"/>
          <w:szCs w:val="24"/>
        </w:rPr>
        <w:t>EĞİTİME KONU OLAN KİTLELER</w:t>
      </w:r>
    </w:p>
    <w:p w:rsidR="00A037AE" w:rsidRPr="0003631D" w:rsidRDefault="008D3C7A" w:rsidP="008D3C7A">
      <w:pPr>
        <w:pStyle w:val="AklamaMetni"/>
        <w:spacing w:line="360" w:lineRule="auto"/>
        <w:jc w:val="both"/>
      </w:pPr>
      <w:r>
        <w:rPr>
          <w:rFonts w:ascii="Times New Roman" w:hAnsi="Times New Roman" w:cs="Times New Roman"/>
          <w:sz w:val="24"/>
        </w:rPr>
        <w:tab/>
      </w:r>
      <w:r w:rsidR="00B93EEF" w:rsidRPr="00B93EEF">
        <w:rPr>
          <w:rFonts w:ascii="Times New Roman" w:hAnsi="Times New Roman" w:cs="Times New Roman"/>
          <w:sz w:val="24"/>
        </w:rPr>
        <w:t xml:space="preserve">Hz. </w:t>
      </w:r>
      <w:r w:rsidR="0003631D" w:rsidRPr="0003631D">
        <w:rPr>
          <w:rFonts w:ascii="Times New Roman" w:hAnsi="Times New Roman" w:cs="Times New Roman"/>
          <w:sz w:val="24"/>
        </w:rPr>
        <w:t>Muhammed (sav), peygamber olmasının yanında</w:t>
      </w:r>
      <w:r>
        <w:rPr>
          <w:rFonts w:ascii="Times New Roman" w:hAnsi="Times New Roman" w:cs="Times New Roman"/>
          <w:sz w:val="24"/>
        </w:rPr>
        <w:t xml:space="preserve"> </w:t>
      </w:r>
      <w:r w:rsidR="0003631D">
        <w:rPr>
          <w:rFonts w:ascii="Times New Roman" w:hAnsi="Times New Roman" w:cs="Times New Roman"/>
          <w:sz w:val="24"/>
        </w:rPr>
        <w:t>p</w:t>
      </w:r>
      <w:r w:rsidR="00B93EEF" w:rsidRPr="00B93EEF">
        <w:rPr>
          <w:rFonts w:ascii="Times New Roman" w:hAnsi="Times New Roman" w:cs="Times New Roman"/>
          <w:sz w:val="24"/>
        </w:rPr>
        <w:t>eygamber aynı zamanda bir eğitimcidir</w:t>
      </w:r>
      <w:r w:rsidR="00B93EEF">
        <w:rPr>
          <w:rStyle w:val="DipnotBavurusu"/>
          <w:rFonts w:ascii="Times New Roman" w:hAnsi="Times New Roman" w:cs="Times New Roman"/>
          <w:sz w:val="24"/>
        </w:rPr>
        <w:footnoteReference w:id="181"/>
      </w:r>
      <w:r w:rsidR="00B93EEF" w:rsidRPr="00B93EEF">
        <w:rPr>
          <w:rFonts w:ascii="Times New Roman" w:hAnsi="Times New Roman" w:cs="Times New Roman"/>
          <w:sz w:val="24"/>
        </w:rPr>
        <w:t>. Hz. Peygamberin eğitimciliği sadece insan ile de sınırlı değildir. Bu, insanı da aşan hayvana, bitkiye kadar sireyet eden bir hususuyetir.</w:t>
      </w:r>
      <w:r>
        <w:rPr>
          <w:rFonts w:ascii="Times New Roman" w:hAnsi="Times New Roman" w:cs="Times New Roman"/>
          <w:sz w:val="24"/>
        </w:rPr>
        <w:t xml:space="preserve"> </w:t>
      </w:r>
      <w:r w:rsidR="00A037AE" w:rsidRPr="00D5175E">
        <w:rPr>
          <w:rFonts w:ascii="Times New Roman" w:hAnsi="Times New Roman" w:cs="Times New Roman"/>
          <w:sz w:val="24"/>
          <w:szCs w:val="24"/>
        </w:rPr>
        <w:t>Hz. Peygamber (sav)</w:t>
      </w:r>
      <w:r w:rsidR="00EB3084">
        <w:rPr>
          <w:rFonts w:ascii="Times New Roman" w:hAnsi="Times New Roman" w:cs="Times New Roman"/>
          <w:sz w:val="24"/>
          <w:szCs w:val="24"/>
        </w:rPr>
        <w:t>,</w:t>
      </w:r>
      <w:r w:rsidR="00A037AE" w:rsidRPr="00D5175E">
        <w:rPr>
          <w:rFonts w:ascii="Times New Roman" w:hAnsi="Times New Roman" w:cs="Times New Roman"/>
          <w:sz w:val="24"/>
          <w:szCs w:val="24"/>
        </w:rPr>
        <w:t xml:space="preserve"> 23 yıllık gibi kısa bir sürede elindeki </w:t>
      </w:r>
      <w:r w:rsidR="00EB3084">
        <w:rPr>
          <w:rFonts w:ascii="Times New Roman" w:hAnsi="Times New Roman" w:cs="Times New Roman"/>
          <w:sz w:val="24"/>
          <w:szCs w:val="24"/>
        </w:rPr>
        <w:t xml:space="preserve">bütün </w:t>
      </w:r>
      <w:r w:rsidR="00A037AE" w:rsidRPr="00D5175E">
        <w:rPr>
          <w:rFonts w:ascii="Times New Roman" w:hAnsi="Times New Roman" w:cs="Times New Roman"/>
          <w:sz w:val="24"/>
          <w:szCs w:val="24"/>
        </w:rPr>
        <w:t>imkânları kullanarak yeni baştan bir nesil oluşturmuştur. Karanlık çağdan aydınlık çağa geçilmiş</w:t>
      </w:r>
      <w:r>
        <w:rPr>
          <w:rFonts w:ascii="Times New Roman" w:hAnsi="Times New Roman" w:cs="Times New Roman"/>
          <w:sz w:val="24"/>
          <w:szCs w:val="24"/>
        </w:rPr>
        <w:t xml:space="preserve">, </w:t>
      </w:r>
      <w:r w:rsidR="00A037AE" w:rsidRPr="00D5175E">
        <w:rPr>
          <w:rFonts w:ascii="Times New Roman" w:hAnsi="Times New Roman" w:cs="Times New Roman"/>
          <w:sz w:val="24"/>
          <w:szCs w:val="24"/>
        </w:rPr>
        <w:t>eskinin kötü alışkanlıkları geriye dönülmeyecek şekilde tek tek silinmiştir. Her alanda maddi manevi öne geçilmiş sürekli bir ilerleme sağlanmış ve dünyaya örnek ol</w:t>
      </w:r>
      <w:r w:rsidR="00754608">
        <w:rPr>
          <w:rFonts w:ascii="Times New Roman" w:hAnsi="Times New Roman" w:cs="Times New Roman"/>
          <w:sz w:val="24"/>
          <w:szCs w:val="24"/>
        </w:rPr>
        <w:t>un</w:t>
      </w:r>
      <w:r w:rsidR="00A037AE" w:rsidRPr="00D5175E">
        <w:rPr>
          <w:rFonts w:ascii="Times New Roman" w:hAnsi="Times New Roman" w:cs="Times New Roman"/>
          <w:sz w:val="24"/>
          <w:szCs w:val="24"/>
        </w:rPr>
        <w:t>muştur.  Hala bile eldeki bütün imkânlara rağmen hiçbir devlet asırlar öncesinde yakalanan bu ivmeyi yakalayamamıştır. Hiç şüphesiz Hz. Peygamber’in (sav)</w:t>
      </w:r>
      <w:r w:rsidR="00754608">
        <w:rPr>
          <w:rFonts w:ascii="Times New Roman" w:hAnsi="Times New Roman" w:cs="Times New Roman"/>
          <w:sz w:val="24"/>
          <w:szCs w:val="24"/>
        </w:rPr>
        <w:t>,</w:t>
      </w:r>
      <w:r w:rsidR="00A037AE" w:rsidRPr="00D5175E">
        <w:rPr>
          <w:rFonts w:ascii="Times New Roman" w:hAnsi="Times New Roman" w:cs="Times New Roman"/>
          <w:sz w:val="24"/>
          <w:szCs w:val="24"/>
        </w:rPr>
        <w:t xml:space="preserve"> Cahiliye insanından bu kadar temiz, güvenilir insanlar çıkarması eğiti</w:t>
      </w:r>
      <w:r w:rsidR="00754608">
        <w:rPr>
          <w:rFonts w:ascii="Times New Roman" w:hAnsi="Times New Roman" w:cs="Times New Roman"/>
          <w:sz w:val="24"/>
          <w:szCs w:val="24"/>
        </w:rPr>
        <w:t>mle ve eğiticinin vasıfları ile olmuştur</w:t>
      </w:r>
      <w:r w:rsidR="00A037AE" w:rsidRPr="00D5175E">
        <w:rPr>
          <w:rFonts w:ascii="Times New Roman" w:hAnsi="Times New Roman" w:cs="Times New Roman"/>
          <w:sz w:val="24"/>
          <w:szCs w:val="24"/>
        </w:rPr>
        <w:t>.  Hz. Muhammed (sav), peygamber olduktan sonra ilk kendi ailesinden tebliğ faaliyetlerine</w:t>
      </w:r>
      <w:r w:rsidR="00754608">
        <w:rPr>
          <w:rFonts w:ascii="Times New Roman" w:hAnsi="Times New Roman" w:cs="Times New Roman"/>
          <w:sz w:val="24"/>
          <w:szCs w:val="24"/>
        </w:rPr>
        <w:t xml:space="preserve"> başlamıştır.  Kendi ailesinden</w:t>
      </w:r>
      <w:r w:rsidR="00A037AE" w:rsidRPr="00D5175E">
        <w:rPr>
          <w:rFonts w:ascii="Times New Roman" w:hAnsi="Times New Roman" w:cs="Times New Roman"/>
          <w:sz w:val="24"/>
          <w:szCs w:val="24"/>
        </w:rPr>
        <w:t xml:space="preserve"> güvendiği insanlardan destek alıp</w:t>
      </w:r>
      <w:r w:rsidR="00754608">
        <w:rPr>
          <w:rFonts w:ascii="Times New Roman" w:hAnsi="Times New Roman" w:cs="Times New Roman"/>
          <w:sz w:val="24"/>
          <w:szCs w:val="24"/>
        </w:rPr>
        <w:t>,</w:t>
      </w:r>
      <w:r w:rsidR="00A037AE" w:rsidRPr="00D5175E">
        <w:rPr>
          <w:rFonts w:ascii="Times New Roman" w:hAnsi="Times New Roman" w:cs="Times New Roman"/>
          <w:sz w:val="24"/>
          <w:szCs w:val="24"/>
        </w:rPr>
        <w:t xml:space="preserve"> çekirdek kadroyu oluşturduktan sonra tebliğ halkasını yavaş yavaş genişletmiştir. Bu halka sırasıyla:</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Kendisi</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Ailesi</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Yakın akraba</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Uzak akraba</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Dost, ahbap ve arkadaşları</w:t>
      </w:r>
    </w:p>
    <w:p w:rsidR="00343704"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sectPr w:rsidR="00343704" w:rsidSect="00343704">
          <w:footerReference w:type="default" r:id="rId17"/>
          <w:pgSz w:w="11906" w:h="16838"/>
          <w:pgMar w:top="1701" w:right="1133" w:bottom="1702" w:left="2268" w:header="708" w:footer="708" w:gutter="0"/>
          <w:pgNumType w:start="51"/>
          <w:cols w:space="708"/>
          <w:docGrid w:linePitch="360"/>
        </w:sectPr>
      </w:pPr>
      <w:r w:rsidRPr="00D5175E">
        <w:rPr>
          <w:color w:val="000000"/>
        </w:rPr>
        <w:t>Komşu</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lastRenderedPageBreak/>
        <w:t>Hemşeri (aynı şehir halkı)</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Vatandaş (millet)</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Ümmet</w:t>
      </w:r>
    </w:p>
    <w:p w:rsidR="00A037AE" w:rsidRPr="00D5175E" w:rsidRDefault="00A037AE" w:rsidP="00297397">
      <w:pPr>
        <w:pStyle w:val="NormalWeb"/>
        <w:numPr>
          <w:ilvl w:val="0"/>
          <w:numId w:val="5"/>
        </w:numPr>
        <w:spacing w:before="0" w:beforeAutospacing="0" w:after="200" w:afterAutospacing="0" w:line="360" w:lineRule="auto"/>
        <w:ind w:left="0" w:right="-1" w:firstLine="709"/>
        <w:jc w:val="both"/>
        <w:textAlignment w:val="baseline"/>
        <w:rPr>
          <w:color w:val="000000"/>
        </w:rPr>
      </w:pPr>
      <w:r w:rsidRPr="00D5175E">
        <w:rPr>
          <w:color w:val="000000"/>
        </w:rPr>
        <w:t>Beşeriyat</w:t>
      </w:r>
    </w:p>
    <w:p w:rsidR="00A037AE" w:rsidRPr="00D5175E" w:rsidRDefault="00A037AE" w:rsidP="00297397">
      <w:pPr>
        <w:pStyle w:val="ListeParagraf"/>
        <w:numPr>
          <w:ilvl w:val="0"/>
          <w:numId w:val="5"/>
        </w:numPr>
        <w:spacing w:line="360" w:lineRule="auto"/>
        <w:ind w:left="0"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Kâinât (âlemler)</w:t>
      </w:r>
      <w:r w:rsidRPr="00D5175E">
        <w:rPr>
          <w:rStyle w:val="DipnotBavurusu"/>
          <w:rFonts w:ascii="Times New Roman" w:hAnsi="Times New Roman" w:cs="Times New Roman"/>
          <w:color w:val="000000"/>
          <w:sz w:val="24"/>
          <w:szCs w:val="24"/>
        </w:rPr>
        <w:footnoteReference w:id="182"/>
      </w:r>
      <w:r w:rsidRPr="00D5175E">
        <w:rPr>
          <w:rFonts w:ascii="Times New Roman" w:hAnsi="Times New Roman" w:cs="Times New Roman"/>
          <w:color w:val="000000"/>
          <w:sz w:val="24"/>
          <w:szCs w:val="24"/>
        </w:rPr>
        <w:t xml:space="preserve">  şeklinde teşekkül etmiştir. </w:t>
      </w:r>
    </w:p>
    <w:p w:rsidR="00297397"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754608">
        <w:rPr>
          <w:rFonts w:ascii="Times New Roman" w:hAnsi="Times New Roman" w:cs="Times New Roman"/>
          <w:sz w:val="24"/>
          <w:szCs w:val="24"/>
        </w:rPr>
        <w:t>,</w:t>
      </w:r>
      <w:r w:rsidRPr="00D5175E">
        <w:rPr>
          <w:rFonts w:ascii="Times New Roman" w:hAnsi="Times New Roman" w:cs="Times New Roman"/>
          <w:sz w:val="24"/>
          <w:szCs w:val="24"/>
        </w:rPr>
        <w:t xml:space="preserve"> tebliğ faaliyeti</w:t>
      </w:r>
      <w:r w:rsidR="00754608">
        <w:rPr>
          <w:rFonts w:ascii="Times New Roman" w:hAnsi="Times New Roman" w:cs="Times New Roman"/>
          <w:sz w:val="24"/>
          <w:szCs w:val="24"/>
        </w:rPr>
        <w:t>ni</w:t>
      </w:r>
      <w:r w:rsidRPr="00D5175E">
        <w:rPr>
          <w:rFonts w:ascii="Times New Roman" w:hAnsi="Times New Roman" w:cs="Times New Roman"/>
          <w:sz w:val="24"/>
          <w:szCs w:val="24"/>
        </w:rPr>
        <w:t xml:space="preserve"> yürütürken toplumun her kademesiyle ilgilenmiş, zengin-fakir, köle-hür, kadın-erkek ayrımı yapmamıştır. Hz. </w:t>
      </w:r>
      <w:r w:rsidR="00C978C9">
        <w:rPr>
          <w:rFonts w:ascii="Times New Roman" w:hAnsi="Times New Roman" w:cs="Times New Roman"/>
          <w:sz w:val="24"/>
          <w:szCs w:val="24"/>
        </w:rPr>
        <w:t>Peygamber</w:t>
      </w:r>
      <w:r w:rsidRPr="00D5175E">
        <w:rPr>
          <w:rFonts w:ascii="Times New Roman" w:hAnsi="Times New Roman" w:cs="Times New Roman"/>
          <w:sz w:val="24"/>
          <w:szCs w:val="24"/>
        </w:rPr>
        <w:t xml:space="preserve"> (sav) insanlığın önünde rehber, önder olacak son peygamber son rol modeldir. Bu nedenle Hz. Peygamber’in (</w:t>
      </w:r>
      <w:r w:rsidR="00C978C9">
        <w:rPr>
          <w:rFonts w:ascii="Times New Roman" w:hAnsi="Times New Roman" w:cs="Times New Roman"/>
          <w:sz w:val="24"/>
          <w:szCs w:val="24"/>
        </w:rPr>
        <w:t>sav) eğitimi daha kapsamlı olmuş,</w:t>
      </w:r>
      <w:r w:rsidRPr="00D5175E">
        <w:rPr>
          <w:rFonts w:ascii="Times New Roman" w:hAnsi="Times New Roman" w:cs="Times New Roman"/>
          <w:sz w:val="24"/>
          <w:szCs w:val="24"/>
        </w:rPr>
        <w:t xml:space="preserve"> kendisine inen Kuran-</w:t>
      </w:r>
      <w:r w:rsidR="00DC4A16">
        <w:rPr>
          <w:rFonts w:ascii="Times New Roman" w:hAnsi="Times New Roman" w:cs="Times New Roman"/>
          <w:sz w:val="24"/>
          <w:szCs w:val="24"/>
        </w:rPr>
        <w:t>ı</w:t>
      </w:r>
      <w:r w:rsidRPr="00D5175E">
        <w:rPr>
          <w:rFonts w:ascii="Times New Roman" w:hAnsi="Times New Roman" w:cs="Times New Roman"/>
          <w:sz w:val="24"/>
          <w:szCs w:val="24"/>
        </w:rPr>
        <w:t xml:space="preserve"> Kerim de indiği topluluğa değil tüm dünyaya hitap etmiştir. </w:t>
      </w:r>
    </w:p>
    <w:p w:rsidR="00297397" w:rsidRDefault="00297397" w:rsidP="00297397">
      <w:pPr>
        <w:spacing w:line="360" w:lineRule="auto"/>
        <w:ind w:right="-1" w:firstLine="709"/>
        <w:jc w:val="both"/>
        <w:rPr>
          <w:rFonts w:ascii="Times New Roman" w:hAnsi="Times New Roman" w:cs="Times New Roman"/>
          <w:sz w:val="24"/>
          <w:szCs w:val="24"/>
        </w:rPr>
      </w:pPr>
    </w:p>
    <w:p w:rsidR="00A037AE" w:rsidRPr="00297397" w:rsidRDefault="00297397" w:rsidP="00297397">
      <w:pPr>
        <w:spacing w:line="360" w:lineRule="auto"/>
        <w:ind w:right="-1" w:firstLine="709"/>
        <w:jc w:val="both"/>
        <w:rPr>
          <w:rFonts w:ascii="Times New Roman" w:hAnsi="Times New Roman" w:cs="Times New Roman"/>
          <w:b/>
          <w:sz w:val="24"/>
          <w:szCs w:val="24"/>
        </w:rPr>
      </w:pPr>
      <w:r w:rsidRPr="00297397">
        <w:rPr>
          <w:rFonts w:ascii="Times New Roman" w:hAnsi="Times New Roman" w:cs="Times New Roman"/>
          <w:b/>
          <w:sz w:val="24"/>
          <w:szCs w:val="24"/>
        </w:rPr>
        <w:t>3.1. Aile Eğitimi</w:t>
      </w:r>
    </w:p>
    <w:p w:rsidR="00A037AE" w:rsidRPr="00D5175E" w:rsidRDefault="00A037AE" w:rsidP="00297397">
      <w:pPr>
        <w:pStyle w:val="NormalWeb"/>
        <w:spacing w:before="0" w:beforeAutospacing="0" w:after="200" w:afterAutospacing="0" w:line="360" w:lineRule="auto"/>
        <w:ind w:right="-1" w:firstLine="709"/>
        <w:jc w:val="both"/>
      </w:pPr>
      <w:r w:rsidRPr="00D5175E">
        <w:t>Aile</w:t>
      </w:r>
      <w:r w:rsidR="000F39EF">
        <w:t>,</w:t>
      </w:r>
      <w:r w:rsidRPr="00D5175E">
        <w:t xml:space="preserve"> toplumun en küçük birimi kabul edilir.  Anne</w:t>
      </w:r>
      <w:r w:rsidR="000F39EF">
        <w:t>,</w:t>
      </w:r>
      <w:r w:rsidRPr="00D5175E">
        <w:t xml:space="preserve"> baba ve çocuklardan oluşan çekirdek aile, toplumu meydana getiren kurumların temeli</w:t>
      </w:r>
      <w:r w:rsidR="000F39EF">
        <w:t>ni teşkil eder. Toplumun inanç, â</w:t>
      </w:r>
      <w:r w:rsidRPr="00D5175E">
        <w:t>det, gelenek- görenek, değer yargılarından müteşekkil kültürü aile korur ve gelecek nesle aktararak devam eder.  Aile</w:t>
      </w:r>
      <w:r w:rsidR="000F39EF">
        <w:t>,</w:t>
      </w:r>
      <w:r w:rsidRPr="00D5175E">
        <w:t xml:space="preserve"> devletin prototipini oluşturan en önemli yapıdır. Her aile içinde küçük bir devleti barındırır</w:t>
      </w:r>
      <w:r w:rsidR="008A225E">
        <w:t>. D</w:t>
      </w:r>
      <w:r w:rsidRPr="00D5175E">
        <w:t xml:space="preserve">evlet ise kendisine bağlı </w:t>
      </w:r>
      <w:r w:rsidR="0003631D">
        <w:t>topluluklardan</w:t>
      </w:r>
      <w:r w:rsidRPr="00D5175E">
        <w:t xml:space="preserve"> oluşan büyük bir ailedir. Ail</w:t>
      </w:r>
      <w:r w:rsidR="000F39EF">
        <w:t>e bu kadar büyük bir öneme hâiz,</w:t>
      </w:r>
      <w:r w:rsidRPr="00D5175E">
        <w:t xml:space="preserve"> toplu</w:t>
      </w:r>
      <w:r w:rsidR="000F39EF">
        <w:t>mun temel yapı taşlarını meydana getirir</w:t>
      </w:r>
      <w:r w:rsidRPr="00D5175E">
        <w:t>. Dinimize göre de aile, herkesin farklı sorumlulukları olduğu kutsal bir yuvadır. Kutsal kabul eder çünkü aileyi hem kötülüklerden ko</w:t>
      </w:r>
      <w:r w:rsidR="000F39EF">
        <w:t>ruyan koruyucu bir kalkan</w:t>
      </w:r>
      <w:r w:rsidRPr="00D5175E">
        <w:t xml:space="preserve"> hem de toplumun özü ve temelini teşkil eden yegâne yuva olarak görür. </w:t>
      </w:r>
      <w:r w:rsidR="000F39EF">
        <w:t>Aileninb</w:t>
      </w:r>
      <w:r w:rsidRPr="00D5175E">
        <w:t>ir diğer önemli özelliği</w:t>
      </w:r>
      <w:r w:rsidR="000F39EF">
        <w:t>,</w:t>
      </w:r>
      <w:r w:rsidRPr="00D5175E">
        <w:t xml:space="preserve"> kişinin günlük yoğunluk ve sıkıntılardan kurtulup huzur ve sükûnet bulmak </w:t>
      </w:r>
      <w:r w:rsidR="000F39EF">
        <w:t>istediğinde sığınacağı yerdir</w:t>
      </w:r>
      <w:r w:rsidRPr="00D5175E">
        <w:t xml:space="preserve">. </w:t>
      </w:r>
      <w:r w:rsidR="000F39EF">
        <w:rPr>
          <w:color w:val="000000"/>
        </w:rPr>
        <w:t xml:space="preserve">Kur'an-ı Kerim'de bu konuyla alakalı </w:t>
      </w:r>
      <w:r w:rsidRPr="00D5175E">
        <w:rPr>
          <w:color w:val="000000"/>
        </w:rPr>
        <w:t xml:space="preserve">“İçinizden kendileriyle huzura kavuşacağınız eşler yaratıp aranızda sevgi ve rahmet var etmesi Allah'ın varlığının belgelerindendir. Bunda düşünen insanlar için </w:t>
      </w:r>
      <w:r w:rsidR="00EF45C0">
        <w:rPr>
          <w:color w:val="000000"/>
        </w:rPr>
        <w:t>dersler vardır</w:t>
      </w:r>
      <w:r w:rsidRPr="00D5175E">
        <w:rPr>
          <w:color w:val="000000"/>
        </w:rPr>
        <w:t>”</w:t>
      </w:r>
      <w:r w:rsidRPr="00D5175E">
        <w:rPr>
          <w:rStyle w:val="DipnotBavurusu"/>
          <w:color w:val="000000"/>
        </w:rPr>
        <w:footnoteReference w:id="183"/>
      </w:r>
      <w:r w:rsidR="00EF45C0">
        <w:rPr>
          <w:color w:val="000000"/>
        </w:rPr>
        <w:t xml:space="preserve"> </w:t>
      </w:r>
      <w:r w:rsidR="00EF45C0">
        <w:rPr>
          <w:color w:val="000000"/>
        </w:rPr>
        <w:lastRenderedPageBreak/>
        <w:t>buy</w:t>
      </w:r>
      <w:r w:rsidRPr="00D5175E">
        <w:rPr>
          <w:color w:val="000000"/>
        </w:rPr>
        <w:t xml:space="preserve">rulur. Ayette aile ortamının sevgiye dayanması gerektiğini, sevgi hâsıl olursa huzurlu bir yuva olacağını belirtmiştir.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Hz. Peygamber’de  (sav) eğitimin önemli bir kısmının ailede başladığını bilerek aile kurumuna çok önem vermiştir. </w:t>
      </w:r>
      <w:r w:rsidR="000F39EF">
        <w:rPr>
          <w:rFonts w:ascii="Times New Roman" w:hAnsi="Times New Roman" w:cs="Times New Roman"/>
          <w:color w:val="000000"/>
          <w:sz w:val="24"/>
          <w:szCs w:val="24"/>
        </w:rPr>
        <w:t>Hz. Peygamber’in (sav)</w:t>
      </w:r>
      <w:r w:rsidRPr="00D5175E">
        <w:rPr>
          <w:rFonts w:ascii="Times New Roman" w:hAnsi="Times New Roman" w:cs="Times New Roman"/>
          <w:color w:val="000000"/>
          <w:sz w:val="24"/>
          <w:szCs w:val="24"/>
        </w:rPr>
        <w:t xml:space="preserve"> evdeki halini soranlara, Hz. </w:t>
      </w:r>
      <w:r w:rsidR="000F39EF">
        <w:rPr>
          <w:rFonts w:ascii="Times New Roman" w:hAnsi="Times New Roman" w:cs="Times New Roman"/>
          <w:color w:val="000000"/>
          <w:sz w:val="24"/>
          <w:szCs w:val="24"/>
        </w:rPr>
        <w:t>Âişe validemiz</w:t>
      </w:r>
      <w:r w:rsidRPr="00D5175E">
        <w:rPr>
          <w:rFonts w:ascii="Times New Roman" w:hAnsi="Times New Roman" w:cs="Times New Roman"/>
          <w:color w:val="000000"/>
          <w:sz w:val="24"/>
          <w:szCs w:val="24"/>
        </w:rPr>
        <w:t>: “Hz. Peygamber, ayakkabısını tamir eder, elbisesini diker, koyun sağar ve ev işle</w:t>
      </w:r>
      <w:r w:rsidR="00EF45C0">
        <w:rPr>
          <w:rFonts w:ascii="Times New Roman" w:hAnsi="Times New Roman" w:cs="Times New Roman"/>
          <w:color w:val="000000"/>
          <w:sz w:val="24"/>
          <w:szCs w:val="24"/>
        </w:rPr>
        <w:t>rinde hanımlarına yardım ederdi</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84"/>
      </w:r>
      <w:r w:rsidR="00952ED2">
        <w:rPr>
          <w:rFonts w:ascii="Times New Roman" w:hAnsi="Times New Roman" w:cs="Times New Roman"/>
          <w:color w:val="000000"/>
          <w:sz w:val="24"/>
          <w:szCs w:val="24"/>
        </w:rPr>
        <w:t xml:space="preserve"> </w:t>
      </w:r>
      <w:r w:rsidR="000F39EF">
        <w:rPr>
          <w:rFonts w:ascii="Times New Roman" w:hAnsi="Times New Roman" w:cs="Times New Roman"/>
          <w:color w:val="000000"/>
          <w:sz w:val="24"/>
          <w:szCs w:val="24"/>
        </w:rPr>
        <w:t>buyurmuştur.</w:t>
      </w:r>
      <w:r w:rsidRPr="00D5175E">
        <w:rPr>
          <w:rFonts w:ascii="Times New Roman" w:hAnsi="Times New Roman" w:cs="Times New Roman"/>
          <w:color w:val="000000"/>
          <w:sz w:val="24"/>
          <w:szCs w:val="24"/>
        </w:rPr>
        <w:t xml:space="preserve"> Görüldüğü gibi yaygın olan dışarı işi dışında</w:t>
      </w:r>
      <w:r w:rsidR="000F39EF">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evdeki işlerin hepsini kadına yükleyen anlayıştan uzak eşlerine yardım etmiş</w:t>
      </w:r>
      <w:r w:rsidR="000F39EF">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kendi şahsi </w:t>
      </w:r>
      <w:r w:rsidR="000F39EF">
        <w:rPr>
          <w:rFonts w:ascii="Times New Roman" w:hAnsi="Times New Roman" w:cs="Times New Roman"/>
          <w:color w:val="000000"/>
          <w:sz w:val="24"/>
          <w:szCs w:val="24"/>
        </w:rPr>
        <w:t>ihtiyaçlarını da kendisi gidermeye</w:t>
      </w:r>
      <w:r w:rsidRPr="00D5175E">
        <w:rPr>
          <w:rFonts w:ascii="Times New Roman" w:hAnsi="Times New Roman" w:cs="Times New Roman"/>
          <w:color w:val="000000"/>
          <w:sz w:val="24"/>
          <w:szCs w:val="24"/>
        </w:rPr>
        <w:t xml:space="preserve"> özen göstermiştir. Hz. Peygamber’in (sav) eşlerine bakınca her birinin eğitim-öğretimde önemli bir rol oynadığı görülmektedir. Sadece kadınlarının takıldığı çözümleyemediği konularda Hz. Muhammed (sav) nasıl davranmış acaba deyip, gelip eşlerine sormaları ve bilgi sahib</w:t>
      </w:r>
      <w:r w:rsidR="000F39EF">
        <w:rPr>
          <w:rFonts w:ascii="Times New Roman" w:hAnsi="Times New Roman" w:cs="Times New Roman"/>
          <w:color w:val="000000"/>
          <w:sz w:val="24"/>
          <w:szCs w:val="24"/>
        </w:rPr>
        <w:t>i olmaları dahi ilmi açı</w:t>
      </w:r>
      <w:r w:rsidRPr="00D5175E">
        <w:rPr>
          <w:rFonts w:ascii="Times New Roman" w:hAnsi="Times New Roman" w:cs="Times New Roman"/>
          <w:color w:val="000000"/>
          <w:sz w:val="24"/>
          <w:szCs w:val="24"/>
        </w:rPr>
        <w:t>dan yeterlidir. Hz. Peygamber (sav), hür erkeklerin cariye ile evlenmelerinin tasvip edilmediği bir zamanda Hz. Mariye, Hz. Cuveyriye ve Hz. Safiye ile evlenerek cariyelerinde aile kurma haklarının olduğunu göstermiş</w:t>
      </w:r>
      <w:r w:rsidR="000F39EF">
        <w:rPr>
          <w:rFonts w:ascii="Times New Roman" w:hAnsi="Times New Roman" w:cs="Times New Roman"/>
          <w:color w:val="000000"/>
          <w:sz w:val="24"/>
          <w:szCs w:val="24"/>
        </w:rPr>
        <w:t>tir.</w:t>
      </w:r>
      <w:r w:rsidR="00952ED2">
        <w:rPr>
          <w:rFonts w:ascii="Times New Roman" w:hAnsi="Times New Roman" w:cs="Times New Roman"/>
          <w:color w:val="000000"/>
          <w:sz w:val="24"/>
          <w:szCs w:val="24"/>
        </w:rPr>
        <w:t xml:space="preserve"> </w:t>
      </w:r>
      <w:r w:rsidR="000F39EF">
        <w:rPr>
          <w:rFonts w:ascii="Times New Roman" w:hAnsi="Times New Roman" w:cs="Times New Roman"/>
          <w:color w:val="000000"/>
          <w:sz w:val="24"/>
          <w:szCs w:val="24"/>
        </w:rPr>
        <w:t xml:space="preserve">Hz. Peygamber (sav), </w:t>
      </w:r>
      <w:r w:rsidRPr="00D5175E">
        <w:rPr>
          <w:rFonts w:ascii="Times New Roman" w:hAnsi="Times New Roman" w:cs="Times New Roman"/>
          <w:color w:val="000000"/>
          <w:sz w:val="24"/>
          <w:szCs w:val="24"/>
        </w:rPr>
        <w:t>çeşitli kabi</w:t>
      </w:r>
      <w:r w:rsidR="000F39EF">
        <w:rPr>
          <w:rFonts w:ascii="Times New Roman" w:hAnsi="Times New Roman" w:cs="Times New Roman"/>
          <w:color w:val="000000"/>
          <w:sz w:val="24"/>
          <w:szCs w:val="24"/>
        </w:rPr>
        <w:t xml:space="preserve">lelere mensup </w:t>
      </w:r>
      <w:r w:rsidR="000022F1">
        <w:rPr>
          <w:rFonts w:ascii="Times New Roman" w:hAnsi="Times New Roman" w:cs="Times New Roman"/>
          <w:color w:val="000000"/>
          <w:sz w:val="24"/>
          <w:szCs w:val="24"/>
        </w:rPr>
        <w:t>kadın</w:t>
      </w:r>
      <w:r w:rsidR="000F39EF">
        <w:rPr>
          <w:rFonts w:ascii="Times New Roman" w:hAnsi="Times New Roman" w:cs="Times New Roman"/>
          <w:color w:val="000000"/>
          <w:sz w:val="24"/>
          <w:szCs w:val="24"/>
        </w:rPr>
        <w:t>larla evlenmiş,</w:t>
      </w:r>
      <w:r w:rsidRPr="00D5175E">
        <w:rPr>
          <w:rFonts w:ascii="Times New Roman" w:hAnsi="Times New Roman" w:cs="Times New Roman"/>
          <w:color w:val="000000"/>
          <w:sz w:val="24"/>
          <w:szCs w:val="24"/>
        </w:rPr>
        <w:t xml:space="preserve"> bu kabileler de dini bilgileri bu eşlerinden öğrenmiştir. Hz. Aişe başta olmak üzere Hz. Peygamber’in (sav) hanımları hadis, fıkıh, tefsir gibi ilim dallarında insanlara öğretmenlik yapmışlardır. Kadın eğitimi başlığı altında eşlerinin eğ</w:t>
      </w:r>
      <w:r w:rsidR="00C4106F">
        <w:rPr>
          <w:rFonts w:ascii="Times New Roman" w:hAnsi="Times New Roman" w:cs="Times New Roman"/>
          <w:color w:val="000000"/>
          <w:sz w:val="24"/>
          <w:szCs w:val="24"/>
        </w:rPr>
        <w:t>itime katkıları detaylı olarak anlatıldığından</w:t>
      </w:r>
      <w:r w:rsidRPr="00D5175E">
        <w:rPr>
          <w:rFonts w:ascii="Times New Roman" w:hAnsi="Times New Roman" w:cs="Times New Roman"/>
          <w:color w:val="000000"/>
          <w:sz w:val="24"/>
          <w:szCs w:val="24"/>
        </w:rPr>
        <w:t xml:space="preserve"> bu</w:t>
      </w:r>
      <w:r w:rsidR="00C4106F">
        <w:rPr>
          <w:rFonts w:ascii="Times New Roman" w:hAnsi="Times New Roman" w:cs="Times New Roman"/>
          <w:color w:val="000000"/>
          <w:sz w:val="24"/>
          <w:szCs w:val="24"/>
        </w:rPr>
        <w:t xml:space="preserve">rada tekrar yer verilmemiştir.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İslamiyet aile kurumuna ve aile bireyleri ar</w:t>
      </w:r>
      <w:r w:rsidR="00A92295">
        <w:rPr>
          <w:rFonts w:ascii="Times New Roman" w:hAnsi="Times New Roman" w:cs="Times New Roman"/>
          <w:color w:val="000000"/>
          <w:sz w:val="24"/>
          <w:szCs w:val="24"/>
        </w:rPr>
        <w:t>a</w:t>
      </w:r>
      <w:r w:rsidRPr="00D5175E">
        <w:rPr>
          <w:rFonts w:ascii="Times New Roman" w:hAnsi="Times New Roman" w:cs="Times New Roman"/>
          <w:color w:val="000000"/>
          <w:sz w:val="24"/>
          <w:szCs w:val="24"/>
        </w:rPr>
        <w:t>sındaki bağlara çok önem vermekted</w:t>
      </w:r>
      <w:r w:rsidR="00C4106F">
        <w:rPr>
          <w:rFonts w:ascii="Times New Roman" w:hAnsi="Times New Roman" w:cs="Times New Roman"/>
          <w:color w:val="000000"/>
          <w:sz w:val="24"/>
          <w:szCs w:val="24"/>
        </w:rPr>
        <w:t>ir. Allah-u Teâlâ birçok ayetinde sıla-i rahim konusun</w:t>
      </w:r>
      <w:r w:rsidRPr="00D5175E">
        <w:rPr>
          <w:rFonts w:ascii="Times New Roman" w:hAnsi="Times New Roman" w:cs="Times New Roman"/>
          <w:color w:val="000000"/>
          <w:sz w:val="24"/>
          <w:szCs w:val="24"/>
        </w:rPr>
        <w:t>a dikkat etmemiz gerektiğine dair bizi uyarmaktadır</w:t>
      </w:r>
      <w:r w:rsidRPr="00D5175E">
        <w:rPr>
          <w:rStyle w:val="DipnotBavurusu"/>
          <w:rFonts w:ascii="Times New Roman" w:hAnsi="Times New Roman" w:cs="Times New Roman"/>
          <w:color w:val="000000"/>
          <w:sz w:val="24"/>
          <w:szCs w:val="24"/>
        </w:rPr>
        <w:footnoteReference w:id="185"/>
      </w:r>
      <w:r w:rsidRPr="00D5175E">
        <w:rPr>
          <w:rFonts w:ascii="Times New Roman" w:hAnsi="Times New Roman" w:cs="Times New Roman"/>
          <w:color w:val="000000"/>
          <w:sz w:val="24"/>
          <w:szCs w:val="24"/>
        </w:rPr>
        <w:t xml:space="preserve">. </w:t>
      </w:r>
    </w:p>
    <w:p w:rsidR="00297397"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Aile,  çocuğun doğduğu andan itibaren yaşamını sürdürdüğü küçük bir müessesedir. Bu kurumda çocuğun tutumu,</w:t>
      </w:r>
      <w:r w:rsidR="00C4106F">
        <w:rPr>
          <w:rFonts w:ascii="Times New Roman" w:hAnsi="Times New Roman" w:cs="Times New Roman"/>
          <w:color w:val="000000"/>
          <w:sz w:val="24"/>
          <w:szCs w:val="24"/>
        </w:rPr>
        <w:t xml:space="preserve">  davranışı,  karakteri </w:t>
      </w:r>
      <w:r w:rsidRPr="00D5175E">
        <w:rPr>
          <w:rFonts w:ascii="Times New Roman" w:hAnsi="Times New Roman" w:cs="Times New Roman"/>
          <w:color w:val="000000"/>
          <w:sz w:val="24"/>
          <w:szCs w:val="24"/>
        </w:rPr>
        <w:t>şekillenir. Bu yıllarda çocuğa verilecek eğitim tarzı, onun üzerinde hayat boyu etkili olacaktır.</w:t>
      </w:r>
      <w:r w:rsidRPr="00D5175E">
        <w:rPr>
          <w:rFonts w:ascii="Times New Roman" w:hAnsi="Times New Roman" w:cs="Times New Roman"/>
          <w:sz w:val="24"/>
          <w:szCs w:val="24"/>
        </w:rPr>
        <w:t xml:space="preserve">  Çocuğun sadece fizyolojik ihtiy</w:t>
      </w:r>
      <w:r w:rsidR="00BA7ED8">
        <w:rPr>
          <w:rFonts w:ascii="Times New Roman" w:hAnsi="Times New Roman" w:cs="Times New Roman"/>
          <w:sz w:val="24"/>
          <w:szCs w:val="24"/>
        </w:rPr>
        <w:t>açları, bedensel gelişimi değil;</w:t>
      </w:r>
      <w:r w:rsidRPr="00D5175E">
        <w:rPr>
          <w:rFonts w:ascii="Times New Roman" w:hAnsi="Times New Roman" w:cs="Times New Roman"/>
          <w:sz w:val="24"/>
          <w:szCs w:val="24"/>
        </w:rPr>
        <w:t xml:space="preserve"> duygusal, ahlaki ve dini ge</w:t>
      </w:r>
      <w:r w:rsidR="00BA7ED8">
        <w:rPr>
          <w:rFonts w:ascii="Times New Roman" w:hAnsi="Times New Roman" w:cs="Times New Roman"/>
          <w:sz w:val="24"/>
          <w:szCs w:val="24"/>
        </w:rPr>
        <w:t>lişiminde ailenin rolü büyüktür. Ç</w:t>
      </w:r>
      <w:r w:rsidRPr="00D5175E">
        <w:rPr>
          <w:rFonts w:ascii="Times New Roman" w:hAnsi="Times New Roman" w:cs="Times New Roman"/>
          <w:sz w:val="24"/>
          <w:szCs w:val="24"/>
        </w:rPr>
        <w:t xml:space="preserve">ocuk kişilik özelliklerinin çoğunu aile ortamında edinmektedir. Çocuklar belli bir yaşa geldikten sonra kendileri gibi olmak istediği birini takip eder ve onun gibi </w:t>
      </w:r>
      <w:r w:rsidRPr="00D5175E">
        <w:rPr>
          <w:rFonts w:ascii="Times New Roman" w:hAnsi="Times New Roman" w:cs="Times New Roman"/>
          <w:sz w:val="24"/>
          <w:szCs w:val="24"/>
        </w:rPr>
        <w:lastRenderedPageBreak/>
        <w:t xml:space="preserve">olmak için uğraşırlar. </w:t>
      </w:r>
      <w:r w:rsidR="00C4106F">
        <w:rPr>
          <w:rFonts w:ascii="Times New Roman" w:hAnsi="Times New Roman" w:cs="Times New Roman"/>
          <w:sz w:val="24"/>
          <w:szCs w:val="24"/>
        </w:rPr>
        <w:t>Çocukların kendilerine örnek olarak seçtiği kişiler genelde</w:t>
      </w:r>
      <w:r w:rsidR="0003631D">
        <w:rPr>
          <w:rFonts w:ascii="Times New Roman" w:hAnsi="Times New Roman" w:cs="Times New Roman"/>
          <w:sz w:val="24"/>
          <w:szCs w:val="24"/>
        </w:rPr>
        <w:t xml:space="preserve"> en fazla onlarla hemhal olan</w:t>
      </w:r>
      <w:r w:rsidRPr="00D5175E">
        <w:rPr>
          <w:rFonts w:ascii="Times New Roman" w:hAnsi="Times New Roman" w:cs="Times New Roman"/>
          <w:sz w:val="24"/>
          <w:szCs w:val="24"/>
        </w:rPr>
        <w:t xml:space="preserve"> anne ve baba bazen diğer akrabalardır. Henüz bozulmamışken, olumsuz bir örnekle karşılaşmamışken</w:t>
      </w:r>
      <w:r w:rsidR="00C4106F">
        <w:rPr>
          <w:rFonts w:ascii="Times New Roman" w:hAnsi="Times New Roman" w:cs="Times New Roman"/>
          <w:sz w:val="24"/>
          <w:szCs w:val="24"/>
        </w:rPr>
        <w:t>,</w:t>
      </w:r>
      <w:r w:rsidRPr="00D5175E">
        <w:rPr>
          <w:rFonts w:ascii="Times New Roman" w:hAnsi="Times New Roman" w:cs="Times New Roman"/>
          <w:sz w:val="24"/>
          <w:szCs w:val="24"/>
        </w:rPr>
        <w:t xml:space="preserve"> çocuklar için görülen bu ilk örnekler çok önemlidir. Eğitimin en güzel verildiği bu çağ için, ailenin üzerine önemli görevler düşmektedir.</w:t>
      </w:r>
      <w:r w:rsidRPr="00D5175E">
        <w:rPr>
          <w:rFonts w:ascii="Times New Roman" w:hAnsi="Times New Roman" w:cs="Times New Roman"/>
          <w:color w:val="000000"/>
          <w:sz w:val="24"/>
          <w:szCs w:val="24"/>
        </w:rPr>
        <w:t xml:space="preserve"> Bu yüzden anne baba kendini yetiştirmeli ve çocuğuna doğru terbiye vermek için gayret sarf etmelidir.  </w:t>
      </w:r>
    </w:p>
    <w:p w:rsidR="00297397" w:rsidRDefault="00297397" w:rsidP="00297397">
      <w:pPr>
        <w:spacing w:line="360" w:lineRule="auto"/>
        <w:ind w:right="-1" w:firstLine="709"/>
        <w:jc w:val="both"/>
        <w:rPr>
          <w:rFonts w:ascii="Times New Roman" w:hAnsi="Times New Roman" w:cs="Times New Roman"/>
          <w:color w:val="000000"/>
          <w:sz w:val="24"/>
          <w:szCs w:val="24"/>
        </w:rPr>
      </w:pPr>
    </w:p>
    <w:p w:rsidR="00A037AE" w:rsidRPr="00297397" w:rsidRDefault="00297397" w:rsidP="00297397">
      <w:pPr>
        <w:spacing w:line="360" w:lineRule="auto"/>
        <w:ind w:right="-1" w:firstLine="709"/>
        <w:jc w:val="both"/>
        <w:rPr>
          <w:rFonts w:ascii="Times New Roman" w:hAnsi="Times New Roman" w:cs="Times New Roman"/>
          <w:b/>
          <w:sz w:val="24"/>
          <w:szCs w:val="24"/>
        </w:rPr>
      </w:pPr>
      <w:r w:rsidRPr="00297397">
        <w:rPr>
          <w:rFonts w:ascii="Times New Roman" w:hAnsi="Times New Roman" w:cs="Times New Roman"/>
          <w:b/>
          <w:color w:val="000000"/>
          <w:sz w:val="24"/>
          <w:szCs w:val="24"/>
        </w:rPr>
        <w:t>3.2</w:t>
      </w:r>
      <w:r>
        <w:rPr>
          <w:rFonts w:ascii="Times New Roman" w:hAnsi="Times New Roman" w:cs="Times New Roman"/>
          <w:b/>
          <w:color w:val="000000"/>
          <w:sz w:val="24"/>
          <w:szCs w:val="24"/>
        </w:rPr>
        <w:t>.</w:t>
      </w:r>
      <w:r w:rsidRPr="00297397">
        <w:rPr>
          <w:rFonts w:ascii="Times New Roman" w:hAnsi="Times New Roman" w:cs="Times New Roman"/>
          <w:b/>
          <w:color w:val="000000"/>
          <w:sz w:val="24"/>
          <w:szCs w:val="24"/>
        </w:rPr>
        <w:t xml:space="preserve"> Çocuk Eğitimi</w:t>
      </w:r>
    </w:p>
    <w:p w:rsidR="00472696" w:rsidRDefault="00A037AE" w:rsidP="00297397">
      <w:pPr>
        <w:tabs>
          <w:tab w:val="left" w:pos="2552"/>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Çocuk bu dünyanın en güzel süsüdür. Ailede bazen dayanak noktası, bazen teselli edici merci, bazen kendisini düşünüp huzur bulduğumuz</w:t>
      </w:r>
      <w:r w:rsidR="00472696">
        <w:rPr>
          <w:rFonts w:ascii="Times New Roman" w:hAnsi="Times New Roman" w:cs="Times New Roman"/>
          <w:sz w:val="24"/>
          <w:szCs w:val="24"/>
        </w:rPr>
        <w:t>,</w:t>
      </w:r>
      <w:r w:rsidRPr="00D5175E">
        <w:rPr>
          <w:rFonts w:ascii="Times New Roman" w:hAnsi="Times New Roman" w:cs="Times New Roman"/>
          <w:sz w:val="24"/>
          <w:szCs w:val="24"/>
        </w:rPr>
        <w:t xml:space="preserve"> dünyanın onunla anlamlı olduğuna inandığımız en güzel varlıktır. Çocuk masumiyetin timsali, vicdana en çok etki eden, saflık ve temizlikte meleklerle yarıştırdığımızdır. </w:t>
      </w:r>
      <w:r w:rsidRPr="00D5175E">
        <w:rPr>
          <w:rFonts w:ascii="Times New Roman" w:hAnsi="Times New Roman" w:cs="Times New Roman"/>
          <w:color w:val="000000"/>
          <w:sz w:val="24"/>
          <w:szCs w:val="24"/>
        </w:rPr>
        <w:t>İslam'a göre de çocuk, Allah'ın insanlardan dilediğine bahşettiği bir lütuf ve nimettir</w:t>
      </w:r>
      <w:r w:rsidRPr="00D5175E">
        <w:rPr>
          <w:rStyle w:val="DipnotBavurusu"/>
          <w:rFonts w:ascii="Times New Roman" w:hAnsi="Times New Roman" w:cs="Times New Roman"/>
          <w:color w:val="000000"/>
          <w:sz w:val="24"/>
          <w:szCs w:val="24"/>
        </w:rPr>
        <w:footnoteReference w:id="186"/>
      </w:r>
      <w:r w:rsidRPr="00D5175E">
        <w:rPr>
          <w:rFonts w:ascii="Times New Roman" w:hAnsi="Times New Roman" w:cs="Times New Roman"/>
          <w:color w:val="000000"/>
          <w:sz w:val="24"/>
          <w:szCs w:val="24"/>
        </w:rPr>
        <w:t xml:space="preserve">. </w:t>
      </w:r>
      <w:r w:rsidRPr="00D5175E">
        <w:rPr>
          <w:rFonts w:ascii="Times New Roman" w:hAnsi="Times New Roman" w:cs="Times New Roman"/>
          <w:sz w:val="24"/>
          <w:szCs w:val="24"/>
        </w:rPr>
        <w:t xml:space="preserve"> Her anne</w:t>
      </w:r>
      <w:r w:rsidR="00472696">
        <w:rPr>
          <w:rFonts w:ascii="Times New Roman" w:hAnsi="Times New Roman" w:cs="Times New Roman"/>
          <w:sz w:val="24"/>
          <w:szCs w:val="24"/>
        </w:rPr>
        <w:t xml:space="preserve"> ve baba</w:t>
      </w:r>
      <w:r w:rsidRPr="00D5175E">
        <w:rPr>
          <w:rFonts w:ascii="Times New Roman" w:hAnsi="Times New Roman" w:cs="Times New Roman"/>
          <w:sz w:val="24"/>
          <w:szCs w:val="24"/>
        </w:rPr>
        <w:t xml:space="preserve"> çocuğunun en güzel şekilde yetişmesini</w:t>
      </w:r>
      <w:r w:rsidR="00472696">
        <w:rPr>
          <w:rFonts w:ascii="Times New Roman" w:hAnsi="Times New Roman" w:cs="Times New Roman"/>
          <w:sz w:val="24"/>
          <w:szCs w:val="24"/>
        </w:rPr>
        <w:t>,</w:t>
      </w:r>
      <w:r w:rsidRPr="00D5175E">
        <w:rPr>
          <w:rFonts w:ascii="Times New Roman" w:hAnsi="Times New Roman" w:cs="Times New Roman"/>
          <w:sz w:val="24"/>
          <w:szCs w:val="24"/>
        </w:rPr>
        <w:t xml:space="preserve"> en iyi yerlere gelmesini ister ve kendince tedbirler almaya çalışır. Atalarımızın söylediği “Ağaç yaşken eğilir.” yine aynı anlamı ihtiva eden “İnsan yedisinde ne ise yetmişinde de O’dur.”  atasözleri değindiği dönem açısından çok doğru bir tespittir. Küçüklükten itibaren verilen eğitim, güzel ahlak çocukta daha fazla yer edecektir. Bu yaşlarda verilen eğitim, kazandırılan </w:t>
      </w:r>
      <w:r w:rsidR="00472696">
        <w:rPr>
          <w:rFonts w:ascii="Times New Roman" w:hAnsi="Times New Roman" w:cs="Times New Roman"/>
          <w:sz w:val="24"/>
          <w:szCs w:val="24"/>
        </w:rPr>
        <w:t>alışkanlıklar çocuğun fıtratın</w:t>
      </w:r>
      <w:r w:rsidRPr="00D5175E">
        <w:rPr>
          <w:rFonts w:ascii="Times New Roman" w:hAnsi="Times New Roman" w:cs="Times New Roman"/>
          <w:sz w:val="24"/>
          <w:szCs w:val="24"/>
        </w:rPr>
        <w:t xml:space="preserve"> da ka</w:t>
      </w:r>
      <w:r w:rsidR="00472696">
        <w:rPr>
          <w:rFonts w:ascii="Times New Roman" w:hAnsi="Times New Roman" w:cs="Times New Roman"/>
          <w:sz w:val="24"/>
          <w:szCs w:val="24"/>
        </w:rPr>
        <w:t xml:space="preserve">lıcı tesirler yapar. Bir bakıma </w:t>
      </w:r>
      <w:r w:rsidRPr="00D5175E">
        <w:rPr>
          <w:rFonts w:ascii="Times New Roman" w:hAnsi="Times New Roman" w:cs="Times New Roman"/>
          <w:sz w:val="24"/>
          <w:szCs w:val="24"/>
        </w:rPr>
        <w:t>küçükken</w:t>
      </w:r>
      <w:r w:rsidR="00472696">
        <w:rPr>
          <w:rFonts w:ascii="Times New Roman" w:hAnsi="Times New Roman" w:cs="Times New Roman"/>
          <w:sz w:val="24"/>
          <w:szCs w:val="24"/>
        </w:rPr>
        <w:t>,</w:t>
      </w:r>
      <w:r w:rsidRPr="00D5175E">
        <w:rPr>
          <w:rFonts w:ascii="Times New Roman" w:hAnsi="Times New Roman" w:cs="Times New Roman"/>
          <w:sz w:val="24"/>
          <w:szCs w:val="24"/>
        </w:rPr>
        <w:t xml:space="preserve"> çocuğun şahsiyet eğitiminin </w:t>
      </w:r>
      <w:r w:rsidR="00472696">
        <w:rPr>
          <w:rFonts w:ascii="Times New Roman" w:hAnsi="Times New Roman" w:cs="Times New Roman"/>
          <w:sz w:val="24"/>
          <w:szCs w:val="24"/>
        </w:rPr>
        <w:t>ilk nüveleri oluşur</w:t>
      </w:r>
      <w:r w:rsidRPr="00D5175E">
        <w:rPr>
          <w:rFonts w:ascii="Times New Roman" w:hAnsi="Times New Roman" w:cs="Times New Roman"/>
          <w:sz w:val="24"/>
          <w:szCs w:val="24"/>
        </w:rPr>
        <w:t>. Bu</w:t>
      </w:r>
      <w:r w:rsidR="00472696">
        <w:rPr>
          <w:rFonts w:ascii="Times New Roman" w:hAnsi="Times New Roman" w:cs="Times New Roman"/>
          <w:sz w:val="24"/>
          <w:szCs w:val="24"/>
        </w:rPr>
        <w:t>nun oluştuğu</w:t>
      </w:r>
      <w:r w:rsidRPr="00D5175E">
        <w:rPr>
          <w:rFonts w:ascii="Times New Roman" w:hAnsi="Times New Roman" w:cs="Times New Roman"/>
          <w:sz w:val="24"/>
          <w:szCs w:val="24"/>
        </w:rPr>
        <w:t xml:space="preserve"> yerde kuşkusuz aile, özelde anne baba olarak karşımıza çıkar.</w:t>
      </w:r>
    </w:p>
    <w:p w:rsidR="00A037AE" w:rsidRPr="00D5175E" w:rsidRDefault="00A037AE" w:rsidP="00297397">
      <w:pPr>
        <w:tabs>
          <w:tab w:val="left" w:pos="2552"/>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Çocuğun ilk eğitimini ailede başlar ve bundan sonra çocuk ailede öğrendiğini çevreden de harmanlayarak eğitimine devam eder. Bu yüzden İslâm dini çocuğun ilk eğitimini aldığı aileye büyük önem verir ve her fırsatta çocuğun anne baba üzerindeki haklarından bahseder. Nitekim </w:t>
      </w:r>
      <w:r w:rsidR="00472696">
        <w:rPr>
          <w:rFonts w:ascii="Times New Roman" w:hAnsi="Times New Roman" w:cs="Times New Roman"/>
          <w:sz w:val="24"/>
          <w:szCs w:val="24"/>
        </w:rPr>
        <w:t xml:space="preserve">Hz. Peygamber </w:t>
      </w:r>
      <w:r w:rsidRPr="00D5175E">
        <w:rPr>
          <w:rFonts w:ascii="Times New Roman" w:hAnsi="Times New Roman" w:cs="Times New Roman"/>
          <w:sz w:val="24"/>
          <w:szCs w:val="24"/>
        </w:rPr>
        <w:t>(sav) şöyle buyurmuştur: "Güzel bir isim koyması, mevkiini (konumunu, gelişip büyüyeceği ortamı) iyileştirmesi, eğitim ve öğretimini güzelleştirmesi; çocuğun anne -b</w:t>
      </w:r>
      <w:r w:rsidR="00FF07E2">
        <w:rPr>
          <w:rFonts w:ascii="Times New Roman" w:hAnsi="Times New Roman" w:cs="Times New Roman"/>
          <w:sz w:val="24"/>
          <w:szCs w:val="24"/>
        </w:rPr>
        <w:t>abası üzerindeki haklarındandır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87"/>
      </w:r>
      <w:r w:rsidR="00FF07E2">
        <w:rPr>
          <w:rFonts w:ascii="Times New Roman" w:hAnsi="Times New Roman" w:cs="Times New Roman"/>
          <w:sz w:val="24"/>
          <w:szCs w:val="24"/>
        </w:rPr>
        <w:t>.</w:t>
      </w:r>
      <w:r w:rsidRPr="00D5175E">
        <w:rPr>
          <w:rFonts w:ascii="Times New Roman" w:hAnsi="Times New Roman" w:cs="Times New Roman"/>
          <w:sz w:val="24"/>
          <w:szCs w:val="24"/>
        </w:rPr>
        <w:t xml:space="preserve"> Aile terbiyesi</w:t>
      </w:r>
      <w:r w:rsidR="00472696">
        <w:rPr>
          <w:rFonts w:ascii="Times New Roman" w:hAnsi="Times New Roman" w:cs="Times New Roman"/>
          <w:sz w:val="24"/>
          <w:szCs w:val="24"/>
        </w:rPr>
        <w:t>,</w:t>
      </w:r>
      <w:r w:rsidRPr="00D5175E">
        <w:rPr>
          <w:rFonts w:ascii="Times New Roman" w:hAnsi="Times New Roman" w:cs="Times New Roman"/>
          <w:sz w:val="24"/>
          <w:szCs w:val="24"/>
        </w:rPr>
        <w:t xml:space="preserve"> genel olarak bazen annenin üzerine bazen</w:t>
      </w:r>
      <w:r w:rsidR="00472696">
        <w:rPr>
          <w:rFonts w:ascii="Times New Roman" w:hAnsi="Times New Roman" w:cs="Times New Roman"/>
          <w:sz w:val="24"/>
          <w:szCs w:val="24"/>
        </w:rPr>
        <w:t xml:space="preserve"> de</w:t>
      </w:r>
      <w:r w:rsidRPr="00D5175E">
        <w:rPr>
          <w:rFonts w:ascii="Times New Roman" w:hAnsi="Times New Roman" w:cs="Times New Roman"/>
          <w:sz w:val="24"/>
          <w:szCs w:val="24"/>
        </w:rPr>
        <w:t xml:space="preserve"> babanın üzerine kalmakta ya da anne baba ikisi de kendi </w:t>
      </w:r>
      <w:r w:rsidR="00472696">
        <w:rPr>
          <w:rFonts w:ascii="Times New Roman" w:hAnsi="Times New Roman" w:cs="Times New Roman"/>
          <w:sz w:val="24"/>
          <w:szCs w:val="24"/>
        </w:rPr>
        <w:t>otoritesini kurmak</w:t>
      </w:r>
      <w:r w:rsidRPr="00D5175E">
        <w:rPr>
          <w:rFonts w:ascii="Times New Roman" w:hAnsi="Times New Roman" w:cs="Times New Roman"/>
          <w:sz w:val="24"/>
          <w:szCs w:val="24"/>
        </w:rPr>
        <w:t xml:space="preserve"> istediği için kendi aralarında çatışma</w:t>
      </w:r>
      <w:r w:rsidR="00472696">
        <w:rPr>
          <w:rFonts w:ascii="Times New Roman" w:hAnsi="Times New Roman" w:cs="Times New Roman"/>
          <w:sz w:val="24"/>
          <w:szCs w:val="24"/>
        </w:rPr>
        <w:t>da</w:t>
      </w:r>
      <w:r w:rsidR="00952ED2">
        <w:rPr>
          <w:rFonts w:ascii="Times New Roman" w:hAnsi="Times New Roman" w:cs="Times New Roman"/>
          <w:sz w:val="24"/>
          <w:szCs w:val="24"/>
        </w:rPr>
        <w:t xml:space="preserve"> </w:t>
      </w:r>
      <w:r w:rsidRPr="00D5175E">
        <w:rPr>
          <w:rFonts w:ascii="Times New Roman" w:hAnsi="Times New Roman" w:cs="Times New Roman"/>
          <w:sz w:val="24"/>
          <w:szCs w:val="24"/>
        </w:rPr>
        <w:t>olup</w:t>
      </w:r>
      <w:r w:rsidR="00472696">
        <w:rPr>
          <w:rFonts w:ascii="Times New Roman" w:hAnsi="Times New Roman" w:cs="Times New Roman"/>
          <w:sz w:val="24"/>
          <w:szCs w:val="24"/>
        </w:rPr>
        <w:t>,</w:t>
      </w:r>
      <w:r w:rsidR="00952ED2">
        <w:rPr>
          <w:rFonts w:ascii="Times New Roman" w:hAnsi="Times New Roman" w:cs="Times New Roman"/>
          <w:sz w:val="24"/>
          <w:szCs w:val="24"/>
        </w:rPr>
        <w:t xml:space="preserve"> </w:t>
      </w:r>
      <w:r w:rsidR="00472696">
        <w:rPr>
          <w:rFonts w:ascii="Times New Roman" w:hAnsi="Times New Roman" w:cs="Times New Roman"/>
          <w:sz w:val="24"/>
          <w:szCs w:val="24"/>
        </w:rPr>
        <w:lastRenderedPageBreak/>
        <w:t xml:space="preserve">ortamda </w:t>
      </w:r>
      <w:r w:rsidRPr="00D5175E">
        <w:rPr>
          <w:rFonts w:ascii="Times New Roman" w:hAnsi="Times New Roman" w:cs="Times New Roman"/>
          <w:sz w:val="24"/>
          <w:szCs w:val="24"/>
        </w:rPr>
        <w:t xml:space="preserve">kargaşa </w:t>
      </w:r>
      <w:r w:rsidR="00472696">
        <w:rPr>
          <w:rFonts w:ascii="Times New Roman" w:hAnsi="Times New Roman" w:cs="Times New Roman"/>
          <w:sz w:val="24"/>
          <w:szCs w:val="24"/>
        </w:rPr>
        <w:t xml:space="preserve">ve huzursuzluk </w:t>
      </w:r>
      <w:r w:rsidRPr="00D5175E">
        <w:rPr>
          <w:rFonts w:ascii="Times New Roman" w:hAnsi="Times New Roman" w:cs="Times New Roman"/>
          <w:sz w:val="24"/>
          <w:szCs w:val="24"/>
        </w:rPr>
        <w:t>hâkim olmaktadır. Bu noktada aile</w:t>
      </w:r>
      <w:r w:rsidR="00472696">
        <w:rPr>
          <w:rFonts w:ascii="Times New Roman" w:hAnsi="Times New Roman" w:cs="Times New Roman"/>
          <w:sz w:val="24"/>
          <w:szCs w:val="24"/>
        </w:rPr>
        <w:t>,</w:t>
      </w:r>
      <w:r w:rsidRPr="00D5175E">
        <w:rPr>
          <w:rFonts w:ascii="Times New Roman" w:hAnsi="Times New Roman" w:cs="Times New Roman"/>
          <w:sz w:val="24"/>
          <w:szCs w:val="24"/>
        </w:rPr>
        <w:t xml:space="preserve"> bu durumun farkına varmalı ve yavrusunun geleceği için ikisi bir hareket etmelidir. Çünkü çocuk ilk tutum ve davranışları aile de öğrendiğinden anne baba dikkatli olmazsa daha sonra çocukta telafisi mümkün olmayan ahlaki sıkınt</w:t>
      </w:r>
      <w:r w:rsidR="004C5D32">
        <w:rPr>
          <w:rFonts w:ascii="Times New Roman" w:hAnsi="Times New Roman" w:cs="Times New Roman"/>
          <w:sz w:val="24"/>
          <w:szCs w:val="24"/>
        </w:rPr>
        <w:t>ılar ortaya çıkması kaçınılmazdır</w:t>
      </w:r>
      <w:r w:rsidRPr="00D5175E">
        <w:rPr>
          <w:rFonts w:ascii="Times New Roman" w:hAnsi="Times New Roman" w:cs="Times New Roman"/>
          <w:sz w:val="24"/>
          <w:szCs w:val="24"/>
        </w:rPr>
        <w:t>. Hz. Peygamber (sav)</w:t>
      </w:r>
      <w:r w:rsidR="004C5D32">
        <w:rPr>
          <w:rFonts w:ascii="Times New Roman" w:hAnsi="Times New Roman" w:cs="Times New Roman"/>
          <w:sz w:val="24"/>
          <w:szCs w:val="24"/>
        </w:rPr>
        <w:t>,</w:t>
      </w:r>
      <w:r w:rsidRPr="00D5175E">
        <w:rPr>
          <w:rFonts w:ascii="Times New Roman" w:hAnsi="Times New Roman" w:cs="Times New Roman"/>
          <w:sz w:val="24"/>
          <w:szCs w:val="24"/>
        </w:rPr>
        <w:t xml:space="preserve"> bu hususun önemini fark etmiş hem yaşantısı ile hem rivayet ettiği hadisler ile ailedeki eğitimin önemini vurgulamıştır.</w:t>
      </w:r>
    </w:p>
    <w:p w:rsidR="004C5D32"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 İnsan doğumundan itibaren belli evrelerden geçer ve vefat eder. Bu evreler bebeklik-çocukluk-ergenlik-yetişkinlik-yaşlılık diye sıralanmaktadır. Her bir evre bir sonrakinin temelini oluşturmaktadır. Bu evrelerinin ilki çocuklukla başlamakta ve çocukken aldığı terbiye diğer evrelere etki etmektedir. Pedagoji ve gelişim psikolojisine baktığımız zaman 0-6 yaş çok önemli bir evreyi teşkil eder. </w:t>
      </w:r>
      <w:r w:rsidR="006D088A">
        <w:rPr>
          <w:rFonts w:ascii="Times New Roman" w:hAnsi="Times New Roman" w:cs="Times New Roman"/>
          <w:sz w:val="24"/>
          <w:szCs w:val="24"/>
        </w:rPr>
        <w:t>Gelişim psikilojisinde i</w:t>
      </w:r>
      <w:r w:rsidRPr="00D5175E">
        <w:rPr>
          <w:rFonts w:ascii="Times New Roman" w:hAnsi="Times New Roman" w:cs="Times New Roman"/>
          <w:sz w:val="24"/>
          <w:szCs w:val="24"/>
        </w:rPr>
        <w:t>şlem öncesi dönem bu yaş aralığında tamamlanır ve bilinçaltı dönem yine bu evrede tamamlanıp bilinç üstü döneme geçilir. Bilimsel araştırmalar göstermektedir ki bu yaş aralığında anne ve babanın tutumu</w:t>
      </w:r>
      <w:r w:rsidR="004C5D32">
        <w:rPr>
          <w:rFonts w:ascii="Times New Roman" w:hAnsi="Times New Roman" w:cs="Times New Roman"/>
          <w:sz w:val="24"/>
          <w:szCs w:val="24"/>
        </w:rPr>
        <w:t>,</w:t>
      </w:r>
      <w:r w:rsidRPr="00D5175E">
        <w:rPr>
          <w:rFonts w:ascii="Times New Roman" w:hAnsi="Times New Roman" w:cs="Times New Roman"/>
          <w:sz w:val="24"/>
          <w:szCs w:val="24"/>
        </w:rPr>
        <w:t xml:space="preserve"> çocuğun ileride sahip olacağı maddi ve manevi dünyasını derinden et</w:t>
      </w:r>
      <w:r w:rsidR="004C5D32">
        <w:rPr>
          <w:rFonts w:ascii="Times New Roman" w:hAnsi="Times New Roman" w:cs="Times New Roman"/>
          <w:sz w:val="24"/>
          <w:szCs w:val="24"/>
        </w:rPr>
        <w:t>kilemekte</w:t>
      </w:r>
      <w:r w:rsidR="00952ED2">
        <w:rPr>
          <w:rFonts w:ascii="Times New Roman" w:hAnsi="Times New Roman" w:cs="Times New Roman"/>
          <w:sz w:val="24"/>
          <w:szCs w:val="24"/>
        </w:rPr>
        <w:t>dir.</w:t>
      </w:r>
      <w:r w:rsidR="004C5D32">
        <w:rPr>
          <w:rFonts w:ascii="Times New Roman" w:hAnsi="Times New Roman" w:cs="Times New Roman"/>
          <w:sz w:val="24"/>
          <w:szCs w:val="24"/>
        </w:rPr>
        <w:t xml:space="preserve"> Çocuk, şahsiyetini </w:t>
      </w:r>
      <w:r w:rsidR="004C5D32" w:rsidRPr="00D5175E">
        <w:rPr>
          <w:rFonts w:ascii="Times New Roman" w:hAnsi="Times New Roman" w:cs="Times New Roman"/>
          <w:sz w:val="24"/>
          <w:szCs w:val="24"/>
        </w:rPr>
        <w:t>oluşturacak temel yapı taşlarını</w:t>
      </w:r>
      <w:r w:rsidR="004C5D32">
        <w:rPr>
          <w:rFonts w:ascii="Times New Roman" w:hAnsi="Times New Roman" w:cs="Times New Roman"/>
          <w:sz w:val="24"/>
          <w:szCs w:val="24"/>
        </w:rPr>
        <w:t>,</w:t>
      </w:r>
      <w:r w:rsidR="004C5D32" w:rsidRPr="00D5175E">
        <w:rPr>
          <w:rFonts w:ascii="Times New Roman" w:hAnsi="Times New Roman" w:cs="Times New Roman"/>
          <w:sz w:val="24"/>
          <w:szCs w:val="24"/>
        </w:rPr>
        <w:t xml:space="preserve"> aileden gördüğüyle oluşturur. O zaman d</w:t>
      </w:r>
      <w:r w:rsidR="004C5D32">
        <w:rPr>
          <w:rFonts w:ascii="Times New Roman" w:hAnsi="Times New Roman" w:cs="Times New Roman"/>
          <w:sz w:val="24"/>
          <w:szCs w:val="24"/>
        </w:rPr>
        <w:t>enilebilir</w:t>
      </w:r>
      <w:r w:rsidR="004C5D32" w:rsidRPr="00D5175E">
        <w:rPr>
          <w:rFonts w:ascii="Times New Roman" w:hAnsi="Times New Roman" w:cs="Times New Roman"/>
          <w:sz w:val="24"/>
          <w:szCs w:val="24"/>
        </w:rPr>
        <w:t xml:space="preserve"> ki çocuğun anne ve babasından gördüğü muamele çocuğun geleceğini belirler. </w:t>
      </w:r>
    </w:p>
    <w:p w:rsidR="004C5D32" w:rsidRDefault="004C5D32"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Hz. </w:t>
      </w:r>
      <w:r>
        <w:rPr>
          <w:rFonts w:ascii="Times New Roman" w:hAnsi="Times New Roman" w:cs="Times New Roman"/>
          <w:sz w:val="24"/>
          <w:szCs w:val="24"/>
        </w:rPr>
        <w:t>Peygamber</w:t>
      </w:r>
      <w:r w:rsidRPr="00D5175E">
        <w:rPr>
          <w:rFonts w:ascii="Times New Roman" w:hAnsi="Times New Roman" w:cs="Times New Roman"/>
          <w:sz w:val="24"/>
          <w:szCs w:val="24"/>
        </w:rPr>
        <w:t>’e (sav) göre her çocuk ayrı bir cevherdir ve günahsız ol</w:t>
      </w:r>
      <w:r>
        <w:rPr>
          <w:rFonts w:ascii="Times New Roman" w:hAnsi="Times New Roman" w:cs="Times New Roman"/>
          <w:sz w:val="24"/>
          <w:szCs w:val="24"/>
        </w:rPr>
        <w:t>arak dünyaya gelir. Yine</w:t>
      </w:r>
      <w:r w:rsidRPr="00D5175E">
        <w:rPr>
          <w:rFonts w:ascii="Times New Roman" w:hAnsi="Times New Roman" w:cs="Times New Roman"/>
          <w:sz w:val="24"/>
          <w:szCs w:val="24"/>
        </w:rPr>
        <w:t xml:space="preserve"> onlarla seviyesine göre konuşmayı, kızmamayı, şefkat ve m</w:t>
      </w:r>
      <w:r w:rsidR="00BA7ED8">
        <w:rPr>
          <w:rFonts w:ascii="Times New Roman" w:hAnsi="Times New Roman" w:cs="Times New Roman"/>
          <w:sz w:val="24"/>
          <w:szCs w:val="24"/>
        </w:rPr>
        <w:t xml:space="preserve">erhametle yaklaşmayı, sorunları, </w:t>
      </w:r>
      <w:r w:rsidRPr="00D5175E">
        <w:rPr>
          <w:rFonts w:ascii="Times New Roman" w:hAnsi="Times New Roman" w:cs="Times New Roman"/>
          <w:sz w:val="24"/>
          <w:szCs w:val="24"/>
        </w:rPr>
        <w:t>problem olarak gördükleri sıkıntılarını dinleyip gidermeyi, güzel isim ve lakaplarla hitap etmeyi, onların isteklerini önemseyip göz ardı edilmemesini, oyun oynamalarına müsaade edilmesini, sportif faaliyetlere katılmaları ve spora alıştırılmalarını, güzel ahlak ve dini terbiye verilmesini istemektedir. Küçük yaşta dinin iman esasları, ibadet ve ahlak konularını kısa, basit kelimelerle anlayacağı şekilde öğretmek bu konular hakkında sorulan sorulara da yine aynı şekilde cevap vermek gerek</w:t>
      </w:r>
      <w:r>
        <w:rPr>
          <w:rFonts w:ascii="Times New Roman" w:hAnsi="Times New Roman" w:cs="Times New Roman"/>
          <w:sz w:val="24"/>
          <w:szCs w:val="24"/>
        </w:rPr>
        <w:t xml:space="preserve">ir. Bu yaşta öğrenilen şeyler, </w:t>
      </w:r>
      <w:r w:rsidRPr="00D5175E">
        <w:rPr>
          <w:rFonts w:ascii="Times New Roman" w:hAnsi="Times New Roman" w:cs="Times New Roman"/>
          <w:sz w:val="24"/>
          <w:szCs w:val="24"/>
        </w:rPr>
        <w:t>çocuğun ü</w:t>
      </w:r>
      <w:r>
        <w:rPr>
          <w:rFonts w:ascii="Times New Roman" w:hAnsi="Times New Roman" w:cs="Times New Roman"/>
          <w:sz w:val="24"/>
          <w:szCs w:val="24"/>
        </w:rPr>
        <w:t>zerinde daha fazla etki ve tesir</w:t>
      </w:r>
      <w:r w:rsidR="00952ED2">
        <w:rPr>
          <w:rFonts w:ascii="Times New Roman" w:hAnsi="Times New Roman" w:cs="Times New Roman"/>
          <w:sz w:val="24"/>
          <w:szCs w:val="24"/>
        </w:rPr>
        <w:t xml:space="preserve"> </w:t>
      </w:r>
      <w:r w:rsidRPr="00D5175E">
        <w:rPr>
          <w:rFonts w:ascii="Times New Roman" w:hAnsi="Times New Roman" w:cs="Times New Roman"/>
          <w:sz w:val="24"/>
          <w:szCs w:val="24"/>
        </w:rPr>
        <w:t>bıraktığından Hz. Peygamber (sav)</w:t>
      </w:r>
      <w:r>
        <w:rPr>
          <w:rFonts w:ascii="Times New Roman" w:hAnsi="Times New Roman" w:cs="Times New Roman"/>
          <w:sz w:val="24"/>
          <w:szCs w:val="24"/>
        </w:rPr>
        <w:t>,</w:t>
      </w:r>
      <w:r w:rsidRPr="00D5175E">
        <w:rPr>
          <w:rFonts w:ascii="Times New Roman" w:hAnsi="Times New Roman" w:cs="Times New Roman"/>
          <w:sz w:val="24"/>
          <w:szCs w:val="24"/>
        </w:rPr>
        <w:t xml:space="preserve"> henüz farz olm</w:t>
      </w:r>
      <w:r>
        <w:rPr>
          <w:rFonts w:ascii="Times New Roman" w:hAnsi="Times New Roman" w:cs="Times New Roman"/>
          <w:sz w:val="24"/>
          <w:szCs w:val="24"/>
        </w:rPr>
        <w:t>adığı halde İslam’ın şartlarını</w:t>
      </w:r>
      <w:r w:rsidRPr="00D5175E">
        <w:rPr>
          <w:rFonts w:ascii="Times New Roman" w:hAnsi="Times New Roman" w:cs="Times New Roman"/>
          <w:sz w:val="24"/>
          <w:szCs w:val="24"/>
        </w:rPr>
        <w:t xml:space="preserve"> içinde barındırdığı ibadetleri yapmasını istemiştir. Namaz kılan, oruç tutan çocukların ödüllendirilmesini b</w:t>
      </w:r>
      <w:r>
        <w:rPr>
          <w:rFonts w:ascii="Times New Roman" w:hAnsi="Times New Roman" w:cs="Times New Roman"/>
          <w:sz w:val="24"/>
          <w:szCs w:val="24"/>
        </w:rPr>
        <w:t>u yolla teşvik edilmesini</w:t>
      </w:r>
      <w:r w:rsidRPr="00D5175E">
        <w:rPr>
          <w:rFonts w:ascii="Times New Roman" w:hAnsi="Times New Roman" w:cs="Times New Roman"/>
          <w:sz w:val="24"/>
          <w:szCs w:val="24"/>
        </w:rPr>
        <w:t xml:space="preserve">, namaz kılmamakta direnenlerin ise belli bir yaştan sonra cebren alıştırılmasını istemiştir. O hem kendi çocukları ve torunlarına hem de diğer çocuklara karşı hep şefkatli, merhametli olmuş onlardaki tutum ve davranışları hep iyiye güzele </w:t>
      </w:r>
      <w:r w:rsidRPr="00D5175E">
        <w:rPr>
          <w:rFonts w:ascii="Times New Roman" w:hAnsi="Times New Roman" w:cs="Times New Roman"/>
          <w:sz w:val="24"/>
          <w:szCs w:val="24"/>
        </w:rPr>
        <w:lastRenderedPageBreak/>
        <w:t xml:space="preserve">çevirmeye çalışmıştır. </w:t>
      </w:r>
      <w:r>
        <w:rPr>
          <w:rFonts w:ascii="Times New Roman" w:hAnsi="Times New Roman" w:cs="Times New Roman"/>
          <w:sz w:val="24"/>
          <w:szCs w:val="24"/>
        </w:rPr>
        <w:t>Onlara</w:t>
      </w:r>
      <w:r w:rsidRPr="00D5175E">
        <w:rPr>
          <w:rFonts w:ascii="Times New Roman" w:hAnsi="Times New Roman" w:cs="Times New Roman"/>
          <w:sz w:val="24"/>
          <w:szCs w:val="24"/>
        </w:rPr>
        <w:t xml:space="preserve"> değer vermiş ve bu değeri her fırsatta sözlü-fiili göstermiş</w:t>
      </w:r>
      <w:r>
        <w:rPr>
          <w:rFonts w:ascii="Times New Roman" w:hAnsi="Times New Roman" w:cs="Times New Roman"/>
          <w:sz w:val="24"/>
          <w:szCs w:val="24"/>
        </w:rPr>
        <w:t>,</w:t>
      </w:r>
      <w:r w:rsidRPr="00D5175E">
        <w:rPr>
          <w:rFonts w:ascii="Times New Roman" w:hAnsi="Times New Roman" w:cs="Times New Roman"/>
          <w:sz w:val="24"/>
          <w:szCs w:val="24"/>
        </w:rPr>
        <w:t xml:space="preserve"> önemsendiklerinin farkına varmalarını sağlamıştır. Yolda karşılaştığı çocuklara selam verir, halini hatırını sorar, şakalaşır ve yoluna devam ederdi. Çocuklar </w:t>
      </w:r>
      <w:r w:rsidR="001564A9">
        <w:rPr>
          <w:rFonts w:ascii="Times New Roman" w:hAnsi="Times New Roman" w:cs="Times New Roman"/>
          <w:sz w:val="24"/>
          <w:szCs w:val="24"/>
        </w:rPr>
        <w:t>arasında cinsiyet ayrımı yapmaz;</w:t>
      </w:r>
      <w:r w:rsidRPr="00D5175E">
        <w:rPr>
          <w:rFonts w:ascii="Times New Roman" w:hAnsi="Times New Roman" w:cs="Times New Roman"/>
          <w:sz w:val="24"/>
          <w:szCs w:val="24"/>
        </w:rPr>
        <w:t xml:space="preserve"> hepsine eşit ve adaletli davranırdı.  Hastalanan bir çocuk olursa ziyaretine gider, iyileşmesi için dua ederdi. </w:t>
      </w:r>
      <w:r w:rsidRPr="00D5175E">
        <w:rPr>
          <w:rFonts w:ascii="Times New Roman" w:hAnsi="Times New Roman" w:cs="Times New Roman"/>
          <w:color w:val="000000"/>
          <w:sz w:val="24"/>
          <w:szCs w:val="24"/>
        </w:rPr>
        <w:t>Çocukların hastalandıkları zaman ziyaret edilmesi, sosyal bağların kurulmasına katkı sağlar</w:t>
      </w:r>
      <w:r w:rsidRPr="00D5175E">
        <w:rPr>
          <w:rStyle w:val="DipnotBavurusu"/>
          <w:rFonts w:ascii="Times New Roman" w:hAnsi="Times New Roman" w:cs="Times New Roman"/>
          <w:color w:val="000000"/>
          <w:sz w:val="24"/>
          <w:szCs w:val="24"/>
        </w:rPr>
        <w:footnoteReference w:id="188"/>
      </w:r>
      <w:r w:rsidR="00FF07E2">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böylelikle çocuklar Hz. </w:t>
      </w:r>
      <w:r>
        <w:rPr>
          <w:rFonts w:ascii="Times New Roman" w:hAnsi="Times New Roman" w:cs="Times New Roman"/>
          <w:color w:val="000000"/>
          <w:sz w:val="24"/>
          <w:szCs w:val="24"/>
        </w:rPr>
        <w:t>Peygamber</w:t>
      </w:r>
      <w:r w:rsidRPr="00D5175E">
        <w:rPr>
          <w:rFonts w:ascii="Times New Roman" w:hAnsi="Times New Roman" w:cs="Times New Roman"/>
          <w:color w:val="000000"/>
          <w:sz w:val="24"/>
          <w:szCs w:val="24"/>
        </w:rPr>
        <w:t>’e (sav) sevgi duymuşlar iyileştiklerinde O’nu görüp mutlu olmuşlardır. Hz. Peygamber (sav)</w:t>
      </w:r>
      <w:r>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çocukları başıboş bırakmayıp günlük program şeklinde takip edilmesini istemiştir. Hz. Peygamber’in (sav)</w:t>
      </w:r>
      <w:r>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çocuk eğitimde ilk olarak öğretilmesini i</w:t>
      </w:r>
      <w:r w:rsidR="001564A9">
        <w:rPr>
          <w:rFonts w:ascii="Times New Roman" w:hAnsi="Times New Roman" w:cs="Times New Roman"/>
          <w:color w:val="000000"/>
          <w:sz w:val="24"/>
          <w:szCs w:val="24"/>
        </w:rPr>
        <w:t xml:space="preserve">stediği konu iman esaslarıdır. </w:t>
      </w:r>
      <w:r w:rsidRPr="00D5175E">
        <w:rPr>
          <w:rFonts w:ascii="Times New Roman" w:hAnsi="Times New Roman" w:cs="Times New Roman"/>
          <w:color w:val="000000"/>
          <w:sz w:val="24"/>
          <w:szCs w:val="24"/>
        </w:rPr>
        <w:t>Kelime-i tevhidin güzelce benimsetilmesini Allah’ın</w:t>
      </w:r>
      <w:r>
        <w:rPr>
          <w:rFonts w:ascii="Times New Roman" w:hAnsi="Times New Roman" w:cs="Times New Roman"/>
          <w:color w:val="000000"/>
          <w:sz w:val="24"/>
          <w:szCs w:val="24"/>
        </w:rPr>
        <w:t xml:space="preserve"> tek olduğu,</w:t>
      </w:r>
      <w:r w:rsidRPr="00D5175E">
        <w:rPr>
          <w:rFonts w:ascii="Times New Roman" w:hAnsi="Times New Roman" w:cs="Times New Roman"/>
          <w:color w:val="000000"/>
          <w:sz w:val="24"/>
          <w:szCs w:val="24"/>
        </w:rPr>
        <w:t xml:space="preserve"> bir ortağının bulunmadığı</w:t>
      </w:r>
      <w:r>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her şeyden yüce ve üstün olduğunun, seviyelerine uygun bir şekilde anlatılmasını istemiştir.</w:t>
      </w:r>
    </w:p>
    <w:p w:rsidR="004C5D32" w:rsidRPr="00D5175E" w:rsidRDefault="004C5D32"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 Çocukların yaşları, bilgi seviyeleri, doğruyu ya</w:t>
      </w:r>
      <w:r>
        <w:rPr>
          <w:rFonts w:ascii="Times New Roman" w:hAnsi="Times New Roman" w:cs="Times New Roman"/>
          <w:color w:val="000000"/>
          <w:sz w:val="24"/>
          <w:szCs w:val="24"/>
        </w:rPr>
        <w:t>nlıştan ayırt edecek durumda</w:t>
      </w:r>
      <w:r w:rsidRPr="00D5175E">
        <w:rPr>
          <w:rFonts w:ascii="Times New Roman" w:hAnsi="Times New Roman" w:cs="Times New Roman"/>
          <w:color w:val="000000"/>
          <w:sz w:val="24"/>
          <w:szCs w:val="24"/>
        </w:rPr>
        <w:t xml:space="preserve"> olmadıkları göz önüne alınmalı</w:t>
      </w:r>
      <w:r>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henüz dinen yükümlü olmadıkları için hataları, yanlışları kızarak değil</w:t>
      </w:r>
      <w:r w:rsidR="001564A9">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olumlu bir yol</w:t>
      </w:r>
      <w:r w:rsidR="00952ED2">
        <w:rPr>
          <w:rFonts w:ascii="Times New Roman" w:hAnsi="Times New Roman" w:cs="Times New Roman"/>
          <w:color w:val="000000"/>
          <w:sz w:val="24"/>
          <w:szCs w:val="24"/>
        </w:rPr>
        <w:t>la düzeltilmeye çalışılmalıdır.</w:t>
      </w:r>
      <w:r w:rsidRPr="00D5175E">
        <w:rPr>
          <w:rFonts w:ascii="Times New Roman" w:hAnsi="Times New Roman" w:cs="Times New Roman"/>
          <w:color w:val="000000"/>
          <w:sz w:val="24"/>
          <w:szCs w:val="24"/>
        </w:rPr>
        <w:t xml:space="preserve"> Bir hadiste “Kalem üç kişiden kaldırılmıştır: Aklı erinceye kadar mecnundan, uyanıncaya kadar uyuyandan ve erge</w:t>
      </w:r>
      <w:r w:rsidR="00FF07E2">
        <w:rPr>
          <w:rFonts w:ascii="Times New Roman" w:hAnsi="Times New Roman" w:cs="Times New Roman"/>
          <w:color w:val="000000"/>
          <w:sz w:val="24"/>
          <w:szCs w:val="24"/>
        </w:rPr>
        <w:t>nliğe ulaşıncaya kadar çocuktan</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189"/>
      </w:r>
      <w:r w:rsidR="00952ED2">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denilmiştir.</w:t>
      </w:r>
    </w:p>
    <w:p w:rsidR="004C5D32" w:rsidRPr="00D5175E" w:rsidRDefault="004C5D32"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Çocuğun duygu dünyasına girebilecek en etkili yol</w:t>
      </w:r>
      <w:r>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sevildiğini belli etmektir. Çocuğun yemek yemesi, uyuması fizyolojik ihtiyaçları için nasıl gerekli ise manevi yönden kendini güvende hissetmesi için sevgiye de muhtaçtır. Hz. Peygamber (sav)</w:t>
      </w:r>
      <w:r w:rsidR="003870A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birçok sünnetlerinde şefkat konusuna değinmiş, küçüklere merhametli olunmasını istemiştir. Hz. Peygamber (sav)</w:t>
      </w:r>
      <w:r w:rsidR="003870A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kendi evlâtları ve torunları dışında kalan çocuklara da aynı tezahürde davranmı</w:t>
      </w:r>
      <w:r w:rsidR="003870A8">
        <w:rPr>
          <w:rFonts w:ascii="Times New Roman" w:hAnsi="Times New Roman" w:cs="Times New Roman"/>
          <w:color w:val="000000"/>
          <w:sz w:val="24"/>
          <w:szCs w:val="24"/>
        </w:rPr>
        <w:t>ş, onlara karşı ilgisiz olunma</w:t>
      </w:r>
      <w:r w:rsidR="001564A9">
        <w:rPr>
          <w:rFonts w:ascii="Times New Roman" w:hAnsi="Times New Roman" w:cs="Times New Roman"/>
          <w:color w:val="000000"/>
          <w:sz w:val="24"/>
          <w:szCs w:val="24"/>
        </w:rPr>
        <w:t>ma</w:t>
      </w:r>
      <w:r w:rsidR="003870A8">
        <w:rPr>
          <w:rFonts w:ascii="Times New Roman" w:hAnsi="Times New Roman" w:cs="Times New Roman"/>
          <w:color w:val="000000"/>
          <w:sz w:val="24"/>
          <w:szCs w:val="24"/>
        </w:rPr>
        <w:t>sını</w:t>
      </w:r>
      <w:r w:rsidRPr="00D5175E">
        <w:rPr>
          <w:rFonts w:ascii="Times New Roman" w:hAnsi="Times New Roman" w:cs="Times New Roman"/>
          <w:color w:val="000000"/>
          <w:sz w:val="24"/>
          <w:szCs w:val="24"/>
        </w:rPr>
        <w:t xml:space="preserve"> istememiştir. </w:t>
      </w:r>
    </w:p>
    <w:p w:rsidR="00A037AE" w:rsidRPr="003870A8" w:rsidRDefault="004C5D32"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Bu konuyla ilgili </w:t>
      </w:r>
      <w:r w:rsidR="003870A8">
        <w:rPr>
          <w:rFonts w:ascii="Times New Roman" w:hAnsi="Times New Roman" w:cs="Times New Roman"/>
          <w:color w:val="000000"/>
          <w:sz w:val="24"/>
          <w:szCs w:val="24"/>
        </w:rPr>
        <w:t xml:space="preserve">Hz. </w:t>
      </w:r>
      <w:r w:rsidRPr="00D5175E">
        <w:rPr>
          <w:rFonts w:ascii="Times New Roman" w:hAnsi="Times New Roman" w:cs="Times New Roman"/>
          <w:color w:val="000000"/>
          <w:sz w:val="24"/>
          <w:szCs w:val="24"/>
        </w:rPr>
        <w:t>Peygamber</w:t>
      </w:r>
      <w:r w:rsidR="003870A8">
        <w:rPr>
          <w:rFonts w:ascii="Times New Roman" w:hAnsi="Times New Roman" w:cs="Times New Roman"/>
          <w:color w:val="000000"/>
          <w:sz w:val="24"/>
          <w:szCs w:val="24"/>
        </w:rPr>
        <w:t>’in</w:t>
      </w:r>
      <w:r w:rsidRPr="00D5175E">
        <w:rPr>
          <w:rFonts w:ascii="Times New Roman" w:hAnsi="Times New Roman" w:cs="Times New Roman"/>
          <w:color w:val="000000"/>
          <w:sz w:val="24"/>
          <w:szCs w:val="24"/>
        </w:rPr>
        <w:t xml:space="preserve"> (sav) hayatında birçok örnek bulunmaktadır. Konuyla ilgili olarak Abdullah </w:t>
      </w:r>
      <w:r w:rsidR="003870A8">
        <w:rPr>
          <w:rFonts w:ascii="Times New Roman" w:hAnsi="Times New Roman" w:cs="Times New Roman"/>
          <w:color w:val="000000"/>
          <w:sz w:val="24"/>
          <w:szCs w:val="24"/>
        </w:rPr>
        <w:t>b. Âmir (ra) şöyle anlatıyor</w:t>
      </w:r>
      <w:r w:rsidR="003870A8" w:rsidRPr="003870A8">
        <w:rPr>
          <w:rFonts w:ascii="Times New Roman" w:hAnsi="Times New Roman" w:cs="Times New Roman"/>
          <w:color w:val="000000"/>
          <w:sz w:val="24"/>
          <w:szCs w:val="24"/>
        </w:rPr>
        <w:t>: </w:t>
      </w:r>
      <w:r w:rsidRPr="003870A8">
        <w:rPr>
          <w:rFonts w:ascii="Times New Roman" w:hAnsi="Times New Roman" w:cs="Times New Roman"/>
          <w:color w:val="000000"/>
          <w:sz w:val="24"/>
          <w:szCs w:val="24"/>
        </w:rPr>
        <w:t>“Bir gün Hz. Peygamber (sav)</w:t>
      </w:r>
      <w:r w:rsidR="003870A8">
        <w:rPr>
          <w:rFonts w:ascii="Times New Roman" w:hAnsi="Times New Roman" w:cs="Times New Roman"/>
          <w:color w:val="000000"/>
          <w:sz w:val="24"/>
          <w:szCs w:val="24"/>
        </w:rPr>
        <w:t>,</w:t>
      </w:r>
      <w:r w:rsidRPr="003870A8">
        <w:rPr>
          <w:rFonts w:ascii="Times New Roman" w:hAnsi="Times New Roman" w:cs="Times New Roman"/>
          <w:color w:val="000000"/>
          <w:sz w:val="24"/>
          <w:szCs w:val="24"/>
        </w:rPr>
        <w:t xml:space="preserve"> bizim eve gelmişti. O zamanlar henüz çocuktum ve oynamak için sokağa çıkmıştım. Annem, “Abdullah! Buraya gel! Bak sana ne vereceğim?” diyerek beni çağırdı. Bunun üzerine Efendimiz anneme şunu söyledi: “Eğer çocuğa bir şey </w:t>
      </w:r>
      <w:r w:rsidRPr="003870A8">
        <w:rPr>
          <w:rFonts w:ascii="Times New Roman" w:hAnsi="Times New Roman" w:cs="Times New Roman"/>
          <w:color w:val="000000"/>
          <w:sz w:val="24"/>
          <w:szCs w:val="24"/>
        </w:rPr>
        <w:lastRenderedPageBreak/>
        <w:t>vermeseydin, senin hakkında ‘Bir yalan söyledi’</w:t>
      </w:r>
      <w:r w:rsidR="00EF45C0">
        <w:rPr>
          <w:rFonts w:ascii="Times New Roman" w:hAnsi="Times New Roman" w:cs="Times New Roman"/>
          <w:color w:val="000000"/>
          <w:sz w:val="24"/>
          <w:szCs w:val="24"/>
        </w:rPr>
        <w:t xml:space="preserve"> diye yazılacaktı</w:t>
      </w:r>
      <w:r w:rsidRPr="003870A8">
        <w:rPr>
          <w:rFonts w:ascii="Times New Roman" w:hAnsi="Times New Roman" w:cs="Times New Roman"/>
          <w:color w:val="000000"/>
          <w:sz w:val="24"/>
          <w:szCs w:val="24"/>
        </w:rPr>
        <w:t>”</w:t>
      </w:r>
      <w:r w:rsidRPr="003870A8">
        <w:rPr>
          <w:rStyle w:val="DipnotBavurusu"/>
          <w:rFonts w:ascii="Times New Roman" w:hAnsi="Times New Roman" w:cs="Times New Roman"/>
          <w:color w:val="000000"/>
          <w:sz w:val="24"/>
          <w:szCs w:val="24"/>
        </w:rPr>
        <w:footnoteReference w:id="190"/>
      </w:r>
      <w:r w:rsidR="00BA27CE">
        <w:rPr>
          <w:rFonts w:ascii="Times New Roman" w:hAnsi="Times New Roman" w:cs="Times New Roman"/>
          <w:color w:val="000000"/>
          <w:sz w:val="24"/>
          <w:szCs w:val="24"/>
        </w:rPr>
        <w:t>.</w:t>
      </w:r>
      <w:r w:rsidRPr="003870A8">
        <w:rPr>
          <w:rFonts w:ascii="Times New Roman" w:hAnsi="Times New Roman" w:cs="Times New Roman"/>
          <w:color w:val="000000"/>
          <w:sz w:val="24"/>
          <w:szCs w:val="24"/>
        </w:rPr>
        <w:t xml:space="preserve"> Bu rivayet önemli bir hususa dikkat çekmektedir. Küçükler karşısındaki insanın bütün hal ve hareketlerini gözlemleyerek yapmaya çalıştıklarından onlara karşı hal ve hareke</w:t>
      </w:r>
      <w:r w:rsidR="003870A8">
        <w:rPr>
          <w:rFonts w:ascii="Times New Roman" w:hAnsi="Times New Roman" w:cs="Times New Roman"/>
          <w:color w:val="000000"/>
          <w:sz w:val="24"/>
          <w:szCs w:val="24"/>
        </w:rPr>
        <w:t>tlerimize dikkat etmemiz gerekmektedir</w:t>
      </w:r>
      <w:r w:rsidRPr="003870A8">
        <w:rPr>
          <w:rFonts w:ascii="Times New Roman" w:hAnsi="Times New Roman" w:cs="Times New Roman"/>
          <w:color w:val="000000"/>
          <w:sz w:val="24"/>
          <w:szCs w:val="24"/>
        </w:rPr>
        <w:t>. Gözlemlediği insanın kolaylıkla yalan söylediğini görürse yalan söylemenin yanlış bir eylem olduğunun bilincine varamaz, kendisinde de kolaylıkla yalan söyleme eğilimi olabilir.</w:t>
      </w:r>
      <w:r w:rsidRPr="003870A8">
        <w:rPr>
          <w:rFonts w:ascii="Times New Roman" w:hAnsi="Times New Roman" w:cs="Times New Roman"/>
          <w:sz w:val="24"/>
          <w:szCs w:val="24"/>
        </w:rPr>
        <w:t xml:space="preserve"> Hz. Hasan da Hz. Peygamber’in (sav)</w:t>
      </w:r>
      <w:r w:rsidR="003870A8">
        <w:rPr>
          <w:rFonts w:ascii="Times New Roman" w:hAnsi="Times New Roman" w:cs="Times New Roman"/>
          <w:sz w:val="24"/>
          <w:szCs w:val="24"/>
        </w:rPr>
        <w:t>,</w:t>
      </w:r>
      <w:r w:rsidRPr="003870A8">
        <w:rPr>
          <w:rFonts w:ascii="Times New Roman" w:hAnsi="Times New Roman" w:cs="Times New Roman"/>
          <w:sz w:val="24"/>
          <w:szCs w:val="24"/>
        </w:rPr>
        <w:t xml:space="preserve"> kendisine şu tavsiyede bulunduğunu haber vermektedir: “Hasan! Beş vakit namazını aksatmadan kıl. Sana şüpheli gelen her şeyi terk et. İçinde şüphe uyandırmayan şeye yönel. Çünkü doğruluk insanın gönlüne huzur verir. </w:t>
      </w:r>
      <w:r w:rsidR="00EF45C0">
        <w:rPr>
          <w:rFonts w:ascii="Times New Roman" w:hAnsi="Times New Roman" w:cs="Times New Roman"/>
          <w:sz w:val="24"/>
          <w:szCs w:val="24"/>
        </w:rPr>
        <w:t>Yalan ise huzursuzluk uyandırır</w:t>
      </w:r>
      <w:r w:rsidRPr="003870A8">
        <w:rPr>
          <w:rFonts w:ascii="Times New Roman" w:hAnsi="Times New Roman" w:cs="Times New Roman"/>
          <w:sz w:val="24"/>
          <w:szCs w:val="24"/>
        </w:rPr>
        <w:t>”</w:t>
      </w:r>
      <w:r w:rsidRPr="003870A8">
        <w:rPr>
          <w:rStyle w:val="DipnotBavurusu"/>
          <w:rFonts w:ascii="Times New Roman" w:hAnsi="Times New Roman" w:cs="Times New Roman"/>
          <w:sz w:val="24"/>
          <w:szCs w:val="24"/>
        </w:rPr>
        <w:footnoteReference w:id="191"/>
      </w:r>
      <w:r w:rsidR="00BA27CE">
        <w:rPr>
          <w:rFonts w:ascii="Times New Roman" w:hAnsi="Times New Roman" w:cs="Times New Roman"/>
          <w:sz w:val="24"/>
          <w:szCs w:val="24"/>
        </w:rPr>
        <w:t>.</w:t>
      </w:r>
    </w:p>
    <w:p w:rsidR="003870A8" w:rsidRPr="00D5175E" w:rsidRDefault="003870A8" w:rsidP="00297397">
      <w:pPr>
        <w:pStyle w:val="NormalWeb"/>
        <w:spacing w:before="0" w:beforeAutospacing="0" w:after="200" w:afterAutospacing="0" w:line="360" w:lineRule="auto"/>
        <w:ind w:right="-1" w:firstLine="709"/>
        <w:jc w:val="both"/>
        <w:rPr>
          <w:color w:val="000000"/>
        </w:rPr>
      </w:pPr>
      <w:r w:rsidRPr="00D5175E">
        <w:rPr>
          <w:color w:val="000000"/>
        </w:rPr>
        <w:t xml:space="preserve">Çocuk yetiştirmek gerek eğitim, gerekse fiziki açıdan uğraş gerektiren, zorlu bir süreçtir. Çünkü çocuğu yetiştirmek sadece yeme, içme, barınma ihtiyacını karşılayıp köşeye çekilmek </w:t>
      </w:r>
      <w:r>
        <w:rPr>
          <w:color w:val="000000"/>
        </w:rPr>
        <w:t xml:space="preserve">demek </w:t>
      </w:r>
      <w:r w:rsidR="00BD4E82">
        <w:rPr>
          <w:color w:val="000000"/>
        </w:rPr>
        <w:t>değildir. Ç</w:t>
      </w:r>
      <w:r w:rsidRPr="00D5175E">
        <w:rPr>
          <w:color w:val="000000"/>
        </w:rPr>
        <w:t>ocuk ahlaki yapısını kendiliğinden değil yetiştiği orta</w:t>
      </w:r>
      <w:r>
        <w:rPr>
          <w:color w:val="000000"/>
        </w:rPr>
        <w:t>mda</w:t>
      </w:r>
      <w:r w:rsidR="00BD4E82">
        <w:rPr>
          <w:color w:val="000000"/>
        </w:rPr>
        <w:t xml:space="preserve"> gözlemleyerek oluşturur. Ç</w:t>
      </w:r>
      <w:r w:rsidRPr="00D5175E">
        <w:rPr>
          <w:color w:val="000000"/>
        </w:rPr>
        <w:t>evresinde daima onun gibi olmak istediği kişileri arar. Her anne baba bir bakıma kendi imzasını oluşturur. Bunun tam te</w:t>
      </w:r>
      <w:r w:rsidR="00BD4E82">
        <w:rPr>
          <w:color w:val="000000"/>
        </w:rPr>
        <w:t>rsi olduğu durumlar da olabilir. A</w:t>
      </w:r>
      <w:r w:rsidRPr="00D5175E">
        <w:rPr>
          <w:color w:val="000000"/>
        </w:rPr>
        <w:t>ile ne kadar bilinçli, ilgili olursa olsun çocuk olumsuz bir ahlaka sahip olabilir</w:t>
      </w:r>
      <w:r w:rsidR="00BD4E82">
        <w:rPr>
          <w:color w:val="000000"/>
        </w:rPr>
        <w:t>;</w:t>
      </w:r>
      <w:r w:rsidRPr="00D5175E">
        <w:rPr>
          <w:color w:val="000000"/>
        </w:rPr>
        <w:t xml:space="preserve"> ama bu durum istisnalar arasında yer alır o yüzden aileye, anne babaya düşen görev</w:t>
      </w:r>
      <w:r w:rsidR="00BD4E82">
        <w:rPr>
          <w:color w:val="000000"/>
        </w:rPr>
        <w:t xml:space="preserve">, </w:t>
      </w:r>
      <w:r w:rsidRPr="00D5175E">
        <w:rPr>
          <w:color w:val="000000"/>
        </w:rPr>
        <w:t>kendine ait yapması gereken sorumlulukları yerine getirmesidir. Çocuğun</w:t>
      </w:r>
      <w:r>
        <w:rPr>
          <w:color w:val="000000"/>
        </w:rPr>
        <w:t>un</w:t>
      </w:r>
      <w:r w:rsidRPr="00D5175E">
        <w:rPr>
          <w:color w:val="000000"/>
        </w:rPr>
        <w:t xml:space="preserve"> yanlışlarını uygun bir dille ifade etmeli ve yanlış tutumunun yerine doğru olan</w:t>
      </w:r>
      <w:r>
        <w:rPr>
          <w:color w:val="000000"/>
        </w:rPr>
        <w:t>ı öğret</w:t>
      </w:r>
      <w:r w:rsidRPr="00D5175E">
        <w:rPr>
          <w:color w:val="000000"/>
        </w:rPr>
        <w:t xml:space="preserve">melidir. </w:t>
      </w:r>
    </w:p>
    <w:p w:rsidR="0003631D" w:rsidRDefault="003870A8" w:rsidP="0003631D">
      <w:pPr>
        <w:pStyle w:val="NormalWeb"/>
        <w:spacing w:before="0" w:beforeAutospacing="0" w:after="200" w:afterAutospacing="0" w:line="360" w:lineRule="auto"/>
        <w:ind w:right="-1" w:firstLine="709"/>
        <w:jc w:val="both"/>
      </w:pPr>
      <w:r w:rsidRPr="00D5175E">
        <w:rPr>
          <w:color w:val="000000"/>
        </w:rPr>
        <w:t>Çoğu insan suskun bir çocuk yetiştirmenin daha iyi olduğunu düşündüğünden</w:t>
      </w:r>
      <w:r w:rsidR="00DE618A">
        <w:rPr>
          <w:color w:val="000000"/>
        </w:rPr>
        <w:t>,</w:t>
      </w:r>
      <w:r w:rsidRPr="00D5175E">
        <w:rPr>
          <w:color w:val="000000"/>
        </w:rPr>
        <w:t xml:space="preserve"> çocuklara söz hakkı vermez. Çocuğun büyüğü karşısında ters şekilde konuşmaması güzeldir</w:t>
      </w:r>
      <w:r w:rsidR="00DE618A">
        <w:rPr>
          <w:color w:val="000000"/>
        </w:rPr>
        <w:t>;</w:t>
      </w:r>
      <w:r w:rsidRPr="00D5175E">
        <w:rPr>
          <w:color w:val="000000"/>
        </w:rPr>
        <w:t xml:space="preserve"> fakat fikirlerini ifade etmekten çekinecek kadar susmayı ö</w:t>
      </w:r>
      <w:r w:rsidR="00DE618A">
        <w:rPr>
          <w:color w:val="000000"/>
        </w:rPr>
        <w:t>ğretmek de çok yanlıştır. İleri</w:t>
      </w:r>
      <w:r w:rsidRPr="00D5175E">
        <w:rPr>
          <w:color w:val="000000"/>
        </w:rPr>
        <w:t xml:space="preserve">ki yaşlarda özgüven eksikliğine ve haklı </w:t>
      </w:r>
      <w:r>
        <w:rPr>
          <w:color w:val="000000"/>
        </w:rPr>
        <w:t>olduğu halde kendini savunamamasın</w:t>
      </w:r>
      <w:r w:rsidRPr="00D5175E">
        <w:rPr>
          <w:color w:val="000000"/>
        </w:rPr>
        <w:t>a yol açabilir. Bu yüzden bu konuda da vasat (orta) olunması</w:t>
      </w:r>
      <w:r>
        <w:rPr>
          <w:color w:val="000000"/>
        </w:rPr>
        <w:t>,</w:t>
      </w:r>
      <w:r w:rsidRPr="00D5175E">
        <w:rPr>
          <w:color w:val="000000"/>
        </w:rPr>
        <w:t xml:space="preserve"> büyüklerine saygısızlık yapmaması ama kendi düşüncesini de güzelce ifade</w:t>
      </w:r>
      <w:r w:rsidR="0003631D">
        <w:rPr>
          <w:color w:val="000000"/>
        </w:rPr>
        <w:t xml:space="preserve"> edecek şekilde </w:t>
      </w:r>
      <w:r w:rsidR="0003631D" w:rsidRPr="0003631D">
        <w:rPr>
          <w:rStyle w:val="AklamaBavurusu"/>
          <w:rFonts w:eastAsiaTheme="minorHAnsi"/>
          <w:sz w:val="24"/>
          <w:lang w:eastAsia="en-US"/>
        </w:rPr>
        <w:t>yetiştirilmesi</w:t>
      </w:r>
      <w:r w:rsidR="00952ED2">
        <w:rPr>
          <w:rStyle w:val="AklamaBavurusu"/>
          <w:rFonts w:eastAsiaTheme="minorHAnsi"/>
          <w:sz w:val="24"/>
          <w:lang w:eastAsia="en-US"/>
        </w:rPr>
        <w:t xml:space="preserve"> </w:t>
      </w:r>
      <w:r w:rsidR="0003631D">
        <w:t>gerekmektedir.</w:t>
      </w:r>
    </w:p>
    <w:p w:rsidR="003870A8" w:rsidRPr="00D5175E" w:rsidRDefault="003870A8" w:rsidP="00297397">
      <w:pPr>
        <w:pStyle w:val="NormalWeb"/>
        <w:spacing w:before="0" w:beforeAutospacing="0" w:after="200" w:afterAutospacing="0" w:line="360" w:lineRule="auto"/>
        <w:ind w:right="-1" w:firstLine="709"/>
        <w:jc w:val="both"/>
        <w:rPr>
          <w:color w:val="000000"/>
        </w:rPr>
      </w:pPr>
      <w:r w:rsidRPr="00D5175E">
        <w:rPr>
          <w:color w:val="000000"/>
        </w:rPr>
        <w:t xml:space="preserve"> Çocuğun dini kişiliği aile üyelerinin ilgi, teşvik ve söylediklerini kendisinin de yapması ile gerçekleşir. Eğer çocuk, ailede dini bir ortamda yetişirse</w:t>
      </w:r>
      <w:r>
        <w:rPr>
          <w:color w:val="000000"/>
        </w:rPr>
        <w:t>,</w:t>
      </w:r>
      <w:r w:rsidRPr="00D5175E">
        <w:rPr>
          <w:color w:val="000000"/>
        </w:rPr>
        <w:t xml:space="preserve"> dini kişiliğinin daha sağlam olma ihtimali yüksektir. Âlimler, doğan çocuğun ne tasdik, ne küfür üzere, ne </w:t>
      </w:r>
      <w:r w:rsidRPr="00D5175E">
        <w:rPr>
          <w:color w:val="000000"/>
        </w:rPr>
        <w:lastRenderedPageBreak/>
        <w:t xml:space="preserve">hayır ve ne şer üzere olup, her iki tarafa da </w:t>
      </w:r>
      <w:r>
        <w:rPr>
          <w:color w:val="000000"/>
        </w:rPr>
        <w:t>meyledecek şekilde yaratıldığını</w:t>
      </w:r>
      <w:r w:rsidRPr="00D5175E">
        <w:rPr>
          <w:color w:val="000000"/>
        </w:rPr>
        <w:t>; iyi-kötü bütün ahlaka ve her çeşit ilme sadece kabiliyeti olduğunu ittifakla ifade etmişlerdir</w:t>
      </w:r>
      <w:r w:rsidRPr="00D5175E">
        <w:rPr>
          <w:rStyle w:val="DipnotBavurusu"/>
          <w:color w:val="000000"/>
        </w:rPr>
        <w:footnoteReference w:id="192"/>
      </w:r>
      <w:r w:rsidRPr="00D5175E">
        <w:rPr>
          <w:color w:val="000000"/>
        </w:rPr>
        <w:t>.</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Bu açıklamalardan sonra Hz. Peygamber’in (sav)</w:t>
      </w:r>
      <w:r>
        <w:rPr>
          <w:rFonts w:ascii="Times New Roman" w:hAnsi="Times New Roman" w:cs="Times New Roman"/>
          <w:sz w:val="24"/>
          <w:szCs w:val="24"/>
        </w:rPr>
        <w:t>,</w:t>
      </w:r>
      <w:r w:rsidRPr="00D5175E">
        <w:rPr>
          <w:rFonts w:ascii="Times New Roman" w:hAnsi="Times New Roman" w:cs="Times New Roman"/>
          <w:sz w:val="24"/>
          <w:szCs w:val="24"/>
        </w:rPr>
        <w:t xml:space="preserve"> çocuk eğitiminde hangi hususları öne çı</w:t>
      </w:r>
      <w:r>
        <w:rPr>
          <w:rFonts w:ascii="Times New Roman" w:hAnsi="Times New Roman" w:cs="Times New Roman"/>
          <w:sz w:val="24"/>
          <w:szCs w:val="24"/>
        </w:rPr>
        <w:t>kardığını düşünüldüğünde sırasıyla şunlar bahsedilebilir</w:t>
      </w:r>
      <w:r w:rsidRPr="00D5175E">
        <w:rPr>
          <w:rFonts w:ascii="Times New Roman" w:hAnsi="Times New Roman" w:cs="Times New Roman"/>
          <w:sz w:val="24"/>
          <w:szCs w:val="24"/>
        </w:rPr>
        <w:t xml:space="preserve">: </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t xml:space="preserve">• İman esaslarının öğretimi </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t xml:space="preserve">• İbadet eğitim-öğretimi </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t xml:space="preserve">• Kur’an-ı Kerim öğretimi </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t xml:space="preserve">• Temel alışkanlıkları kazandırma. </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b/>
        <w:t>• Temel gelişimlerini dikkate alma</w:t>
      </w:r>
      <w:r w:rsidRPr="00D5175E">
        <w:rPr>
          <w:rStyle w:val="DipnotBavurusu"/>
          <w:rFonts w:ascii="Times New Roman" w:hAnsi="Times New Roman" w:cs="Times New Roman"/>
          <w:sz w:val="24"/>
          <w:szCs w:val="24"/>
        </w:rPr>
        <w:footnoteReference w:id="193"/>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Peygamber’in (sav), çocukların ibadet </w:t>
      </w:r>
      <w:r>
        <w:rPr>
          <w:rFonts w:ascii="Times New Roman" w:hAnsi="Times New Roman" w:cs="Times New Roman"/>
          <w:sz w:val="24"/>
          <w:szCs w:val="24"/>
        </w:rPr>
        <w:t>eğitimi ve öğretiminde hassas davranmış</w:t>
      </w:r>
      <w:r w:rsidRPr="00D5175E">
        <w:rPr>
          <w:rFonts w:ascii="Times New Roman" w:hAnsi="Times New Roman" w:cs="Times New Roman"/>
          <w:sz w:val="24"/>
          <w:szCs w:val="24"/>
        </w:rPr>
        <w:t xml:space="preserve">, büyüdüklerinde ibadetleri isteyerek, içinden gelerek yapabilen insanlar olmaları için, küçük yaşlarda ilgilenip rehberlik etmiştir. Yanında hizmetinde olan Enes b. Malik: “Bana Peygamberimizin ilk tavsiyesi şu oldu: ‘Sana sır olarak verdiğim şeyleri kimseye açıklama. Güvenilir bir kişi ol!’ Bundan dolayı annem ve hanımları benden Peygamberimize ait gizli konuları sorduklarında kesinlikle bir şey söylemezdim. </w:t>
      </w:r>
      <w:r w:rsidR="004026C8">
        <w:rPr>
          <w:rFonts w:ascii="Times New Roman" w:hAnsi="Times New Roman" w:cs="Times New Roman"/>
          <w:sz w:val="24"/>
          <w:szCs w:val="24"/>
        </w:rPr>
        <w:t xml:space="preserve">Hz. </w:t>
      </w:r>
      <w:r w:rsidRPr="00D5175E">
        <w:rPr>
          <w:rFonts w:ascii="Times New Roman" w:hAnsi="Times New Roman" w:cs="Times New Roman"/>
          <w:sz w:val="24"/>
          <w:szCs w:val="24"/>
        </w:rPr>
        <w:t>Peygamber</w:t>
      </w:r>
      <w:r w:rsidR="004026C8">
        <w:rPr>
          <w:rFonts w:ascii="Times New Roman" w:hAnsi="Times New Roman" w:cs="Times New Roman"/>
          <w:sz w:val="24"/>
          <w:szCs w:val="24"/>
        </w:rPr>
        <w:t>’</w:t>
      </w:r>
      <w:r w:rsidRPr="00D5175E">
        <w:rPr>
          <w:rFonts w:ascii="Times New Roman" w:hAnsi="Times New Roman" w:cs="Times New Roman"/>
          <w:sz w:val="24"/>
          <w:szCs w:val="24"/>
        </w:rPr>
        <w:t xml:space="preserve">in </w:t>
      </w:r>
      <w:r w:rsidR="004026C8">
        <w:rPr>
          <w:rFonts w:ascii="Times New Roman" w:hAnsi="Times New Roman" w:cs="Times New Roman"/>
          <w:sz w:val="24"/>
          <w:szCs w:val="24"/>
        </w:rPr>
        <w:t>(sav)</w:t>
      </w:r>
      <w:r w:rsidR="00952ED2">
        <w:rPr>
          <w:rFonts w:ascii="Times New Roman" w:hAnsi="Times New Roman" w:cs="Times New Roman"/>
          <w:sz w:val="24"/>
          <w:szCs w:val="24"/>
        </w:rPr>
        <w:t xml:space="preserve"> </w:t>
      </w:r>
      <w:r w:rsidRPr="00D5175E">
        <w:rPr>
          <w:rFonts w:ascii="Times New Roman" w:hAnsi="Times New Roman" w:cs="Times New Roman"/>
          <w:sz w:val="24"/>
          <w:szCs w:val="24"/>
        </w:rPr>
        <w:t>bana diğer tavsiyeleri şöyle</w:t>
      </w:r>
      <w:r w:rsidR="00F82992">
        <w:rPr>
          <w:rFonts w:ascii="Times New Roman" w:hAnsi="Times New Roman" w:cs="Times New Roman"/>
          <w:sz w:val="24"/>
          <w:szCs w:val="24"/>
        </w:rPr>
        <w:t xml:space="preserve"> idi: ‘</w:t>
      </w:r>
      <w:r w:rsidRPr="00D5175E">
        <w:rPr>
          <w:rFonts w:ascii="Times New Roman" w:hAnsi="Times New Roman" w:cs="Times New Roman"/>
          <w:sz w:val="24"/>
          <w:szCs w:val="24"/>
        </w:rPr>
        <w:t>Oğulcuğum abdestini tam ve güzelce al ki, ömrün uzun olsun. Koruyucu mele</w:t>
      </w:r>
      <w:r w:rsidR="004026C8">
        <w:rPr>
          <w:rFonts w:ascii="Times New Roman" w:hAnsi="Times New Roman" w:cs="Times New Roman"/>
          <w:sz w:val="24"/>
          <w:szCs w:val="24"/>
        </w:rPr>
        <w:t>kler de seni sevsin ve korusun.</w:t>
      </w:r>
      <w:r w:rsidRPr="00D5175E">
        <w:rPr>
          <w:rFonts w:ascii="Times New Roman" w:hAnsi="Times New Roman" w:cs="Times New Roman"/>
          <w:sz w:val="24"/>
          <w:szCs w:val="24"/>
        </w:rPr>
        <w:t xml:space="preserve"> Enes! Gusül abdesti alırken güzelce yıkan. Saç diplerini iyice ıslat ve tenini de güzelce temizleyerek yıka. Şayet böyle yaparsan, yıkandığın yerden ayrılırken günah ve hatalard</w:t>
      </w:r>
      <w:r w:rsidR="004026C8">
        <w:rPr>
          <w:rFonts w:ascii="Times New Roman" w:hAnsi="Times New Roman" w:cs="Times New Roman"/>
          <w:sz w:val="24"/>
          <w:szCs w:val="24"/>
        </w:rPr>
        <w:t xml:space="preserve">an da arınmış olarak çıkarsın. </w:t>
      </w:r>
      <w:r w:rsidRPr="00D5175E">
        <w:rPr>
          <w:rFonts w:ascii="Times New Roman" w:hAnsi="Times New Roman" w:cs="Times New Roman"/>
          <w:sz w:val="24"/>
          <w:szCs w:val="24"/>
        </w:rPr>
        <w:t>Oğulcuğum, elinden geldikçe abdestli ol. Çünkü kim abdestli olarak ölür</w:t>
      </w:r>
      <w:r w:rsidR="004026C8">
        <w:rPr>
          <w:rFonts w:ascii="Times New Roman" w:hAnsi="Times New Roman" w:cs="Times New Roman"/>
          <w:sz w:val="24"/>
          <w:szCs w:val="24"/>
        </w:rPr>
        <w:t xml:space="preserve">se ona şehitlik sevabı verilir. </w:t>
      </w:r>
      <w:r w:rsidRPr="00D5175E">
        <w:rPr>
          <w:rFonts w:ascii="Times New Roman" w:hAnsi="Times New Roman" w:cs="Times New Roman"/>
          <w:sz w:val="24"/>
          <w:szCs w:val="24"/>
        </w:rPr>
        <w:t xml:space="preserve">Enes! Namaz kılarken, rükûa gidince ellerinle dizlerini sıkıca tut. Parmaklarını birbirinden ayır. Dirseklerini yanlarına yapıştırma. Oğulcuğum, rükûdan kalkınca her uzvun tam olarak yerine gelsin. Çünkü Allah, kıyamet gününde </w:t>
      </w:r>
      <w:r w:rsidR="004144D6" w:rsidRPr="00D5175E">
        <w:rPr>
          <w:rFonts w:ascii="Times New Roman" w:hAnsi="Times New Roman" w:cs="Times New Roman"/>
          <w:sz w:val="24"/>
          <w:szCs w:val="24"/>
        </w:rPr>
        <w:t>rükû</w:t>
      </w:r>
      <w:r w:rsidRPr="00D5175E">
        <w:rPr>
          <w:rFonts w:ascii="Times New Roman" w:hAnsi="Times New Roman" w:cs="Times New Roman"/>
          <w:sz w:val="24"/>
          <w:szCs w:val="24"/>
        </w:rPr>
        <w:t xml:space="preserve"> ile secde arasında belini doğrultmayana merhamet etmeyecektir. Oğulcuğum secde edince de alnını ve ellerini yere tam olarak koy. Horozun yeri gagalaması gibi sen de secdeden çabuk kalkma. Secdede kollarını yere serme. Nam</w:t>
      </w:r>
      <w:r w:rsidR="004026C8">
        <w:rPr>
          <w:rFonts w:ascii="Times New Roman" w:hAnsi="Times New Roman" w:cs="Times New Roman"/>
          <w:sz w:val="24"/>
          <w:szCs w:val="24"/>
        </w:rPr>
        <w:t xml:space="preserve">azda sağa sola bakmaktan </w:t>
      </w:r>
      <w:r w:rsidR="004026C8">
        <w:rPr>
          <w:rFonts w:ascii="Times New Roman" w:hAnsi="Times New Roman" w:cs="Times New Roman"/>
          <w:sz w:val="24"/>
          <w:szCs w:val="24"/>
        </w:rPr>
        <w:lastRenderedPageBreak/>
        <w:t xml:space="preserve">sakın. </w:t>
      </w:r>
      <w:r w:rsidRPr="00D5175E">
        <w:rPr>
          <w:rFonts w:ascii="Times New Roman" w:hAnsi="Times New Roman" w:cs="Times New Roman"/>
          <w:sz w:val="24"/>
          <w:szCs w:val="24"/>
        </w:rPr>
        <w:t>Oğulcuğum, namazını devamlı kılmaya özen göster... Eğer buna özen gösterirsen, melekler de senin için rahmet dileğinde bulunurlar. Müslümanların büyüklerine hürmet, küçüklerine de sevgi göster...”</w:t>
      </w:r>
      <w:r w:rsidRPr="00D5175E">
        <w:rPr>
          <w:rStyle w:val="DipnotBavurusu"/>
          <w:rFonts w:ascii="Times New Roman" w:hAnsi="Times New Roman" w:cs="Times New Roman"/>
          <w:sz w:val="24"/>
          <w:szCs w:val="24"/>
        </w:rPr>
        <w:footnoteReference w:id="194"/>
      </w:r>
      <w:r w:rsidRPr="00D5175E">
        <w:rPr>
          <w:rFonts w:ascii="Times New Roman" w:hAnsi="Times New Roman" w:cs="Times New Roman"/>
          <w:sz w:val="24"/>
          <w:szCs w:val="24"/>
        </w:rPr>
        <w:t xml:space="preserve"> Bu rivayete bakıldığında Hz. Peygamber’in (sav)</w:t>
      </w:r>
      <w:r w:rsidR="00407F64">
        <w:rPr>
          <w:rFonts w:ascii="Times New Roman" w:hAnsi="Times New Roman" w:cs="Times New Roman"/>
          <w:sz w:val="24"/>
          <w:szCs w:val="24"/>
        </w:rPr>
        <w:t>,</w:t>
      </w:r>
      <w:r w:rsidRPr="00D5175E">
        <w:rPr>
          <w:rFonts w:ascii="Times New Roman" w:hAnsi="Times New Roman" w:cs="Times New Roman"/>
          <w:sz w:val="24"/>
          <w:szCs w:val="24"/>
        </w:rPr>
        <w:t xml:space="preserve"> çocuk eğitimde dikkat </w:t>
      </w:r>
      <w:r w:rsidR="00407F64">
        <w:rPr>
          <w:rFonts w:ascii="Times New Roman" w:hAnsi="Times New Roman" w:cs="Times New Roman"/>
          <w:sz w:val="24"/>
          <w:szCs w:val="24"/>
        </w:rPr>
        <w:t>ettiği hususlar öne çıkmıştır.</w:t>
      </w:r>
      <w:r w:rsidRPr="00D5175E">
        <w:rPr>
          <w:rFonts w:ascii="Times New Roman" w:hAnsi="Times New Roman" w:cs="Times New Roman"/>
          <w:sz w:val="24"/>
          <w:szCs w:val="24"/>
        </w:rPr>
        <w:t xml:space="preserve"> İlk olarak sır saklamasını ve güvenilir olunmasını istemiştir. Küçükken böyle telkinde bulunması ilmin kutsal olması ve ileriye dönük insan yetiştirmesi</w:t>
      </w:r>
      <w:r w:rsidR="00407F64">
        <w:rPr>
          <w:rFonts w:ascii="Times New Roman" w:hAnsi="Times New Roman" w:cs="Times New Roman"/>
          <w:sz w:val="24"/>
          <w:szCs w:val="24"/>
        </w:rPr>
        <w:t>nden dolayıdır.</w:t>
      </w:r>
      <w:r w:rsidRPr="00D5175E">
        <w:rPr>
          <w:rFonts w:ascii="Times New Roman" w:hAnsi="Times New Roman" w:cs="Times New Roman"/>
          <w:sz w:val="24"/>
          <w:szCs w:val="24"/>
        </w:rPr>
        <w:t xml:space="preserve"> Sonrasında abdest ve gusül üzerinde durmuştur. Temizlik vahyin ilk emirleri arasında olduğu düşünülürse ilk öğütleri arasında abdest ve guslün yer alması tabii karşılanacaktır. Ahlak ve temizlik hallolduktan sonra ibadete sıra gelmiş ve namazı güzelce kılmasını istemiştir. Son olarak küçüklere merhameti büyüklere saygıyı elden bır</w:t>
      </w:r>
      <w:r w:rsidR="00407F64">
        <w:rPr>
          <w:rFonts w:ascii="Times New Roman" w:hAnsi="Times New Roman" w:cs="Times New Roman"/>
          <w:sz w:val="24"/>
          <w:szCs w:val="24"/>
        </w:rPr>
        <w:t>akmaması gerektiğini telkin etmiştir</w:t>
      </w:r>
      <w:r w:rsidRPr="00D5175E">
        <w:rPr>
          <w:rFonts w:ascii="Times New Roman" w:hAnsi="Times New Roman" w:cs="Times New Roman"/>
          <w:sz w:val="24"/>
          <w:szCs w:val="24"/>
        </w:rPr>
        <w:t xml:space="preserve">. Çocukların söylenileni yapması, verilen öğüdü önemsemesi için karşısındaki insandan etkilenmesi, onu sevmesi ve ona inanıp güvenmesi gerekir. Hz. Peygamber (sav),  sadece Enes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Malik (ra) üzerinde değil bütün çocuklar nazarında bunu başarmış ve bir ikinci aşama olan eğitime geçmişti</w:t>
      </w:r>
      <w:r w:rsidR="00407F64">
        <w:rPr>
          <w:rFonts w:ascii="Times New Roman" w:hAnsi="Times New Roman" w:cs="Times New Roman"/>
          <w:sz w:val="24"/>
          <w:szCs w:val="24"/>
        </w:rPr>
        <w:t>r</w:t>
      </w:r>
      <w:r w:rsidRPr="00D5175E">
        <w:rPr>
          <w:rFonts w:ascii="Times New Roman" w:hAnsi="Times New Roman" w:cs="Times New Roman"/>
          <w:sz w:val="24"/>
          <w:szCs w:val="24"/>
        </w:rPr>
        <w:t>. Bütün öğretmenlere örnek olacak çok önemli bir ilkeyi yine Hz. Peygamber (sav) kendi nazarında göstermiş öğrencilerin derse adapte olup dinlemesi, onların duygu dünya</w:t>
      </w:r>
      <w:r w:rsidR="00407F64">
        <w:rPr>
          <w:rFonts w:ascii="Times New Roman" w:hAnsi="Times New Roman" w:cs="Times New Roman"/>
          <w:sz w:val="24"/>
          <w:szCs w:val="24"/>
        </w:rPr>
        <w:t xml:space="preserve">sına girip verilen tavsiyelerin </w:t>
      </w:r>
      <w:r w:rsidRPr="00D5175E">
        <w:rPr>
          <w:rFonts w:ascii="Times New Roman" w:hAnsi="Times New Roman" w:cs="Times New Roman"/>
          <w:sz w:val="24"/>
          <w:szCs w:val="24"/>
        </w:rPr>
        <w:t>dikkate alınması için</w:t>
      </w:r>
      <w:r w:rsidR="00407F64">
        <w:rPr>
          <w:rFonts w:ascii="Times New Roman" w:hAnsi="Times New Roman" w:cs="Times New Roman"/>
          <w:sz w:val="24"/>
          <w:szCs w:val="24"/>
        </w:rPr>
        <w:t>,</w:t>
      </w:r>
      <w:r w:rsidRPr="00D5175E">
        <w:rPr>
          <w:rFonts w:ascii="Times New Roman" w:hAnsi="Times New Roman" w:cs="Times New Roman"/>
          <w:sz w:val="24"/>
          <w:szCs w:val="24"/>
        </w:rPr>
        <w:t xml:space="preserve"> sevmesi, güvenip inanması gerekmektedir.</w:t>
      </w:r>
      <w:r w:rsidR="00407F64">
        <w:rPr>
          <w:rFonts w:ascii="Times New Roman" w:hAnsi="Times New Roman" w:cs="Times New Roman"/>
          <w:sz w:val="24"/>
          <w:szCs w:val="24"/>
        </w:rPr>
        <w:t xml:space="preserve"> Ayrıca Hz. Peygamber (sav), k</w:t>
      </w:r>
      <w:r w:rsidRPr="00D5175E">
        <w:rPr>
          <w:rFonts w:ascii="Times New Roman" w:hAnsi="Times New Roman" w:cs="Times New Roman"/>
          <w:sz w:val="24"/>
          <w:szCs w:val="24"/>
        </w:rPr>
        <w:t>endisine on yıl hizmet eden Enes b. Malik’i (ra)</w:t>
      </w:r>
      <w:r w:rsidR="00407F64">
        <w:rPr>
          <w:rFonts w:ascii="Times New Roman" w:hAnsi="Times New Roman" w:cs="Times New Roman"/>
          <w:sz w:val="24"/>
          <w:szCs w:val="24"/>
        </w:rPr>
        <w:t>,</w:t>
      </w:r>
      <w:r w:rsidRPr="00D5175E">
        <w:rPr>
          <w:rFonts w:ascii="Times New Roman" w:hAnsi="Times New Roman" w:cs="Times New Roman"/>
          <w:sz w:val="24"/>
          <w:szCs w:val="24"/>
        </w:rPr>
        <w:t xml:space="preserve"> bir kez olsun dövmemiş ve azarlamamıştır.</w:t>
      </w:r>
    </w:p>
    <w:p w:rsidR="003870A8" w:rsidRPr="00D5175E" w:rsidRDefault="003870A8" w:rsidP="00297397">
      <w:pPr>
        <w:pStyle w:val="NormalWeb"/>
        <w:shd w:val="clear" w:color="auto" w:fill="FFFFFF"/>
        <w:spacing w:after="200" w:afterAutospacing="0" w:line="360" w:lineRule="auto"/>
        <w:ind w:right="-1" w:firstLine="709"/>
        <w:jc w:val="both"/>
      </w:pPr>
      <w:r w:rsidRPr="00D5175E">
        <w:t>On üç yaşına kadar Hz. Peygamber’in (sav) yanında kalan Abdullah b. Abbas’la aralarında geçen şu konuşma da dikkat çekicidir: “Bir gün Peygamberimiz devesine binmişti, ben de onun terkisindeydim. Bana şöyle buyurdu: ‘Abdullah! Öncelikle sana şunları söylemek isterim. Genişlik zamanında kendini Allah’a sevdir ki, O da seni sıkıntılı zamanında sevsin. Allah’ın emir ve yasaklarına önem ver ki, Allah da sana önem versin, seni gözetsin. Allah’ın hakkını gözet ki, O’nu yanı başında bulasın. Bir şey istediğin zaman Allah’tan iste. Yardım dilediğinde Allah’tan dile... Şunu bil ki bütün varlıklar elbirliği ile sana zarar vermek isteseler, Allah’ın takdir ettiğinden başkasını yapamazlar. Kaderi yazan kalemin işi bitmiş, yazılanlar ise kurumuştur. Bilmiş ol ki, Allah’ın yardımı ancak sabredenler içindir ve her zorlukla beraber mut</w:t>
      </w:r>
      <w:r w:rsidR="00BA27CE">
        <w:t>laka bir kolaylık vardır</w:t>
      </w:r>
      <w:r w:rsidRPr="00D5175E">
        <w:t>”</w:t>
      </w:r>
      <w:r w:rsidRPr="00D5175E">
        <w:rPr>
          <w:rStyle w:val="DipnotBavurusu"/>
        </w:rPr>
        <w:footnoteReference w:id="195"/>
      </w:r>
      <w:r w:rsidRPr="00D5175E">
        <w:t xml:space="preserve">. Bu </w:t>
      </w:r>
      <w:r w:rsidRPr="00D5175E">
        <w:lastRenderedPageBreak/>
        <w:t xml:space="preserve">rivayetten anlaşıldığı üzere çocuklara ilk başta Allah’ı (cc) doğru bir şekilde tanıtmalı, sonrasında ise Allah sevgisini kalplerine nakşetmek gerekmektedir. </w:t>
      </w:r>
    </w:p>
    <w:p w:rsidR="006C46C1" w:rsidRDefault="003870A8" w:rsidP="00297397">
      <w:pPr>
        <w:pStyle w:val="NormalWeb"/>
        <w:shd w:val="clear" w:color="auto" w:fill="FFFFFF"/>
        <w:spacing w:after="200" w:afterAutospacing="0" w:line="360" w:lineRule="auto"/>
        <w:ind w:right="-1" w:firstLine="709"/>
        <w:jc w:val="both"/>
      </w:pPr>
      <w:r w:rsidRPr="00D5175E">
        <w:t>Aydınlanma Çağı filozofu John Locke; “İnsan beyni boş bir levhadır.” demiştir. Çocuk işlenmemiş, şekillendirilmemiş hammadde durumundadır. Henüz gözlem aşamasındayken istenilen şekli vermek mümkündür. Burada önemli olan bu boş levhanın nasıl doldurulduğudur; çocuklar bizim içimizde, bizimle birlikle yaşarlar, bizden gördüklerini belleklerine kaydeder ve yavaş yavaş boş levhayı doldururlar.</w:t>
      </w:r>
      <w:r w:rsidRPr="00D5175E">
        <w:rPr>
          <w:color w:val="000000"/>
        </w:rPr>
        <w:t xml:space="preserve"> Hz. Peygamber’in (sav)</w:t>
      </w:r>
      <w:r w:rsidR="00407F64">
        <w:rPr>
          <w:color w:val="000000"/>
        </w:rPr>
        <w:t>,</w:t>
      </w:r>
      <w:r w:rsidRPr="00D5175E">
        <w:rPr>
          <w:color w:val="000000"/>
        </w:rPr>
        <w:t xml:space="preserve"> getirdiği dinin esaslarına göre</w:t>
      </w:r>
      <w:r w:rsidR="00407F64">
        <w:rPr>
          <w:color w:val="000000"/>
        </w:rPr>
        <w:t xml:space="preserve"> ise</w:t>
      </w:r>
      <w:r w:rsidRPr="00D5175E">
        <w:rPr>
          <w:color w:val="000000"/>
        </w:rPr>
        <w:t xml:space="preserve"> hiç kimse dünyaya suçlu gelmemektedir. Ona göre: “Her doğan fıtrat üzere (yani tertemiz ve günahsız) doğar. Sonra ana-babası onu Hristiyan, Yahudi veya Mecusi yapar. Anne-babası Müsl</w:t>
      </w:r>
      <w:r w:rsidR="00BA27CE">
        <w:rPr>
          <w:color w:val="000000"/>
        </w:rPr>
        <w:t>üman ise çocuk da Müslüman olur</w:t>
      </w:r>
      <w:r w:rsidRPr="00D5175E">
        <w:rPr>
          <w:color w:val="000000"/>
        </w:rPr>
        <w:t>”</w:t>
      </w:r>
      <w:r w:rsidRPr="00D5175E">
        <w:rPr>
          <w:rStyle w:val="DipnotBavurusu"/>
          <w:color w:val="000000"/>
        </w:rPr>
        <w:footnoteReference w:id="196"/>
      </w:r>
      <w:r w:rsidR="00BC3D7F">
        <w:rPr>
          <w:color w:val="000000"/>
        </w:rPr>
        <w:t xml:space="preserve"> </w:t>
      </w:r>
      <w:r w:rsidRPr="00D5175E">
        <w:rPr>
          <w:color w:val="000000"/>
        </w:rPr>
        <w:t>buyurmakta, aile ve yetiştirildiği ortamın çocuk üzerinde etkili olduğunu vurgulamıştır.</w:t>
      </w:r>
      <w:r w:rsidRPr="00D5175E">
        <w:t xml:space="preserve"> Hadiste geçen Hristiyan, Yahudi ve Müslüman olmanın nasıl olduğunu düşünecek olursak; Ailenin kendi inanış biçimi, gelenek görenekleri ve eğitim sistemi ile yetiştirilip bu şekilde kişilik alm</w:t>
      </w:r>
      <w:r w:rsidR="00407F64">
        <w:t>aları şeklinde olması denilebilir</w:t>
      </w:r>
      <w:r w:rsidRPr="00D5175E">
        <w:t>. Çünkü yaratılış gereği, etkilenen bir evredelerdir, kendilerini etkileyen kültüre göre kolayca şekillenebilirler. Aile çocuk yetiştirmede çok önemli bir etkenken</w:t>
      </w:r>
      <w:r w:rsidR="00407F64">
        <w:t>,</w:t>
      </w:r>
      <w:r w:rsidRPr="00D5175E">
        <w:t xml:space="preserve"> maalesef günümüzde aileler</w:t>
      </w:r>
      <w:r w:rsidR="006C46C1">
        <w:t>,</w:t>
      </w:r>
      <w:r w:rsidRPr="00D5175E">
        <w:t xml:space="preserve"> çocuklarının her ne kadar çok iyi olmasını istese de</w:t>
      </w:r>
      <w:r w:rsidR="00407F64">
        <w:t>,</w:t>
      </w:r>
      <w:r w:rsidRPr="00D5175E">
        <w:t xml:space="preserve"> bu yönde örnek teşkil etmediğinden yapılması gerekenler sade</w:t>
      </w:r>
      <w:r w:rsidR="00407F64">
        <w:t>ce çocuğa öğüt olarak aktarılıp, e</w:t>
      </w:r>
      <w:r w:rsidRPr="00D5175E">
        <w:t>beveyn tam tersi şeklinde davrandığından çocukta istenen etki meydana gelmemektedir. Çocuklarını iyi bir birey, iyi bir Müslüman yetiştirmek isteyen ailelerin, nasihatten çok temsile dikkat etmeleri gerekmektedir. Zira Hz. Peygamber’in (sav) hayatına baktığımızda</w:t>
      </w:r>
      <w:r w:rsidR="006C46C1">
        <w:t>,</w:t>
      </w:r>
      <w:r w:rsidRPr="00D5175E">
        <w:t xml:space="preserve"> bu konuya dikkat ettiğini ve </w:t>
      </w:r>
      <w:r w:rsidR="006C46C1">
        <w:t>ashabını da bu konuda uyardığı görülmektedir</w:t>
      </w:r>
      <w:r w:rsidRPr="00D5175E">
        <w:t xml:space="preserve">.  </w:t>
      </w:r>
    </w:p>
    <w:p w:rsidR="003870A8" w:rsidRPr="00D5175E" w:rsidRDefault="003870A8" w:rsidP="00297397">
      <w:pPr>
        <w:pStyle w:val="NormalWeb"/>
        <w:shd w:val="clear" w:color="auto" w:fill="FFFFFF"/>
        <w:spacing w:after="200" w:afterAutospacing="0" w:line="360" w:lineRule="auto"/>
        <w:ind w:right="-1" w:firstLine="709"/>
        <w:jc w:val="both"/>
      </w:pPr>
      <w:r w:rsidRPr="00D5175E">
        <w:t>Her çocuk geleceğin mimarı ve inşasını oluşturur, bu yüzden onlarla ilgilenme şeklimiz ve davr</w:t>
      </w:r>
      <w:r w:rsidR="006C46C1">
        <w:t>anışlarımız büyük önem arz eder</w:t>
      </w:r>
      <w:r w:rsidRPr="00D5175E">
        <w:t>. Ai</w:t>
      </w:r>
      <w:r w:rsidR="006C46C1">
        <w:t>leye düşen görevlerden biri de p</w:t>
      </w:r>
      <w:r w:rsidRPr="00D5175E">
        <w:t>eygamber sevgisini çocuklara aşılamaktır. Hadis</w:t>
      </w:r>
      <w:r w:rsidR="006C46C1">
        <w:t xml:space="preserve"> de </w:t>
      </w:r>
      <w:r w:rsidRPr="00D5175E">
        <w:t>de “Çocuklarınızı şu üç haslet üzere yetiştirin; Hz. Peygamber (sav)’i sevmek, onun ev halkını, dost ve yakın arkadaşlarını sevmek ve Kur’an okumak...”</w:t>
      </w:r>
      <w:r w:rsidRPr="00D5175E">
        <w:rPr>
          <w:rStyle w:val="DipnotBavurusu"/>
        </w:rPr>
        <w:footnoteReference w:id="197"/>
      </w:r>
      <w:r w:rsidR="00BC3D7F">
        <w:t xml:space="preserve"> </w:t>
      </w:r>
      <w:r w:rsidRPr="00D5175E">
        <w:t>şeklinde belirtilmiştir.</w:t>
      </w:r>
    </w:p>
    <w:p w:rsidR="003870A8" w:rsidRPr="00D5175E" w:rsidRDefault="003870A8"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Yine </w:t>
      </w:r>
      <w:r w:rsidR="006C46C1">
        <w:rPr>
          <w:rFonts w:ascii="Times New Roman" w:hAnsi="Times New Roman" w:cs="Times New Roman"/>
          <w:color w:val="000000"/>
          <w:sz w:val="24"/>
          <w:szCs w:val="24"/>
        </w:rPr>
        <w:t>ç</w:t>
      </w:r>
      <w:r w:rsidRPr="00D5175E">
        <w:rPr>
          <w:rFonts w:ascii="Times New Roman" w:hAnsi="Times New Roman" w:cs="Times New Roman"/>
          <w:color w:val="000000"/>
          <w:sz w:val="24"/>
          <w:szCs w:val="24"/>
        </w:rPr>
        <w:t>ocuk psikolojisi uzmanlarına göre sevgi “büyüme vitamini” olarak değerlendirilir</w:t>
      </w:r>
      <w:r w:rsidRPr="00D5175E">
        <w:rPr>
          <w:rStyle w:val="DipnotBavurusu"/>
          <w:rFonts w:ascii="Times New Roman" w:hAnsi="Times New Roman" w:cs="Times New Roman"/>
          <w:color w:val="000000"/>
          <w:sz w:val="24"/>
          <w:szCs w:val="24"/>
        </w:rPr>
        <w:footnoteReference w:id="198"/>
      </w:r>
      <w:r w:rsidRPr="00D5175E">
        <w:rPr>
          <w:rFonts w:ascii="Times New Roman" w:hAnsi="Times New Roman" w:cs="Times New Roman"/>
          <w:color w:val="000000"/>
          <w:sz w:val="24"/>
          <w:szCs w:val="24"/>
        </w:rPr>
        <w:t>. Aşırı sevgi gösterisi ve korumacı tavır nasıl zararlı ise yeterli sevgi göstermem</w:t>
      </w:r>
      <w:r w:rsidR="006C46C1">
        <w:rPr>
          <w:rFonts w:ascii="Times New Roman" w:hAnsi="Times New Roman" w:cs="Times New Roman"/>
          <w:color w:val="000000"/>
          <w:sz w:val="24"/>
          <w:szCs w:val="24"/>
        </w:rPr>
        <w:t>ek de yıkıcı etki oluşturarak kadar</w:t>
      </w:r>
      <w:r w:rsidRPr="00D5175E">
        <w:rPr>
          <w:rFonts w:ascii="Times New Roman" w:hAnsi="Times New Roman" w:cs="Times New Roman"/>
          <w:color w:val="000000"/>
          <w:sz w:val="24"/>
          <w:szCs w:val="24"/>
        </w:rPr>
        <w:t xml:space="preserve"> zararlıdır. Sevginin dozunu iyi ayarlamak gerekmektedir. Aşırı sevgi gösterisi yapılan bir çocuk her şeyi elde etmek isteyip bencil bir fıtrata sahip olacakken, sevgi görmemiş bir çocuk özgüvensiz olup ileride çevresine de sevgi gösteremeyecek, sevgisini gösterirken zorlanacak ve içine dönük bir birey olacaktır. Günümüzde maalesef aileler çocuğa aşırı sevgi yüklemesi yapıp onların kendilerini tek ve özel hissetmelerine, bunun sonucunda kendinden başkasını düşünmeme eğilimine girmelerine neden olmaktadır. Bu noktada aileler çocuklarının eşsiz ve mükemmel olduklarını hissettirmeli ama Allah’ın yarattığı her </w:t>
      </w:r>
      <w:r w:rsidR="006C46C1">
        <w:rPr>
          <w:rFonts w:ascii="Times New Roman" w:hAnsi="Times New Roman" w:cs="Times New Roman"/>
          <w:color w:val="000000"/>
          <w:sz w:val="24"/>
          <w:szCs w:val="24"/>
        </w:rPr>
        <w:t>varlığın</w:t>
      </w:r>
      <w:r w:rsidRPr="00D5175E">
        <w:rPr>
          <w:rFonts w:ascii="Times New Roman" w:hAnsi="Times New Roman" w:cs="Times New Roman"/>
          <w:color w:val="000000"/>
          <w:sz w:val="24"/>
          <w:szCs w:val="24"/>
        </w:rPr>
        <w:t xml:space="preserve"> da aynı şekilde değerli olduğunu vurgulamalıdır. Hz. Peygamber (sav)</w:t>
      </w:r>
      <w:r w:rsidR="006C46C1">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çocukları çok sevip, onların üzerine aşırı düşüp ilgilenirken</w:t>
      </w:r>
      <w:r w:rsidR="006C46C1">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hata yaptıklarında da anında bu hatalarını söyleyip düzelttirmiş, saygısızlığa mahal vermemiştir.  </w:t>
      </w:r>
      <w:r w:rsidR="006C46C1">
        <w:rPr>
          <w:rFonts w:ascii="Times New Roman" w:hAnsi="Times New Roman" w:cs="Times New Roman"/>
          <w:sz w:val="24"/>
          <w:szCs w:val="24"/>
        </w:rPr>
        <w:t>Ebu Seleme'nin oğlu Ömer (ra)</w:t>
      </w:r>
      <w:r w:rsidRPr="00D5175E">
        <w:rPr>
          <w:rFonts w:ascii="Times New Roman" w:hAnsi="Times New Roman" w:cs="Times New Roman"/>
          <w:sz w:val="24"/>
          <w:szCs w:val="24"/>
        </w:rPr>
        <w:t xml:space="preserve">: “Ben Rasûllah’ın (sav) terbiyesi altında bir çocuk idim. Yemek yerken elim yemek kabının her tarafında dolaşırdı. Rasûlullah (sav) bana: ‘Ey oğul! (Yemeğe başlarken) Allah adını an, sağ elinle ve sana yakın olan taraftan ye!’ buyurdu. Bundan sonra ben, her zaman besmele </w:t>
      </w:r>
      <w:r w:rsidR="00BA27CE">
        <w:rPr>
          <w:rFonts w:ascii="Times New Roman" w:hAnsi="Times New Roman" w:cs="Times New Roman"/>
          <w:sz w:val="24"/>
          <w:szCs w:val="24"/>
        </w:rPr>
        <w:t>ile sağ elimle ve önümden yedim</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199"/>
      </w:r>
      <w:r w:rsidR="00BC3D7F">
        <w:rPr>
          <w:rFonts w:ascii="Times New Roman" w:hAnsi="Times New Roman" w:cs="Times New Roman"/>
          <w:sz w:val="24"/>
          <w:szCs w:val="24"/>
        </w:rPr>
        <w:t xml:space="preserve"> </w:t>
      </w:r>
      <w:r w:rsidRPr="00D5175E">
        <w:rPr>
          <w:rFonts w:ascii="Times New Roman" w:hAnsi="Times New Roman" w:cs="Times New Roman"/>
          <w:sz w:val="24"/>
          <w:szCs w:val="24"/>
        </w:rPr>
        <w:t>demiştir. Görüldüğü gibi yanlış bir davranış olduğunda</w:t>
      </w:r>
      <w:r w:rsidR="006C46C1">
        <w:rPr>
          <w:rFonts w:ascii="Times New Roman" w:hAnsi="Times New Roman" w:cs="Times New Roman"/>
          <w:sz w:val="24"/>
          <w:szCs w:val="24"/>
        </w:rPr>
        <w:t xml:space="preserve"> anında</w:t>
      </w:r>
      <w:r w:rsidRPr="00D5175E">
        <w:rPr>
          <w:rFonts w:ascii="Times New Roman" w:hAnsi="Times New Roman" w:cs="Times New Roman"/>
          <w:sz w:val="24"/>
          <w:szCs w:val="24"/>
        </w:rPr>
        <w:t xml:space="preserve"> müdahale etmiş ve güzelce izah edip düzeltmiştir. Çocuk eğitimde gerekçesi izah edilmeden kızılması, haram, günah, denilmesi onları korkutup dinden soğutabilir</w:t>
      </w:r>
      <w:r w:rsidR="00387332">
        <w:rPr>
          <w:rFonts w:ascii="Times New Roman" w:hAnsi="Times New Roman" w:cs="Times New Roman"/>
          <w:sz w:val="24"/>
          <w:szCs w:val="24"/>
        </w:rPr>
        <w:t>;</w:t>
      </w:r>
      <w:r w:rsidRPr="00D5175E">
        <w:rPr>
          <w:rFonts w:ascii="Times New Roman" w:hAnsi="Times New Roman" w:cs="Times New Roman"/>
          <w:sz w:val="24"/>
          <w:szCs w:val="24"/>
        </w:rPr>
        <w:t xml:space="preserve"> o yüzden bu hususa dikkat edilmesi gerekmektir.</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 xml:space="preserve">Toplumların geleceği çocukların eğitim derecesi ile </w:t>
      </w:r>
      <w:r w:rsidR="006C46C1">
        <w:rPr>
          <w:color w:val="000000"/>
        </w:rPr>
        <w:t xml:space="preserve">doğru </w:t>
      </w:r>
      <w:r w:rsidRPr="00D5175E">
        <w:rPr>
          <w:color w:val="000000"/>
        </w:rPr>
        <w:t>orantılıdır. Kutadgu Bilig yazarı</w:t>
      </w:r>
      <w:r w:rsidR="006C46C1">
        <w:rPr>
          <w:color w:val="000000"/>
        </w:rPr>
        <w:t>,</w:t>
      </w:r>
      <w:r w:rsidRPr="00D5175E">
        <w:rPr>
          <w:color w:val="000000"/>
        </w:rPr>
        <w:t xml:space="preserve"> büyük Türk düşünürü Yusuf Has Hacib: “Çocuklarını eğitmeyen anne-babalar onları</w:t>
      </w:r>
      <w:r w:rsidR="00BC3D7F">
        <w:rPr>
          <w:color w:val="000000"/>
        </w:rPr>
        <w:t xml:space="preserve"> boş bir tarla gibi atmışlardır</w:t>
      </w:r>
      <w:r w:rsidRPr="00D5175E">
        <w:rPr>
          <w:color w:val="000000"/>
        </w:rPr>
        <w:t>” demiştir</w:t>
      </w:r>
      <w:r w:rsidRPr="00D5175E">
        <w:rPr>
          <w:rStyle w:val="DipnotBavurusu"/>
          <w:color w:val="000000"/>
        </w:rPr>
        <w:footnoteReference w:id="200"/>
      </w:r>
      <w:r w:rsidRPr="00D5175E">
        <w:rPr>
          <w:color w:val="000000"/>
        </w:rPr>
        <w:t>. İnsanın, kendi çocuklarıyla ilgilenmesi gerektiği gibi, toplumda yetim kalmış çocuklarla da ilgilenmesi dini bir gerekliliktir. Bu tür çocuklarla ilgilenilmez ve bu çocuklar sahipsiz bırakılırsa, yarın toplu</w:t>
      </w:r>
      <w:r w:rsidR="006C46C1">
        <w:rPr>
          <w:color w:val="000000"/>
        </w:rPr>
        <w:t>m için büyük bir problem oluşturacaklardır</w:t>
      </w:r>
      <w:r w:rsidRPr="00D5175E">
        <w:rPr>
          <w:color w:val="000000"/>
        </w:rPr>
        <w:t xml:space="preserve">. Onun için Hz. Peygamber </w:t>
      </w:r>
      <w:r w:rsidR="006C46C1">
        <w:rPr>
          <w:color w:val="000000"/>
        </w:rPr>
        <w:t xml:space="preserve">(sav), </w:t>
      </w:r>
      <w:r w:rsidRPr="00D5175E">
        <w:rPr>
          <w:color w:val="000000"/>
        </w:rPr>
        <w:t xml:space="preserve">ısrarla yetimlerle ilgilenilmesini ve onlara sahip çıkılmasını </w:t>
      </w:r>
      <w:r w:rsidR="006C46C1">
        <w:rPr>
          <w:color w:val="000000"/>
        </w:rPr>
        <w:t>söylemiştir</w:t>
      </w:r>
      <w:r w:rsidRPr="00D5175E">
        <w:rPr>
          <w:color w:val="000000"/>
        </w:rPr>
        <w:t>. “Ben ve yetimi himaye eden kimse cenne</w:t>
      </w:r>
      <w:r w:rsidR="00BA27CE">
        <w:rPr>
          <w:color w:val="000000"/>
        </w:rPr>
        <w:t>tte şöylece beraber bulunacağız</w:t>
      </w:r>
      <w:r w:rsidRPr="00D5175E">
        <w:rPr>
          <w:color w:val="000000"/>
        </w:rPr>
        <w:t>”</w:t>
      </w:r>
      <w:r w:rsidRPr="00D5175E">
        <w:rPr>
          <w:rStyle w:val="DipnotBavurusu"/>
          <w:color w:val="000000"/>
        </w:rPr>
        <w:footnoteReference w:id="201"/>
      </w:r>
      <w:r w:rsidRPr="00D5175E">
        <w:rPr>
          <w:color w:val="000000"/>
        </w:rPr>
        <w:t>; “Kendi yetimini veya başkasına ait bir yetimi himaye eden kimseyle ben, cennet</w:t>
      </w:r>
      <w:r w:rsidR="006C46C1">
        <w:rPr>
          <w:color w:val="000000"/>
        </w:rPr>
        <w:t>te şöyle yan yana bulunacağız.”</w:t>
      </w:r>
      <w:r w:rsidRPr="00D5175E">
        <w:rPr>
          <w:color w:val="000000"/>
        </w:rPr>
        <w:t xml:space="preserve"> deyip </w:t>
      </w:r>
      <w:r w:rsidRPr="00D5175E">
        <w:rPr>
          <w:color w:val="000000"/>
        </w:rPr>
        <w:lastRenderedPageBreak/>
        <w:t>şehadet parmağı ile orta parmağını birleştirmiştir. “Bir kimse sırf Allah rızası için yetimin başını okşarsa, elinin dokunduğu her saç teline karşılık ona sevap vardır”</w:t>
      </w:r>
      <w:r w:rsidRPr="00D5175E">
        <w:rPr>
          <w:rStyle w:val="DipnotBavurusu"/>
          <w:color w:val="000000"/>
        </w:rPr>
        <w:footnoteReference w:id="202"/>
      </w:r>
      <w:r w:rsidR="00BC3D7F">
        <w:rPr>
          <w:color w:val="000000"/>
        </w:rPr>
        <w:t xml:space="preserve"> </w:t>
      </w:r>
      <w:r w:rsidRPr="00D5175E">
        <w:rPr>
          <w:color w:val="000000"/>
        </w:rPr>
        <w:t>buyurmuştur. Şimdi düşünelim! Bir din ki topluma emanet edilen yetimle ilgilenme, eksiklerini giderme dışında saçını okşamayı dahi sevap kabul ediyor. Burada yalnız olan çocuğun</w:t>
      </w:r>
      <w:r w:rsidR="006C46C1">
        <w:rPr>
          <w:color w:val="000000"/>
        </w:rPr>
        <w:t>,</w:t>
      </w:r>
      <w:r w:rsidRPr="00D5175E">
        <w:rPr>
          <w:color w:val="000000"/>
        </w:rPr>
        <w:t xml:space="preserve"> hem duygu</w:t>
      </w:r>
      <w:r w:rsidR="006C46C1">
        <w:rPr>
          <w:color w:val="000000"/>
        </w:rPr>
        <w:t xml:space="preserve"> dünyasının kötü etkilenmemesi gözetilmekte</w:t>
      </w:r>
      <w:r w:rsidRPr="00D5175E">
        <w:rPr>
          <w:color w:val="000000"/>
        </w:rPr>
        <w:t xml:space="preserve">, hem </w:t>
      </w:r>
      <w:r w:rsidR="006C46C1">
        <w:rPr>
          <w:color w:val="000000"/>
        </w:rPr>
        <w:t xml:space="preserve">de </w:t>
      </w:r>
      <w:r w:rsidRPr="00D5175E">
        <w:rPr>
          <w:color w:val="000000"/>
        </w:rPr>
        <w:t>kötü bir çevre ile karşılaşıp ileride suç sayılacak eylemleri gerçekleştirip kimsenin canını yakmama amaçlanmaktadır. Tam manası ile bir eğitimin olabilmesi için öncelikle çocuğun kötü ortam ve çevreden muhafazanın gerçekleştirilmesi gerekmektedir. Hz. Peygamber (sav)</w:t>
      </w:r>
      <w:r w:rsidR="006C46C1">
        <w:rPr>
          <w:color w:val="000000"/>
        </w:rPr>
        <w:t>,</w:t>
      </w:r>
      <w:r w:rsidRPr="00D5175E">
        <w:rPr>
          <w:color w:val="000000"/>
        </w:rPr>
        <w:t xml:space="preserve"> savaş esnasında düşman tarafında bulunan çocukların öldürülmesini dahi yasaklamış</w:t>
      </w:r>
      <w:r w:rsidRPr="00D5175E">
        <w:rPr>
          <w:rStyle w:val="DipnotBavurusu"/>
          <w:color w:val="000000"/>
        </w:rPr>
        <w:footnoteReference w:id="203"/>
      </w:r>
      <w:r w:rsidRPr="00D5175E">
        <w:rPr>
          <w:color w:val="000000"/>
        </w:rPr>
        <w:t xml:space="preserve"> onlara dokunulmamasını istemiştir. Onların masum olduklarını</w:t>
      </w:r>
      <w:r w:rsidR="006C46C1">
        <w:rPr>
          <w:color w:val="000000"/>
        </w:rPr>
        <w:t>, ileride doğruyu bulabilme</w:t>
      </w:r>
      <w:r w:rsidRPr="00D5175E">
        <w:rPr>
          <w:color w:val="000000"/>
        </w:rPr>
        <w:t>lerini ümit etmiştir. Tıpkı Taif’te taşlanıp gerisin geri dönüğünde üzgün, hayal kırıklığı içerisinde bir taşın üzerinde dinlenirken Cebrail’ın (as) gelip istersen şu taşı onların başına indirip helak edebilirim</w:t>
      </w:r>
      <w:r w:rsidR="00AA65E8">
        <w:rPr>
          <w:color w:val="000000"/>
        </w:rPr>
        <w:t>.</w:t>
      </w:r>
      <w:r w:rsidRPr="00D5175E">
        <w:rPr>
          <w:color w:val="000000"/>
        </w:rPr>
        <w:t xml:space="preserve"> Rabbim onayını bekliyor</w:t>
      </w:r>
      <w:r w:rsidR="00AA65E8">
        <w:rPr>
          <w:color w:val="000000"/>
        </w:rPr>
        <w:t>,</w:t>
      </w:r>
      <w:r w:rsidRPr="00D5175E">
        <w:rPr>
          <w:color w:val="000000"/>
        </w:rPr>
        <w:t xml:space="preserve"> dediğinde verdiği cevap gibi. “Hayır, Onlar bilmiyorlar</w:t>
      </w:r>
      <w:r w:rsidR="00AA65E8">
        <w:rPr>
          <w:color w:val="000000"/>
        </w:rPr>
        <w:t>,</w:t>
      </w:r>
      <w:r w:rsidRPr="00D5175E">
        <w:rPr>
          <w:color w:val="000000"/>
        </w:rPr>
        <w:t xml:space="preserve"> bilselerdi yapmazlardı. İleride belki içlerinden biri iman eder.” deyip o an doğruyu yanlışı tam olarak ayırt edemeyen çocukları ima etmiş ve helak olmalarını istememiştir. Nitekim düşündüğü gibi olmuş ileride içlerinden iman eden kişiler çıkmıştır.</w:t>
      </w:r>
    </w:p>
    <w:p w:rsidR="003870A8" w:rsidRPr="00D5175E" w:rsidRDefault="003870A8" w:rsidP="00297397">
      <w:pPr>
        <w:pStyle w:val="NormalWeb"/>
        <w:spacing w:before="0" w:beforeAutospacing="0" w:after="200" w:afterAutospacing="0" w:line="360" w:lineRule="auto"/>
        <w:ind w:right="-1" w:firstLine="709"/>
        <w:jc w:val="both"/>
      </w:pPr>
      <w:r w:rsidRPr="00D5175E">
        <w:rPr>
          <w:color w:val="000000"/>
        </w:rPr>
        <w:t>Hz. Peygamber (sav) çocuklar arasında eşit muamele etmiş, birden fazla çocuk bulunan evde çocuklar arasında ebeveynlerinde ayrım yapmasını kesinlikle istememiştir. Birini üstün tutma ya da davranışlarında bunu gösterme diğerleri arasında kıskançlığa ve olumsuz tutuma sebebiyet verip, ailedeki eğitimi bitireceğinden bu husust</w:t>
      </w:r>
      <w:r w:rsidR="007F5B56">
        <w:rPr>
          <w:color w:val="000000"/>
        </w:rPr>
        <w:t>a dikkatli olunmasını ön görmüştür</w:t>
      </w:r>
      <w:r w:rsidRPr="00D5175E">
        <w:rPr>
          <w:color w:val="000000"/>
        </w:rPr>
        <w:t xml:space="preserve">. </w:t>
      </w:r>
      <w:r w:rsidRPr="00D5175E">
        <w:t>Nitekim Nu’man b. Beşir’e (ra) babası, annesinin zoruyla bir köle hibe etmişti. Annesi Revaha, Hz. Peygamber</w:t>
      </w:r>
      <w:r w:rsidR="007F5B56">
        <w:t>’in</w:t>
      </w:r>
      <w:r w:rsidRPr="00D5175E">
        <w:t xml:space="preserve"> (sav) bu duruma şahit olmasını ister ve Hz. Peygamber (sav) durumdan haberdar edilir. Hz. Peygamber (sav): “Nu’man’a hediye verdiğin gibi, öbür çocuklarına da hediye verdin mi?” diye sorar. Beşir: “Hayır vermedim” der. Bunun üzerine Hz. Peygamber (sav): “Allah’tan korkun da çocuklarınız arasına adalet gösteriniz” buyurur. Beşir (ra), oradan döndükten sonra, diğer çocuklarına aynı hediyeyi veremediği için o hediyesini de geri alır</w:t>
      </w:r>
      <w:r w:rsidRPr="00D5175E">
        <w:rPr>
          <w:rStyle w:val="DipnotBavurusu"/>
        </w:rPr>
        <w:footnoteReference w:id="204"/>
      </w:r>
      <w:r w:rsidRPr="00D5175E">
        <w:t>.</w:t>
      </w:r>
      <w:r w:rsidR="007F5B56">
        <w:t xml:space="preserve"> Hz. Peygamber (sav), burada</w:t>
      </w:r>
      <w:r w:rsidR="00BC3D7F">
        <w:t xml:space="preserve"> </w:t>
      </w:r>
      <w:r w:rsidR="007F5B56">
        <w:t>k</w:t>
      </w:r>
      <w:r w:rsidRPr="00D5175E">
        <w:t>öklü eğitimin verildiği ailedeki eğitimin</w:t>
      </w:r>
      <w:r w:rsidR="007F5B56">
        <w:t>,</w:t>
      </w:r>
      <w:r w:rsidRPr="00D5175E">
        <w:t xml:space="preserve"> ayrımcılık yapıldığı düşüncesi ile kesintiye </w:t>
      </w:r>
      <w:r w:rsidRPr="00D5175E">
        <w:lastRenderedPageBreak/>
        <w:t>uğramasını, diğer çocuklarının içine şüphe düşmesini engellemek istemiştir. Hediye konusunda dahi aralarında eşit olunmasını</w:t>
      </w:r>
      <w:r w:rsidR="00AA65E8">
        <w:t>,</w:t>
      </w:r>
      <w:r w:rsidRPr="00D5175E">
        <w:t xml:space="preserve"> bir çocuğa hediye verip diğerlerine bir şey verilemiyorsa hiçbirine vermemenin</w:t>
      </w:r>
      <w:r w:rsidR="007F5B56">
        <w:t xml:space="preserve"> daha uygun olduğunu belirtmiştir</w:t>
      </w:r>
      <w:r w:rsidRPr="00D5175E">
        <w:t xml:space="preserve">. Aynı şekilde çocukların haklarına saygı gösterilmesi ve üzerinde söz sahibi olunduğu için onu üzecek şekilde davranılmaması hususunda uyarmıştır. </w:t>
      </w:r>
      <w:r w:rsidRPr="00D5175E">
        <w:rPr>
          <w:color w:val="000000"/>
        </w:rPr>
        <w:t xml:space="preserve">Sehl b. Sa’d (ra) şöyle anlatıyor: “Bir toplantıda Hz. Peygamber'e </w:t>
      </w:r>
      <w:r w:rsidR="007F5B56">
        <w:rPr>
          <w:color w:val="000000"/>
        </w:rPr>
        <w:t xml:space="preserve">(sav), </w:t>
      </w:r>
      <w:r w:rsidRPr="00D5175E">
        <w:rPr>
          <w:color w:val="000000"/>
        </w:rPr>
        <w:t>içecek bir şey getirdiler. Peygamberimizi</w:t>
      </w:r>
      <w:r w:rsidR="007F5B56">
        <w:rPr>
          <w:color w:val="000000"/>
        </w:rPr>
        <w:t>n sağ tarafında bir çocuk, sol tarafın</w:t>
      </w:r>
      <w:r w:rsidRPr="00D5175E">
        <w:rPr>
          <w:color w:val="000000"/>
        </w:rPr>
        <w:t>da ise yaşlılar oturuyordu. Peygamberimiz, getirilen şeyi biraz içtikten sonra, sağında bulunan çocuğa dönerek, ‘İzin verirsen önce yaşlılara vereyim, onlar içsin’ dedi. Çocuk bu teklifi kabul etmedi ve ‘Ey Allah'ın Elçisi! Senden arta</w:t>
      </w:r>
      <w:r w:rsidR="007F5B56">
        <w:rPr>
          <w:color w:val="000000"/>
        </w:rPr>
        <w:t>nı önce ben içmek isterim’ dedi”</w:t>
      </w:r>
      <w:r w:rsidR="00BA27CE" w:rsidRPr="00D5175E">
        <w:rPr>
          <w:rStyle w:val="DipnotBavurusu"/>
          <w:color w:val="000000"/>
        </w:rPr>
        <w:footnoteReference w:id="205"/>
      </w:r>
      <w:r w:rsidR="00BA27CE">
        <w:rPr>
          <w:color w:val="000000"/>
        </w:rPr>
        <w:t>.</w:t>
      </w:r>
      <w:r w:rsidR="007F5B56">
        <w:rPr>
          <w:color w:val="000000"/>
        </w:rPr>
        <w:t xml:space="preserve"> Bunun üzerine Hz. Peygamber (sav), çocuğu kırmayarak içeceği ona uzattı.</w:t>
      </w:r>
      <w:r w:rsidRPr="00D5175E">
        <w:rPr>
          <w:color w:val="000000"/>
        </w:rPr>
        <w:t xml:space="preserve"> Burada çocuğa sormadan ilk başta yaşlının hakkı deyip direk</w:t>
      </w:r>
      <w:r w:rsidR="00AA65E8">
        <w:rPr>
          <w:color w:val="000000"/>
        </w:rPr>
        <w:t>t</w:t>
      </w:r>
      <w:r w:rsidRPr="00D5175E">
        <w:rPr>
          <w:color w:val="000000"/>
        </w:rPr>
        <w:t xml:space="preserve"> O’na verebilirdi, ama normalde sağdan devam edildiği ve sağında çocuk olduğu iç</w:t>
      </w:r>
      <w:r w:rsidR="007F5B56">
        <w:rPr>
          <w:color w:val="000000"/>
        </w:rPr>
        <w:t>in olgun bir birey gibi</w:t>
      </w:r>
      <w:r w:rsidRPr="00D5175E">
        <w:rPr>
          <w:color w:val="000000"/>
        </w:rPr>
        <w:t xml:space="preserve"> değer verip ilk başta ona sormuş</w:t>
      </w:r>
      <w:r w:rsidR="00AA65E8">
        <w:rPr>
          <w:color w:val="000000"/>
        </w:rPr>
        <w:t>;</w:t>
      </w:r>
      <w:r w:rsidRPr="00D5175E">
        <w:rPr>
          <w:color w:val="000000"/>
        </w:rPr>
        <w:t xml:space="preserve"> izin vermeyince de çocuğun hakkı olduğu için yaşlı adamdan önce O’na vermiştir. Çocuklara değer verilmeyip, çoğu zaman konuşmalarına izin verilmediği bir zaman da çocuğa bu kadar değer verilmesi, karşılaşılmamış bir örnektir. </w:t>
      </w:r>
    </w:p>
    <w:p w:rsidR="003870A8" w:rsidRPr="007F5B56" w:rsidRDefault="003870A8" w:rsidP="00297397">
      <w:pPr>
        <w:pStyle w:val="NormalWeb"/>
        <w:spacing w:before="0" w:beforeAutospacing="0" w:after="200" w:afterAutospacing="0" w:line="360" w:lineRule="auto"/>
        <w:ind w:right="-1" w:firstLine="709"/>
        <w:jc w:val="both"/>
      </w:pPr>
      <w:r w:rsidRPr="00D5175E">
        <w:rPr>
          <w:color w:val="000000"/>
        </w:rPr>
        <w:t>Enes b. Mâlik (ra) şöyle anlatıyor: </w:t>
      </w:r>
      <w:r w:rsidR="007F5B56">
        <w:t>“</w:t>
      </w:r>
      <w:r w:rsidR="007F5B56">
        <w:rPr>
          <w:color w:val="000000"/>
        </w:rPr>
        <w:t>Hz. Peygamber (sav</w:t>
      </w:r>
      <w:r w:rsidRPr="00D5175E">
        <w:rPr>
          <w:color w:val="000000"/>
        </w:rPr>
        <w:t>) Medine'ye geldiğinde bir hizmetçisi yoktu. Üvey babam Ebû Talha elimden tuttu, beni Peygamberimize götürdü ve ona, “Ey Allah'ın Elçisi! Enes zeki bir çocuktur</w:t>
      </w:r>
      <w:r w:rsidR="00BC3D7F">
        <w:rPr>
          <w:color w:val="000000"/>
        </w:rPr>
        <w:t>,</w:t>
      </w:r>
      <w:r w:rsidRPr="00D5175E">
        <w:rPr>
          <w:color w:val="000000"/>
        </w:rPr>
        <w:t xml:space="preserve"> sana</w:t>
      </w:r>
      <w:r w:rsidR="00297397">
        <w:rPr>
          <w:color w:val="000000"/>
        </w:rPr>
        <w:t xml:space="preserve"> hizmet etsin” dedi. Efendimiz</w:t>
      </w:r>
      <w:r w:rsidRPr="00D5175E">
        <w:rPr>
          <w:color w:val="000000"/>
        </w:rPr>
        <w:t xml:space="preserve"> sefere gittiği zaman da gitmediği zaman da 10 yıl süreyle ona hizmet ettim. Aslında her işim, onun benden beklediği şekilde değildi. Buna rağmen beni azarlamazdı ve ayıpla</w:t>
      </w:r>
      <w:r w:rsidR="00BC3D7F">
        <w:rPr>
          <w:color w:val="000000"/>
        </w:rPr>
        <w:t>mazdı. Bu süre içerisinde bana '</w:t>
      </w:r>
      <w:r w:rsidRPr="00D5175E">
        <w:rPr>
          <w:color w:val="000000"/>
        </w:rPr>
        <w:t>Öf!</w:t>
      </w:r>
      <w:r w:rsidR="00BC3D7F">
        <w:rPr>
          <w:color w:val="000000"/>
        </w:rPr>
        <w:t>'</w:t>
      </w:r>
      <w:r w:rsidRPr="00D5175E">
        <w:rPr>
          <w:color w:val="000000"/>
        </w:rPr>
        <w:t xml:space="preserve"> bile deme</w:t>
      </w:r>
      <w:r w:rsidR="00BC3D7F">
        <w:rPr>
          <w:color w:val="000000"/>
        </w:rPr>
        <w:t>di. Yaptığım bir şeyden dolayı '</w:t>
      </w:r>
      <w:r w:rsidRPr="00D5175E">
        <w:rPr>
          <w:color w:val="000000"/>
        </w:rPr>
        <w:t>Niye böyle yaptın?</w:t>
      </w:r>
      <w:r w:rsidR="00BC3D7F">
        <w:rPr>
          <w:color w:val="000000"/>
        </w:rPr>
        <w:t>'</w:t>
      </w:r>
      <w:r w:rsidRPr="00D5175E">
        <w:rPr>
          <w:color w:val="000000"/>
        </w:rPr>
        <w:t xml:space="preserve"> demediği gib</w:t>
      </w:r>
      <w:r w:rsidR="00BC3D7F">
        <w:rPr>
          <w:color w:val="000000"/>
        </w:rPr>
        <w:t>i yapmadığım bir şey sebebiyle 'Niye şöyle yapmadın?'</w:t>
      </w:r>
      <w:r w:rsidRPr="00D5175E">
        <w:rPr>
          <w:color w:val="000000"/>
        </w:rPr>
        <w:t xml:space="preserve"> da demedi</w:t>
      </w:r>
      <w:r w:rsidRPr="00D5175E">
        <w:rPr>
          <w:rStyle w:val="DipnotBavurusu"/>
          <w:color w:val="000000"/>
        </w:rPr>
        <w:footnoteReference w:id="206"/>
      </w:r>
      <w:r w:rsidRPr="00D5175E">
        <w:rPr>
          <w:color w:val="000000"/>
        </w:rPr>
        <w:t>. Çocuklara hoşgörülü davranmış, kusurlarında azarlamamış</w:t>
      </w:r>
      <w:r w:rsidR="007F5B56">
        <w:rPr>
          <w:color w:val="000000"/>
        </w:rPr>
        <w:t>, sadece</w:t>
      </w:r>
      <w:r w:rsidRPr="00D5175E">
        <w:rPr>
          <w:color w:val="000000"/>
        </w:rPr>
        <w:t xml:space="preserve"> yapması gerekeni hatırlatmıştır. İbadet esnasında dahi yaramazlık yapan, secdeye vardığında sırtına binen torunlarına bir şey dememiş</w:t>
      </w:r>
      <w:r w:rsidR="00AA65E8">
        <w:rPr>
          <w:color w:val="000000"/>
        </w:rPr>
        <w:t>;</w:t>
      </w:r>
      <w:r w:rsidRPr="00D5175E">
        <w:rPr>
          <w:color w:val="000000"/>
        </w:rPr>
        <w:t xml:space="preserve"> secdeyi uzun tutup inmelerini beklemiştir. Öyle ki bir defasında bundan dolayı secdeyi uzatınca ashap secdede vahiy indiğini zannetmiştir.</w:t>
      </w:r>
    </w:p>
    <w:p w:rsidR="003870A8" w:rsidRPr="00D5175E" w:rsidRDefault="007F5B56" w:rsidP="00297397">
      <w:pPr>
        <w:pStyle w:val="NormalWeb"/>
        <w:shd w:val="clear" w:color="auto" w:fill="FFFFFF"/>
        <w:spacing w:after="200" w:afterAutospacing="0" w:line="360" w:lineRule="auto"/>
        <w:ind w:right="-1" w:firstLine="709"/>
        <w:jc w:val="both"/>
      </w:pPr>
      <w:r>
        <w:rPr>
          <w:color w:val="000000"/>
        </w:rPr>
        <w:lastRenderedPageBreak/>
        <w:t>Hz. Peygamber</w:t>
      </w:r>
      <w:r w:rsidR="003870A8" w:rsidRPr="00D5175E">
        <w:t>(sav)</w:t>
      </w:r>
      <w:r>
        <w:t>,</w:t>
      </w:r>
      <w:r w:rsidR="003870A8" w:rsidRPr="00D5175E">
        <w:t xml:space="preserve"> ç</w:t>
      </w:r>
      <w:r w:rsidR="003870A8" w:rsidRPr="00D5175E">
        <w:rPr>
          <w:color w:val="000000"/>
        </w:rPr>
        <w:t>ocukları bineğinin önüne ve arkasına bindirdi. Üzerine idrar yapan çocuğa kızmamış, üzerini yıkamıştır</w:t>
      </w:r>
      <w:r w:rsidR="003870A8" w:rsidRPr="00D5175E">
        <w:rPr>
          <w:rStyle w:val="DipnotBavurusu"/>
          <w:color w:val="000000"/>
        </w:rPr>
        <w:footnoteReference w:id="207"/>
      </w:r>
      <w:r w:rsidR="003870A8" w:rsidRPr="00D5175E">
        <w:rPr>
          <w:color w:val="000000"/>
        </w:rPr>
        <w:t xml:space="preserve">. Hz. Peygamber (sav), </w:t>
      </w:r>
      <w:r w:rsidR="003870A8" w:rsidRPr="00D5175E">
        <w:t xml:space="preserve">"Çocuğun küçüklüğündeki yaramazlığı, büyüdüğü zaman </w:t>
      </w:r>
      <w:r w:rsidR="00BA27CE">
        <w:t>aklının çok olacağına alamettir</w:t>
      </w:r>
      <w:r w:rsidR="003870A8" w:rsidRPr="00D5175E">
        <w:t>"</w:t>
      </w:r>
      <w:r w:rsidR="003870A8" w:rsidRPr="00D5175E">
        <w:rPr>
          <w:rStyle w:val="DipnotBavurusu"/>
        </w:rPr>
        <w:footnoteReference w:id="208"/>
      </w:r>
      <w:r w:rsidR="003870A8" w:rsidRPr="00D5175E">
        <w:t>diyerek</w:t>
      </w:r>
      <w:r w:rsidR="003870A8" w:rsidRPr="00D5175E">
        <w:rPr>
          <w:color w:val="000000"/>
        </w:rPr>
        <w:t xml:space="preserve"> çocukların dövülmesine karşı çıkmış bu şekilde canlarının yakılmasını istememiştir. Kendisi hiçbir zaman bir çocuğa bir fiske dahi vurmamış ve vurulmaması için sahabelere öğütler vermiştir.</w:t>
      </w:r>
      <w:r w:rsidR="003870A8" w:rsidRPr="00D5175E">
        <w:t xml:space="preserve"> İslam eğitiminde</w:t>
      </w:r>
      <w:r>
        <w:t xml:space="preserve"> çocuğu</w:t>
      </w:r>
      <w:r w:rsidR="003870A8" w:rsidRPr="00D5175E">
        <w:t xml:space="preserve"> dövmek, başvurulmaması gereken yöntemle</w:t>
      </w:r>
      <w:r>
        <w:t>rden biridir</w:t>
      </w:r>
      <w:r w:rsidR="003870A8" w:rsidRPr="00D5175E">
        <w:t xml:space="preserve">. </w:t>
      </w:r>
    </w:p>
    <w:p w:rsidR="003870A8" w:rsidRPr="00D5175E" w:rsidRDefault="003870A8" w:rsidP="00297397">
      <w:pPr>
        <w:pStyle w:val="NormalWeb"/>
        <w:shd w:val="clear" w:color="auto" w:fill="FFFFFF"/>
        <w:spacing w:after="200" w:afterAutospacing="0" w:line="360" w:lineRule="auto"/>
        <w:ind w:right="-1" w:firstLine="709"/>
        <w:jc w:val="both"/>
      </w:pPr>
      <w:r w:rsidRPr="00D5175E">
        <w:t>Ebû Mahzûre, Hz. Peygamber'in</w:t>
      </w:r>
      <w:r w:rsidR="007F5B56">
        <w:t xml:space="preserve"> (sav)</w:t>
      </w:r>
      <w:r w:rsidRPr="00D5175E">
        <w:t xml:space="preserve"> müezzinlerinden biri oluşunu şöyle anlatır: "Rasûllullah, Huneyn savaşından dönerken, biz de bir topluluk olarak Huneyn yolunda ilerliyorduk, yolda bizimle karşılaşmıştı. Müezzini O'nun yanında namaz için ezan okumaya başladı. Müezzinin sesini işitince, onun okumasıyla alay ederek kendi kendimize onun söylediklerini tekrar etmeye başladık. Rasûllullah, bizim sesimizi işitince bizi yanına çağırdı. Huzuruna varınca: "Sesini duyduğum kimse hanginizdi?" diye sordu: Arkadaşlarım beni gösterdi, bunun üzerine Rasûllullah onları göndererek beni yanında alıkoydu. Sonra: "Kalk, ezan oku" buyurdu. Hemen ayağa kalktım ve bana ezanı öğretti. O kendisi (ezan lafızlarını) söyleyerek bana da "aynen söyle" buyurdu. Daha sonra ben ezanı bitirince, beni yanına çağırdı ve içinde gümüş bulunan bir keseyi bana verdi. Sonra elini alınma koydu ve yüzümde iki kere dolaştırdı, sonra kollarım</w:t>
      </w:r>
      <w:r w:rsidR="007F5B56">
        <w:t>ın</w:t>
      </w:r>
      <w:r w:rsidR="00493575">
        <w:t xml:space="preserve"> </w:t>
      </w:r>
      <w:r w:rsidRPr="00D5175E">
        <w:t>üzerine, sonra karaciğerim üzerine indi, ardından karnım</w:t>
      </w:r>
      <w:r w:rsidR="00493575">
        <w:t>ı mesh etti ve şöyle dua etti: 'Allah seni mübarek kılsın.' Bundan sonra ben: '</w:t>
      </w:r>
      <w:r w:rsidRPr="00D5175E">
        <w:t>Ey Allah'ın Elçisi!</w:t>
      </w:r>
      <w:r w:rsidR="00493575">
        <w:t xml:space="preserve"> Mekke'de ezan okumama izin ver' dedim. O: 'Tamam izin veriyorum'</w:t>
      </w:r>
      <w:r w:rsidRPr="00D5175E">
        <w:t xml:space="preserve"> buyurdu. Artık O'na karşı duyduğum nefret, tamamen</w:t>
      </w:r>
      <w:r w:rsidR="00BA27CE">
        <w:t xml:space="preserve"> gitti ve hepsi sevgiye dönüştü</w:t>
      </w:r>
      <w:r w:rsidRPr="00D5175E">
        <w:t>"</w:t>
      </w:r>
      <w:r w:rsidRPr="00D5175E">
        <w:rPr>
          <w:rStyle w:val="DipnotBavurusu"/>
        </w:rPr>
        <w:footnoteReference w:id="209"/>
      </w:r>
      <w:r w:rsidR="007804F0">
        <w:t>.</w:t>
      </w:r>
    </w:p>
    <w:p w:rsidR="00FA1B20" w:rsidRDefault="003870A8" w:rsidP="00297397">
      <w:pPr>
        <w:pStyle w:val="NormalWeb"/>
        <w:shd w:val="clear" w:color="auto" w:fill="FFFFFF"/>
        <w:spacing w:after="200" w:afterAutospacing="0" w:line="360" w:lineRule="auto"/>
        <w:ind w:right="-1" w:firstLine="709"/>
        <w:jc w:val="both"/>
      </w:pPr>
      <w:r w:rsidRPr="00D5175E">
        <w:t>Ebu Mes’ud el-Bedri (ra)</w:t>
      </w:r>
      <w:r w:rsidR="007F5B56">
        <w:t xml:space="preserve"> de</w:t>
      </w:r>
      <w:r w:rsidRPr="00D5175E">
        <w:t>, konu ile ilgili bir hatırasını şöyle nakletmektedir: “Bir ara elimdeki bir kamçıyla bir hizmetçim</w:t>
      </w:r>
      <w:r w:rsidR="00493575">
        <w:t>i dövüyordum. Arkamda bir ses: 'İyi bil ki, Eba Mes’ud'</w:t>
      </w:r>
      <w:r w:rsidRPr="00D5175E">
        <w:t xml:space="preserve"> diye seslendiğini duydum, kızgınlıktan kimin sesi old</w:t>
      </w:r>
      <w:r w:rsidR="00FA1B20">
        <w:t>uğunu bilemedim. Yaklaştığında Hz. Peygamber</w:t>
      </w:r>
      <w:r w:rsidRPr="00D5175E">
        <w:t xml:space="preserve"> (sav) olduğunu gördüm. Heybetinden elimden kamçım düştü. Bu durum üzerine </w:t>
      </w:r>
      <w:r w:rsidR="00FA1B20">
        <w:t>Hz. Peygamber(sav)</w:t>
      </w:r>
      <w:r w:rsidR="00493575">
        <w:t>: '</w:t>
      </w:r>
      <w:r w:rsidRPr="00D5175E">
        <w:t>İyi bil Eba Mes’ud, Allah bu çocuk için (sen</w:t>
      </w:r>
      <w:r w:rsidR="00493575">
        <w:t>in hakkından gelmeye) kadirdir.'</w:t>
      </w:r>
      <w:r w:rsidRPr="00D5175E">
        <w:t xml:space="preserve"> dedi. Ben de: </w:t>
      </w:r>
      <w:r w:rsidR="00493575">
        <w:t>'</w:t>
      </w:r>
      <w:r w:rsidRPr="00D5175E">
        <w:t xml:space="preserve">Seni hak peygamber olarak gönderen </w:t>
      </w:r>
      <w:r w:rsidRPr="00D5175E">
        <w:lastRenderedPageBreak/>
        <w:t>Allah’a yemin olsun ki, ebedi</w:t>
      </w:r>
      <w:r w:rsidR="00493575">
        <w:t>yyen hiçbir köleyi dövmeyeceğim'</w:t>
      </w:r>
      <w:r w:rsidRPr="00D5175E">
        <w:t xml:space="preserve"> dedim</w:t>
      </w:r>
      <w:r w:rsidR="00493575">
        <w:t>"</w:t>
      </w:r>
      <w:r w:rsidRPr="00D5175E">
        <w:rPr>
          <w:rStyle w:val="DipnotBavurusu"/>
        </w:rPr>
        <w:footnoteReference w:id="210"/>
      </w:r>
      <w:r w:rsidRPr="00D5175E">
        <w:t>.  Bu olayda köle bile olsa çocuğun dövülmesine çok sinirlendiği ve kızgı</w:t>
      </w:r>
      <w:r w:rsidR="00FA1B20">
        <w:t>n bir şekilde Ebu Mesud’a (ra) seslendiği bildiril</w:t>
      </w:r>
      <w:r w:rsidRPr="00D5175E">
        <w:t>mektedir. Bu kadar kızmasının sebebi, Batının uzun yıllar çocuk kavramını anlamayıp onlara bir yetişkin gibi davrandığı dönemlerden çok önce dahi Hz. Peygamber (sav) onların doğruyu yanlıştan tam olarak ayırt edemediğini</w:t>
      </w:r>
      <w:r w:rsidR="00FA1B20">
        <w:t>,</w:t>
      </w:r>
      <w:r w:rsidRPr="00D5175E">
        <w:t xml:space="preserve"> ikna edici, akıllarına yatacak şekilde açıklama yap</w:t>
      </w:r>
      <w:r w:rsidR="00FA1B20">
        <w:t>ılmadan anlamadıklarını bilmesi</w:t>
      </w:r>
      <w:r w:rsidRPr="00D5175E">
        <w:t xml:space="preserve">dir. </w:t>
      </w:r>
    </w:p>
    <w:p w:rsidR="00FA1B20" w:rsidRDefault="003870A8" w:rsidP="00297397">
      <w:pPr>
        <w:pStyle w:val="NormalWeb"/>
        <w:shd w:val="clear" w:color="auto" w:fill="FFFFFF"/>
        <w:spacing w:after="200" w:afterAutospacing="0" w:line="360" w:lineRule="auto"/>
        <w:ind w:right="-1" w:firstLine="709"/>
        <w:jc w:val="both"/>
      </w:pPr>
      <w:r w:rsidRPr="00D5175E">
        <w:t xml:space="preserve">Bir savaş öncesi </w:t>
      </w:r>
      <w:r w:rsidR="00FA1B20">
        <w:t>düşman</w:t>
      </w:r>
      <w:r w:rsidRPr="00D5175E">
        <w:t xml:space="preserve"> tarafı</w:t>
      </w:r>
      <w:r w:rsidR="00FA1B20">
        <w:t>nı</w:t>
      </w:r>
      <w:r w:rsidRPr="00D5175E">
        <w:t xml:space="preserve"> gören bir çocuğa ashap ısrarla kaç kişi olduğunu sormuş çocuk bir türlü konuşmamıştır. En sonunda </w:t>
      </w:r>
      <w:r w:rsidR="00FA1B20">
        <w:t xml:space="preserve">Hz. </w:t>
      </w:r>
      <w:r w:rsidRPr="00D5175E">
        <w:t>Peyga</w:t>
      </w:r>
      <w:r w:rsidR="00FA1B20">
        <w:t>mber (sav)</w:t>
      </w:r>
      <w:r w:rsidRPr="00D5175E">
        <w:t xml:space="preserve"> gelmiş ve günde kaç deve kestiklerini sormuştur. Çocuk bunun üzerine beş tane demiştir. Hz. Peygamber’de (sav) böylece kaç kişi olduklarını tahmin etmiştir. Hz. Peygamber (sav)</w:t>
      </w:r>
      <w:r w:rsidR="00FA1B20">
        <w:t>,</w:t>
      </w:r>
      <w:r w:rsidRPr="00D5175E">
        <w:t xml:space="preserve"> çocuğun yüzlü sayıları bilmediğini anlamış onun cevaplayabileceği şekilde soruyu değiştirmiştir. </w:t>
      </w:r>
    </w:p>
    <w:p w:rsidR="003870A8" w:rsidRPr="00D5175E" w:rsidRDefault="003870A8" w:rsidP="00297397">
      <w:pPr>
        <w:pStyle w:val="NormalWeb"/>
        <w:shd w:val="clear" w:color="auto" w:fill="FFFFFF"/>
        <w:spacing w:after="200" w:afterAutospacing="0" w:line="360" w:lineRule="auto"/>
        <w:ind w:right="-1" w:firstLine="709"/>
        <w:jc w:val="both"/>
      </w:pPr>
      <w:r w:rsidRPr="00D5175E">
        <w:t>Çocuk yanlış yaptığında yaptığının yanlış olduğu söylenmeli ve neden yanlış olduğu anlatılmalıdır. Bir gün Hz. Peygamber’e (sav) sadaka olarak gelen hurmalarla Hasan ve Hüseyin (ra) oynarlarken, Hasan</w:t>
      </w:r>
      <w:r w:rsidR="00FA1B20">
        <w:t>’ın</w:t>
      </w:r>
      <w:r w:rsidRPr="00D5175E">
        <w:t xml:space="preserve"> ansızın bir hurmayı ağzına koyduğunu gören </w:t>
      </w:r>
      <w:r w:rsidR="00FA1B20">
        <w:t xml:space="preserve">Hz. </w:t>
      </w:r>
      <w:r w:rsidRPr="00D5175E">
        <w:t>Peygamber</w:t>
      </w:r>
      <w:r w:rsidR="00FA1B20">
        <w:t xml:space="preserve"> (sav)</w:t>
      </w:r>
      <w:r w:rsidRPr="00D5175E">
        <w:t>, çocuğa kaşlarını çatıp bakınca ve Hasan hemen hurmayı a</w:t>
      </w:r>
      <w:r w:rsidR="00FA1B20">
        <w:t>ğzından çıkardı. Sonra</w:t>
      </w:r>
      <w:r w:rsidRPr="00D5175E">
        <w:t>: “Sen Muhammed’in ehl-i beytinin sadaka malı yemediğini bilmez misin?” buyurdu</w:t>
      </w:r>
      <w:r w:rsidRPr="00D5175E">
        <w:rPr>
          <w:rStyle w:val="DipnotBavurusu"/>
        </w:rPr>
        <w:footnoteReference w:id="211"/>
      </w:r>
      <w:r w:rsidRPr="00D5175E">
        <w:t>.  Bu rivayette</w:t>
      </w:r>
      <w:r w:rsidR="00FA1B20">
        <w:t xml:space="preserve"> de</w:t>
      </w:r>
      <w:r w:rsidRPr="00D5175E">
        <w:t xml:space="preserve"> olduğu gibi önce yanlışı</w:t>
      </w:r>
      <w:r w:rsidR="00FA1B20">
        <w:t>nı söyle</w:t>
      </w:r>
      <w:r w:rsidRPr="00D5175E">
        <w:t>miş, sonra neden yanlış olduğunu açıklamıştır. Yanlış müdahale, aşırı tepki veya yanlış olduğu söylendikten sonra açıklama yapılmaması çocuğun zihninde soru işaretlerine sebebiyet verecek ve niçin yanlış yaptığını anlamamasına</w:t>
      </w:r>
      <w:r w:rsidR="00FA1B20">
        <w:t>, bundan dolayı</w:t>
      </w:r>
      <w:r w:rsidRPr="00D5175E">
        <w:t xml:space="preserve"> yapılan davranışın tekrar yapılmasına yol açacaktır, o yüzden yapıl</w:t>
      </w:r>
      <w:r w:rsidR="00FA1B20">
        <w:t>an müdahaleler yerinde olmalı</w:t>
      </w:r>
      <w:r w:rsidRPr="00D5175E">
        <w:t xml:space="preserve"> ve güzelce açıklanmalıdır. Abbâd b. Şürahbîl </w:t>
      </w:r>
      <w:r w:rsidRPr="00D5175E">
        <w:rPr>
          <w:color w:val="000000"/>
        </w:rPr>
        <w:t>(ra) şöyle anlatıyor: “Bir yıl kıtlık olmuştu. Amcalarım ile birli</w:t>
      </w:r>
      <w:r w:rsidR="00C66412">
        <w:rPr>
          <w:color w:val="000000"/>
        </w:rPr>
        <w:t>kte Medine'ye gittim. Medine'de</w:t>
      </w:r>
      <w:r w:rsidRPr="00D5175E">
        <w:rPr>
          <w:color w:val="000000"/>
        </w:rPr>
        <w:t>ki bahçelerden birine girip bir miktar ekin başağı topladım. Sonra başakları</w:t>
      </w:r>
      <w:r w:rsidR="00FA1B20">
        <w:rPr>
          <w:color w:val="000000"/>
        </w:rPr>
        <w:t xml:space="preserve"> elimle ovup tanelerini çıkardım</w:t>
      </w:r>
      <w:r w:rsidRPr="00D5175E">
        <w:rPr>
          <w:color w:val="000000"/>
        </w:rPr>
        <w:t>. Bir kısmını yedim, geri kalanını elbiseme doldurdum.  Derken bahçe sahibi gelip beni yakaladı; hem dövdü hem de elbisemi el</w:t>
      </w:r>
      <w:r w:rsidR="00FA1B20">
        <w:rPr>
          <w:color w:val="000000"/>
        </w:rPr>
        <w:t>imden aldı. Hz. Peygamber'e (sav</w:t>
      </w:r>
      <w:r w:rsidRPr="00D5175E">
        <w:rPr>
          <w:color w:val="000000"/>
        </w:rPr>
        <w:t xml:space="preserve">) başvurup adamı </w:t>
      </w:r>
      <w:r w:rsidR="00FA1B20" w:rsidRPr="00D5175E">
        <w:rPr>
          <w:color w:val="000000"/>
        </w:rPr>
        <w:t>şikâyet</w:t>
      </w:r>
      <w:r w:rsidR="00FA1B20">
        <w:rPr>
          <w:color w:val="000000"/>
        </w:rPr>
        <w:t xml:space="preserve"> ettim. Hz. Peygamber (sav),</w:t>
      </w:r>
      <w:r w:rsidRPr="00D5175E">
        <w:rPr>
          <w:color w:val="000000"/>
        </w:rPr>
        <w:t xml:space="preserve"> hemen ona haber salıp getirtti ve ‘Bunu niye dövdün?’ diye sordu. </w:t>
      </w:r>
      <w:r w:rsidRPr="00D5175E">
        <w:rPr>
          <w:color w:val="000000"/>
        </w:rPr>
        <w:lastRenderedPageBreak/>
        <w:t>Bahçe sahibi, ‘Ey Allah'ın Elçisi! Çünkü o bahçeme girdi; Ekin başaklarını toplay</w:t>
      </w:r>
      <w:r w:rsidR="00FA1B20">
        <w:rPr>
          <w:color w:val="000000"/>
        </w:rPr>
        <w:t>ıp tanelerini çıkarttı’ dedi. Bunun üzerine</w:t>
      </w:r>
      <w:r w:rsidRPr="00D5175E">
        <w:rPr>
          <w:color w:val="000000"/>
        </w:rPr>
        <w:t xml:space="preserve"> adama şunları söyledi: ‘Bak, ne yapması gerektiğini bilmeyen bu çocuğa doğruyu öğretmeliydin, öğretmedin! </w:t>
      </w:r>
      <w:r w:rsidR="00895C64" w:rsidRPr="00D5175E">
        <w:rPr>
          <w:color w:val="000000"/>
        </w:rPr>
        <w:t>Haydi,</w:t>
      </w:r>
      <w:r w:rsidRPr="00D5175E">
        <w:rPr>
          <w:color w:val="000000"/>
        </w:rPr>
        <w:t xml:space="preserve"> ver ona elbisesini!’ Adam onun emri üzerine elbisemi verdiği gibi,</w:t>
      </w:r>
      <w:r w:rsidR="00BA27CE">
        <w:rPr>
          <w:color w:val="000000"/>
        </w:rPr>
        <w:t xml:space="preserve"> bana bir ölçek de buğday verdi</w:t>
      </w:r>
      <w:r w:rsidRPr="00D5175E">
        <w:rPr>
          <w:color w:val="000000"/>
        </w:rPr>
        <w:t>”</w:t>
      </w:r>
      <w:r w:rsidRPr="00D5175E">
        <w:rPr>
          <w:rStyle w:val="DipnotBavurusu"/>
          <w:color w:val="000000"/>
        </w:rPr>
        <w:footnoteReference w:id="212"/>
      </w:r>
      <w:r w:rsidR="00BA27CE">
        <w:rPr>
          <w:color w:val="000000"/>
        </w:rPr>
        <w:t>.</w:t>
      </w:r>
      <w:r w:rsidR="00CB10C7">
        <w:t xml:space="preserve"> Çocuğa</w:t>
      </w:r>
      <w:r w:rsidRPr="00D5175E">
        <w:t xml:space="preserve"> doğruyu ifade etmediği için </w:t>
      </w:r>
      <w:r w:rsidR="00CB10C7">
        <w:t>adamı tekzip etmiş ve</w:t>
      </w:r>
      <w:r w:rsidRPr="00D5175E">
        <w:t xml:space="preserve"> haksız bulmuştur.</w:t>
      </w:r>
    </w:p>
    <w:p w:rsidR="003870A8" w:rsidRPr="00D5175E" w:rsidRDefault="003870A8" w:rsidP="00297397">
      <w:pPr>
        <w:pStyle w:val="NormalWeb"/>
        <w:spacing w:before="0" w:beforeAutospacing="0" w:after="200" w:afterAutospacing="0" w:line="360" w:lineRule="auto"/>
        <w:ind w:right="-1" w:firstLine="709"/>
        <w:jc w:val="both"/>
      </w:pPr>
      <w:r w:rsidRPr="00D5175E">
        <w:rPr>
          <w:color w:val="000000"/>
        </w:rPr>
        <w:t>Rafi İbnu Amri’l-Gıfârî anlatıyor:</w:t>
      </w:r>
      <w:r w:rsidR="00493575">
        <w:rPr>
          <w:color w:val="000000"/>
        </w:rPr>
        <w:t xml:space="preserve"> </w:t>
      </w:r>
      <w:r w:rsidRPr="00D5175E">
        <w:rPr>
          <w:color w:val="000000"/>
        </w:rPr>
        <w:t xml:space="preserve">“Henüz çocuk iken bir hurma ağacı taşlamıştım. Beni </w:t>
      </w:r>
      <w:r w:rsidR="00CB10C7">
        <w:rPr>
          <w:color w:val="000000"/>
        </w:rPr>
        <w:t xml:space="preserve">Hz. Peygamber </w:t>
      </w:r>
      <w:r w:rsidRPr="00D5175E">
        <w:rPr>
          <w:color w:val="000000"/>
        </w:rPr>
        <w:t>(sav) götürdül</w:t>
      </w:r>
      <w:r w:rsidR="00CB10C7">
        <w:rPr>
          <w:color w:val="000000"/>
        </w:rPr>
        <w:t>er. Buyurdular ki: ‘Ey oğlan! (veya</w:t>
      </w:r>
      <w:r w:rsidRPr="00D5175E">
        <w:rPr>
          <w:color w:val="000000"/>
        </w:rPr>
        <w:t xml:space="preserve"> Ey oğulcuğum!</w:t>
      </w:r>
      <w:r w:rsidR="00CB10C7">
        <w:rPr>
          <w:color w:val="000000"/>
        </w:rPr>
        <w:t>) hurmayı niçin taşladın?’ Ben:</w:t>
      </w:r>
      <w:r w:rsidR="00493575">
        <w:rPr>
          <w:color w:val="000000"/>
        </w:rPr>
        <w:t xml:space="preserve"> </w:t>
      </w:r>
      <w:r w:rsidRPr="00D5175E">
        <w:rPr>
          <w:color w:val="000000"/>
        </w:rPr>
        <w:t xml:space="preserve">‘(Karnım açtı) yemek için’ deyince </w:t>
      </w:r>
      <w:r w:rsidR="00CB10C7">
        <w:rPr>
          <w:color w:val="000000"/>
        </w:rPr>
        <w:t>Hz. Peygamber (sav)</w:t>
      </w:r>
      <w:r w:rsidRPr="00D5175E">
        <w:rPr>
          <w:color w:val="000000"/>
        </w:rPr>
        <w:t>: ‘Yavrum, (bir daha acıkırsan) hurmayı taşlama, altına düşenlerden ye!’ buyurdu. Sonra başımı okşadı: ‘Allah’ım (bu yavrunun) karnını doyur!’ diye dua etti</w:t>
      </w:r>
      <w:r w:rsidR="00CB10C7">
        <w:rPr>
          <w:color w:val="000000"/>
        </w:rPr>
        <w:t>”</w:t>
      </w:r>
      <w:r w:rsidRPr="00D5175E">
        <w:rPr>
          <w:rStyle w:val="DipnotBavurusu"/>
          <w:color w:val="000000"/>
        </w:rPr>
        <w:footnoteReference w:id="213"/>
      </w:r>
      <w:r w:rsidR="00BA27CE">
        <w:rPr>
          <w:color w:val="000000"/>
        </w:rPr>
        <w:t xml:space="preserve">. </w:t>
      </w:r>
      <w:r w:rsidR="00CB10C7">
        <w:rPr>
          <w:color w:val="000000"/>
        </w:rPr>
        <w:t>Çocuk h</w:t>
      </w:r>
      <w:r w:rsidRPr="00D5175E">
        <w:rPr>
          <w:color w:val="000000"/>
        </w:rPr>
        <w:t>urmaları taşladığı için hemen kızmamış</w:t>
      </w:r>
      <w:r w:rsidR="00CB10C7">
        <w:rPr>
          <w:color w:val="000000"/>
        </w:rPr>
        <w:t>, ilk başta</w:t>
      </w:r>
      <w:r w:rsidRPr="00D5175E">
        <w:rPr>
          <w:color w:val="000000"/>
        </w:rPr>
        <w:t xml:space="preserve"> nedenini araştırmış, nedenini öğrendiğinde bu fiili bir daha yapmaması için alternatif getirmiştir.</w:t>
      </w:r>
    </w:p>
    <w:p w:rsidR="003870A8" w:rsidRPr="00D5175E" w:rsidRDefault="003870A8" w:rsidP="00297397">
      <w:pPr>
        <w:pStyle w:val="NormalWeb"/>
        <w:spacing w:before="0" w:beforeAutospacing="0" w:after="200" w:afterAutospacing="0" w:line="360" w:lineRule="auto"/>
        <w:ind w:right="-1" w:firstLine="709"/>
        <w:jc w:val="both"/>
      </w:pPr>
      <w:r w:rsidRPr="00D5175E">
        <w:rPr>
          <w:color w:val="000000"/>
        </w:rPr>
        <w:t>Bir</w:t>
      </w:r>
      <w:r w:rsidR="00CB10C7">
        <w:rPr>
          <w:color w:val="000000"/>
        </w:rPr>
        <w:t>çok hadiste sadaka-i cariye kapsam</w:t>
      </w:r>
      <w:r w:rsidRPr="00D5175E">
        <w:rPr>
          <w:color w:val="000000"/>
        </w:rPr>
        <w:t>ına giren</w:t>
      </w:r>
      <w:r w:rsidR="00CB10C7">
        <w:rPr>
          <w:color w:val="000000"/>
        </w:rPr>
        <w:t xml:space="preserve"> ve</w:t>
      </w:r>
      <w:r w:rsidRPr="00D5175E">
        <w:rPr>
          <w:color w:val="000000"/>
        </w:rPr>
        <w:t xml:space="preserve"> üç amelden biri olan hayırlı ve salih evlat yetiştir</w:t>
      </w:r>
      <w:r w:rsidR="00CB10C7">
        <w:rPr>
          <w:color w:val="000000"/>
        </w:rPr>
        <w:t>m</w:t>
      </w:r>
      <w:r w:rsidRPr="00D5175E">
        <w:rPr>
          <w:color w:val="000000"/>
        </w:rPr>
        <w:t>enin, ö</w:t>
      </w:r>
      <w:r w:rsidR="00CB10C7">
        <w:rPr>
          <w:color w:val="000000"/>
        </w:rPr>
        <w:t>ldükten sonra da amel defterini kapat</w:t>
      </w:r>
      <w:r w:rsidRPr="00D5175E">
        <w:rPr>
          <w:color w:val="000000"/>
        </w:rPr>
        <w:t xml:space="preserve">mayacağı </w:t>
      </w:r>
      <w:r w:rsidR="00CB10C7">
        <w:rPr>
          <w:color w:val="000000"/>
        </w:rPr>
        <w:t>ve sevap yazılmaya devam ettireceği</w:t>
      </w:r>
      <w:r w:rsidRPr="00D5175E">
        <w:rPr>
          <w:color w:val="000000"/>
        </w:rPr>
        <w:t xml:space="preserve"> ifade edilir</w:t>
      </w:r>
      <w:r w:rsidRPr="00D5175E">
        <w:rPr>
          <w:rStyle w:val="DipnotBavurusu"/>
          <w:color w:val="000000"/>
        </w:rPr>
        <w:footnoteReference w:id="214"/>
      </w:r>
      <w:r w:rsidRPr="00D5175E">
        <w:rPr>
          <w:color w:val="000000"/>
        </w:rPr>
        <w:t xml:space="preserve">. </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Kur’anı Kerim’de, “Ey iman edenler! Kendinizi, çoluk çocuğunuzu, yakıtı insan ve taş olan ateşten koruyun…” buyrulmaktadır. Koruma e</w:t>
      </w:r>
      <w:r w:rsidR="00CB10C7">
        <w:rPr>
          <w:color w:val="000000"/>
        </w:rPr>
        <w:t xml:space="preserve">yleminin en önemli yolu, eğitim ve </w:t>
      </w:r>
      <w:r w:rsidRPr="00D5175E">
        <w:rPr>
          <w:color w:val="000000"/>
        </w:rPr>
        <w:t>öğretimden ge</w:t>
      </w:r>
      <w:r w:rsidR="00CB10C7">
        <w:rPr>
          <w:color w:val="000000"/>
        </w:rPr>
        <w:t>çmektedir. Terbiye, mikro planda</w:t>
      </w:r>
      <w:r w:rsidRPr="00D5175E">
        <w:rPr>
          <w:color w:val="000000"/>
        </w:rPr>
        <w:t xml:space="preserve"> çocuk şahsi</w:t>
      </w:r>
      <w:r w:rsidR="00CB10C7">
        <w:rPr>
          <w:color w:val="000000"/>
        </w:rPr>
        <w:t>yeti inşa faaliyeti, makro planda</w:t>
      </w:r>
      <w:r w:rsidRPr="00D5175E">
        <w:rPr>
          <w:color w:val="000000"/>
        </w:rPr>
        <w:t xml:space="preserve"> da yarın ki cemiyeti kurma ameliyesidir</w:t>
      </w:r>
      <w:r w:rsidRPr="00D5175E">
        <w:rPr>
          <w:rStyle w:val="DipnotBavurusu"/>
          <w:color w:val="000000"/>
        </w:rPr>
        <w:footnoteReference w:id="215"/>
      </w:r>
      <w:r w:rsidRPr="00D5175E">
        <w:rPr>
          <w:color w:val="000000"/>
        </w:rPr>
        <w:t xml:space="preserve">. </w:t>
      </w:r>
      <w:r w:rsidRPr="00D5175E">
        <w:t>Kuran-ı Kerim her zaman korku ve ümit arasında olmayı istemektedir. Çocuğu da bu şekilde yetiştirebilir, ne ebeveynden aşırı korkup konuşam</w:t>
      </w:r>
      <w:r w:rsidR="00CB10C7">
        <w:t>amak ne de aşırı müsamahalı gösterip</w:t>
      </w:r>
      <w:r w:rsidRPr="00D5175E">
        <w:t xml:space="preserve"> saygısızlığa varacak şekilde davranmamak</w:t>
      </w:r>
      <w:r w:rsidR="00CB10C7">
        <w:t>,</w:t>
      </w:r>
      <w:r w:rsidRPr="00D5175E">
        <w:t xml:space="preserve"> bu ikisi arasında hem kendini güzelce ifade etmesine müsaade etmek hem de yanlış gördüğü davranışları</w:t>
      </w:r>
      <w:r w:rsidR="00CB10C7">
        <w:t>,</w:t>
      </w:r>
      <w:r w:rsidRPr="00D5175E">
        <w:t xml:space="preserve"> çekinerek yapmaması en güzeli olacaktır. Bu şekilde başarılı bir psikol</w:t>
      </w:r>
      <w:r w:rsidR="00CB10C7">
        <w:t>ojik yöntem uygulanması çocuğu yetiştirmede daha etkilidir</w:t>
      </w:r>
      <w:r w:rsidRPr="00D5175E">
        <w:t>.</w:t>
      </w:r>
    </w:p>
    <w:p w:rsidR="006503C7" w:rsidRDefault="003870A8" w:rsidP="00297397">
      <w:pPr>
        <w:pStyle w:val="NormalWeb"/>
        <w:shd w:val="clear" w:color="auto" w:fill="FFFFFF"/>
        <w:spacing w:after="200" w:afterAutospacing="0" w:line="360" w:lineRule="auto"/>
        <w:ind w:right="-1" w:firstLine="709"/>
        <w:jc w:val="both"/>
        <w:rPr>
          <w:color w:val="000000"/>
        </w:rPr>
      </w:pPr>
      <w:r w:rsidRPr="00D5175E">
        <w:t>Hz. Peygamber (sav)</w:t>
      </w:r>
      <w:r w:rsidR="00CB10C7">
        <w:t>, çocukları</w:t>
      </w:r>
      <w:r w:rsidRPr="00D5175E">
        <w:t xml:space="preserve"> yetişkin insan gibi muhatap kabul eder, görmemezlikten gelmezdi.</w:t>
      </w:r>
      <w:r w:rsidR="00CB10C7">
        <w:rPr>
          <w:color w:val="000000"/>
        </w:rPr>
        <w:t xml:space="preserve"> Ç</w:t>
      </w:r>
      <w:r w:rsidRPr="00D5175E">
        <w:rPr>
          <w:color w:val="000000"/>
        </w:rPr>
        <w:t xml:space="preserve">ocukların sıkıntıları, üzüntüleri olduğunda onları bir başına </w:t>
      </w:r>
      <w:r w:rsidRPr="00D5175E">
        <w:rPr>
          <w:color w:val="000000"/>
        </w:rPr>
        <w:lastRenderedPageBreak/>
        <w:t>bırakmamış</w:t>
      </w:r>
      <w:r w:rsidR="00CB10C7">
        <w:rPr>
          <w:color w:val="000000"/>
        </w:rPr>
        <w:t>,</w:t>
      </w:r>
      <w:r w:rsidRPr="00D5175E">
        <w:rPr>
          <w:color w:val="000000"/>
        </w:rPr>
        <w:t xml:space="preserve"> ilgilenmiş ve problem</w:t>
      </w:r>
      <w:r w:rsidR="00CB10C7">
        <w:rPr>
          <w:color w:val="000000"/>
        </w:rPr>
        <w:t xml:space="preserve"> olarak</w:t>
      </w:r>
      <w:r w:rsidRPr="00D5175E">
        <w:rPr>
          <w:color w:val="000000"/>
        </w:rPr>
        <w:t xml:space="preserve"> gördükleri şeylere çözümler üretmiştir. Kuşunu çok seven bir çocuk ölümü nedeniyle çok üzülmüş Hz. Peygamber’de (sav) üzüntüsünü paylaşmak için kuşun taziyesine gidip onun önemsediğini kendisinin de önemsediğini göstermiştir. Uhud Savaşı’nda babası vefat ettiği için yetim kalan Beşir b. Akrebe</w:t>
      </w:r>
      <w:r w:rsidR="00CB10C7">
        <w:rPr>
          <w:color w:val="000000"/>
        </w:rPr>
        <w:t>’nin</w:t>
      </w:r>
      <w:r w:rsidRPr="00D5175E">
        <w:rPr>
          <w:color w:val="000000"/>
        </w:rPr>
        <w:t xml:space="preserve"> bir köşede üzgün ve ağladığını görünce, niçin ağladığını sorar babasını kaybettiği için kendisini yalnız hissettiğini öğrenince; “Ağlama! Benim, baban; Âişe’nin de annen olmasını istemez misin?” der. Beşir b. Akrebe çok sevdiği </w:t>
      </w:r>
      <w:r w:rsidR="006503C7">
        <w:rPr>
          <w:color w:val="000000"/>
        </w:rPr>
        <w:t xml:space="preserve">Hz. </w:t>
      </w:r>
      <w:r w:rsidRPr="00D5175E">
        <w:rPr>
          <w:color w:val="000000"/>
        </w:rPr>
        <w:t xml:space="preserve">Peygamber’in </w:t>
      </w:r>
      <w:r w:rsidR="006503C7">
        <w:rPr>
          <w:color w:val="000000"/>
        </w:rPr>
        <w:t xml:space="preserve">(sav) </w:t>
      </w:r>
      <w:r w:rsidRPr="00D5175E">
        <w:rPr>
          <w:color w:val="000000"/>
        </w:rPr>
        <w:t>onu sahiplendiğini görünce sevinerek “evet” der ve gidip diğer çocuklara mutlu bir şekilde bunu anlatır</w:t>
      </w:r>
      <w:r w:rsidRPr="00D5175E">
        <w:rPr>
          <w:rStyle w:val="DipnotBavurusu"/>
          <w:color w:val="000000"/>
        </w:rPr>
        <w:footnoteReference w:id="216"/>
      </w:r>
      <w:r w:rsidRPr="00D5175E">
        <w:rPr>
          <w:color w:val="000000"/>
        </w:rPr>
        <w:t>.</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 xml:space="preserve"> Cemaatle namaz kılındığı zaman çocukların ağlama sesi geldiğinde anneye eziyet vermemek, çocuğun da ihtiyacının giderilmesi için namazı kısa tutar</w:t>
      </w:r>
      <w:r w:rsidR="00EB75E4">
        <w:rPr>
          <w:color w:val="000000"/>
        </w:rPr>
        <w:t>;</w:t>
      </w:r>
      <w:r w:rsidRPr="00D5175E">
        <w:rPr>
          <w:color w:val="000000"/>
        </w:rPr>
        <w:t xml:space="preserve"> sebebi sorulduğunda</w:t>
      </w:r>
      <w:r w:rsidR="00EB75E4">
        <w:rPr>
          <w:color w:val="000000"/>
        </w:rPr>
        <w:t xml:space="preserve"> da</w:t>
      </w:r>
      <w:r w:rsidRPr="00D5175E">
        <w:rPr>
          <w:color w:val="000000"/>
        </w:rPr>
        <w:t xml:space="preserve"> bir çocuk ağlama sesi duydum derdi. Dikkat edildiğinde bu sebepten ötürü, ne annenin gelmemesini istemiş ne de çocukların getirilmemesini söylemiştir. Aksine herkesin bu havayı teneffüs edip faydalanmasını istemiştir. </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Hz. Peygamber (sav)</w:t>
      </w:r>
      <w:r w:rsidR="006503C7">
        <w:rPr>
          <w:color w:val="000000"/>
        </w:rPr>
        <w:t>,</w:t>
      </w:r>
      <w:r w:rsidRPr="00D5175E">
        <w:rPr>
          <w:color w:val="000000"/>
        </w:rPr>
        <w:t xml:space="preserve"> çocuklara karşı en merhametli</w:t>
      </w:r>
      <w:r w:rsidR="0003631D">
        <w:rPr>
          <w:color w:val="000000"/>
        </w:rPr>
        <w:t xml:space="preserve"> olan</w:t>
      </w:r>
      <w:r w:rsidRPr="00D5175E">
        <w:rPr>
          <w:color w:val="000000"/>
        </w:rPr>
        <w:t xml:space="preserve"> idi. Hz. Peygamber’in (sav) evlatlığı Zeyd'in oğlu Üsame şöyle nakleder: “Allah'ın elçisi beni bir dizine, Hasan</w:t>
      </w:r>
      <w:r w:rsidR="006503C7">
        <w:rPr>
          <w:color w:val="000000"/>
        </w:rPr>
        <w:t>’</w:t>
      </w:r>
      <w:r w:rsidRPr="00D5175E">
        <w:rPr>
          <w:color w:val="000000"/>
        </w:rPr>
        <w:t>ı öbür dizine oturturdu. Bizi göğsüne bastırarak şöyle derdi: Ey Rabbim! Bunlara rahmetinle muamele eyle. Çünkü ben de bunlara karşı merhametliyim”</w:t>
      </w:r>
      <w:r w:rsidRPr="00D5175E">
        <w:rPr>
          <w:rStyle w:val="DipnotBavurusu"/>
          <w:color w:val="000000"/>
        </w:rPr>
        <w:footnoteReference w:id="217"/>
      </w:r>
      <w:r w:rsidR="00BA27CE">
        <w:rPr>
          <w:color w:val="000000"/>
        </w:rPr>
        <w:t>.</w:t>
      </w:r>
      <w:r w:rsidRPr="00D5175E">
        <w:rPr>
          <w:color w:val="000000"/>
        </w:rPr>
        <w:t xml:space="preserve"> Yine bir gün kucağındaki torunu için Hz. Peygamber</w:t>
      </w:r>
      <w:r w:rsidR="006503C7">
        <w:rPr>
          <w:color w:val="000000"/>
        </w:rPr>
        <w:t xml:space="preserve"> (sav)</w:t>
      </w:r>
      <w:r w:rsidRPr="00D5175E">
        <w:rPr>
          <w:color w:val="000000"/>
        </w:rPr>
        <w:t>, “Ey Allah'ım, bunu sev, çünkü ben bunu çok seviyorum”</w:t>
      </w:r>
      <w:r w:rsidRPr="00D5175E">
        <w:rPr>
          <w:rStyle w:val="DipnotBavurusu"/>
          <w:color w:val="000000"/>
        </w:rPr>
        <w:footnoteReference w:id="218"/>
      </w:r>
      <w:r w:rsidRPr="00D5175E">
        <w:rPr>
          <w:color w:val="000000"/>
        </w:rPr>
        <w:t xml:space="preserve"> demiştir. </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t>Hz. Peygamber</w:t>
      </w:r>
      <w:r w:rsidR="006503C7">
        <w:t xml:space="preserve"> (sav),</w:t>
      </w:r>
      <w:r w:rsidRPr="00D5175E">
        <w:t xml:space="preserve"> bir gün torunu Hasan'ı öperken Akra b. Habis adlı kişi bunu yadırgayarak şöyle demişti: "Benim on tane çoc</w:t>
      </w:r>
      <w:r w:rsidR="00493575">
        <w:t>uğum var ama hiç birini öpmedim</w:t>
      </w:r>
      <w:r w:rsidRPr="00D5175E">
        <w:t>"</w:t>
      </w:r>
      <w:r w:rsidR="00493575">
        <w:t>.</w:t>
      </w:r>
      <w:r w:rsidRPr="00D5175E">
        <w:t xml:space="preserve"> Hz. Peygamber</w:t>
      </w:r>
      <w:r w:rsidR="006503C7">
        <w:t xml:space="preserve"> (sav),</w:t>
      </w:r>
      <w:r w:rsidRPr="00D5175E">
        <w:t xml:space="preserve"> ona doğru baktı ve şöyle dedi: "Mer</w:t>
      </w:r>
      <w:r w:rsidR="00BA27CE">
        <w:t>hamet etmeyene merhamet olunmaz</w:t>
      </w:r>
      <w:r w:rsidRPr="00D5175E">
        <w:t>"</w:t>
      </w:r>
      <w:r w:rsidRPr="00D5175E">
        <w:rPr>
          <w:rStyle w:val="DipnotBavurusu"/>
        </w:rPr>
        <w:footnoteReference w:id="219"/>
      </w:r>
      <w:r w:rsidR="00BA27CE">
        <w:t>.</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Âişe (ra) şöyle anlatıyor: </w:t>
      </w:r>
      <w:r w:rsidR="00493575">
        <w:rPr>
          <w:color w:val="000000"/>
        </w:rPr>
        <w:t>"</w:t>
      </w:r>
      <w:r w:rsidRPr="00D5175E">
        <w:rPr>
          <w:color w:val="000000"/>
        </w:rPr>
        <w:t>Bir bedevî Hz. Peygamber</w:t>
      </w:r>
      <w:r w:rsidR="006503C7">
        <w:rPr>
          <w:color w:val="000000"/>
        </w:rPr>
        <w:t>’</w:t>
      </w:r>
      <w:r w:rsidRPr="00D5175E">
        <w:rPr>
          <w:color w:val="000000"/>
        </w:rPr>
        <w:t>in</w:t>
      </w:r>
      <w:r w:rsidR="006503C7">
        <w:rPr>
          <w:color w:val="000000"/>
        </w:rPr>
        <w:t xml:space="preserve"> (sav)</w:t>
      </w:r>
      <w:r w:rsidR="00493575">
        <w:rPr>
          <w:color w:val="000000"/>
        </w:rPr>
        <w:t xml:space="preserve"> huzuruna geldi ve ona, '</w:t>
      </w:r>
      <w:r w:rsidRPr="00D5175E">
        <w:rPr>
          <w:color w:val="000000"/>
        </w:rPr>
        <w:t>Ey Allah'ın Elçisi! Siz çocukları öper misiniz? B</w:t>
      </w:r>
      <w:r w:rsidR="00B624B2">
        <w:rPr>
          <w:color w:val="000000"/>
        </w:rPr>
        <w:t>iz çocuklarımızı öpüp okşamayız'</w:t>
      </w:r>
      <w:r w:rsidRPr="00D5175E">
        <w:rPr>
          <w:color w:val="000000"/>
        </w:rPr>
        <w:t xml:space="preserve"> </w:t>
      </w:r>
      <w:r w:rsidRPr="00D5175E">
        <w:rPr>
          <w:color w:val="000000"/>
        </w:rPr>
        <w:lastRenderedPageBreak/>
        <w:t xml:space="preserve">dedi. </w:t>
      </w:r>
      <w:r w:rsidR="006503C7">
        <w:rPr>
          <w:color w:val="000000"/>
        </w:rPr>
        <w:t xml:space="preserve">Bunun üzerine Hz. </w:t>
      </w:r>
      <w:r w:rsidRPr="00D5175E">
        <w:rPr>
          <w:color w:val="000000"/>
        </w:rPr>
        <w:t>Peygambe</w:t>
      </w:r>
      <w:r w:rsidR="006503C7">
        <w:rPr>
          <w:color w:val="000000"/>
        </w:rPr>
        <w:t>r (sav)</w:t>
      </w:r>
      <w:r w:rsidR="00493575">
        <w:rPr>
          <w:color w:val="000000"/>
        </w:rPr>
        <w:t>, '</w:t>
      </w:r>
      <w:r w:rsidRPr="00D5175E">
        <w:rPr>
          <w:color w:val="000000"/>
        </w:rPr>
        <w:t>Allah senin gönlünden şefkat ve merhamet duygusunu çıkarıp</w:t>
      </w:r>
      <w:r w:rsidR="00493575">
        <w:rPr>
          <w:color w:val="000000"/>
        </w:rPr>
        <w:t xml:space="preserve"> almışsa ben ne yapabilirim ki!'"</w:t>
      </w:r>
      <w:r w:rsidRPr="00D5175E">
        <w:rPr>
          <w:color w:val="000000"/>
        </w:rPr>
        <w:t xml:space="preserve"> dedi</w:t>
      </w:r>
      <w:r w:rsidRPr="00D5175E">
        <w:rPr>
          <w:rStyle w:val="DipnotBavurusu"/>
          <w:color w:val="000000"/>
        </w:rPr>
        <w:footnoteReference w:id="220"/>
      </w:r>
      <w:r w:rsidRPr="00D5175E">
        <w:rPr>
          <w:color w:val="000000"/>
        </w:rPr>
        <w:t>.</w:t>
      </w:r>
    </w:p>
    <w:p w:rsidR="003870A8" w:rsidRPr="00D5175E" w:rsidRDefault="003870A8" w:rsidP="00297397">
      <w:pPr>
        <w:pStyle w:val="NormalWeb"/>
        <w:shd w:val="clear" w:color="auto" w:fill="FFFFFF"/>
        <w:spacing w:after="200" w:afterAutospacing="0" w:line="360" w:lineRule="auto"/>
        <w:ind w:right="-1" w:firstLine="709"/>
        <w:jc w:val="both"/>
      </w:pPr>
      <w:r w:rsidRPr="00D5175E">
        <w:t>Ebû Büreyde şöyle anlatmaktadır: "</w:t>
      </w:r>
      <w:r w:rsidR="006503C7">
        <w:t>Hz. Peygamber</w:t>
      </w:r>
      <w:r w:rsidRPr="00D5175E">
        <w:t xml:space="preserve"> (sav) bize hutbe vermekte iken Hasan ve Hüseyin üzerlerinde kırmızı bir gömlekle düşe kalka geldiler. </w:t>
      </w:r>
      <w:r w:rsidR="006503C7">
        <w:t xml:space="preserve">Hz. Peygamber (sav) </w:t>
      </w:r>
      <w:r w:rsidRPr="00D5175E">
        <w:t>minberden indi</w:t>
      </w:r>
      <w:r w:rsidR="006503C7">
        <w:t>,</w:t>
      </w:r>
      <w:r w:rsidRPr="00D5175E">
        <w:t xml:space="preserve"> onları kucağına aldı ve minbere tekrar çıktı, önüne oturttu ve şöyle buyurdu: "Allah'ım ne doğru söylemiş, "Mallarınız ve çocuklarınız ancak bir imtihan vasıtasıdır." Şu iki çocuğun durumlarına baktım yürüyorlar tökezleyip düşüyorlar, dayanamadım kon</w:t>
      </w:r>
      <w:r w:rsidR="00BA27CE">
        <w:t>uşmamı keserek onları kaldırdım</w:t>
      </w:r>
      <w:r w:rsidRPr="00D5175E">
        <w:t>"</w:t>
      </w:r>
      <w:r w:rsidRPr="00D5175E">
        <w:rPr>
          <w:rStyle w:val="DipnotBavurusu"/>
        </w:rPr>
        <w:footnoteReference w:id="221"/>
      </w:r>
      <w:r w:rsidR="00BA27CE">
        <w:t>.</w:t>
      </w:r>
      <w:r w:rsidRPr="00D5175E">
        <w:t xml:space="preserve"> Hadisler, Hz. Peygamber’in (sav) bütün çocukları, kendi çocuk ve torunları gibi içten ve derin bir sevgi ile sevdiğini göstermektedir. </w:t>
      </w:r>
      <w:r w:rsidR="006503C7">
        <w:t>Kendisi ç</w:t>
      </w:r>
      <w:r w:rsidRPr="00D5175E">
        <w:t>ocuk eğitimine o kadar çok önem vermiştir ki, hutbe gibi hayatının vazgeçilmez bir unsurunu yarı</w:t>
      </w:r>
      <w:r w:rsidR="006503C7">
        <w:t xml:space="preserve">da bırakmıştır. </w:t>
      </w:r>
      <w:r w:rsidRPr="00D5175E">
        <w:t>Çocuklara olan sevgisini açıktan, herkesin önünde izhar etmekten çekinmemiş</w:t>
      </w:r>
      <w:r w:rsidR="00E15A6B">
        <w:t>;</w:t>
      </w:r>
      <w:r w:rsidRPr="00D5175E">
        <w:t xml:space="preserve"> çocukların sevgiye ne kadar muhtaç olduğunu göstermiş</w:t>
      </w:r>
      <w:r w:rsidR="006503C7">
        <w:t>,</w:t>
      </w:r>
      <w:r w:rsidRPr="00D5175E">
        <w:t xml:space="preserve"> kökleşmiş kalıp yargıları</w:t>
      </w:r>
      <w:r w:rsidR="006503C7">
        <w:t>,</w:t>
      </w:r>
      <w:r w:rsidRPr="00D5175E">
        <w:t xml:space="preserve"> onlara ö</w:t>
      </w:r>
      <w:r w:rsidR="006503C7">
        <w:t xml:space="preserve">rnek olarak bir </w:t>
      </w:r>
      <w:r w:rsidRPr="00D5175E">
        <w:t>bir atmıştır. Çocuklara dokunmak, öpmek, sarılmak duygusal olarak onları iyi hissettirip güvende olmasını sağladığından</w:t>
      </w:r>
      <w:r w:rsidR="006503C7">
        <w:t>,</w:t>
      </w:r>
      <w:r w:rsidRPr="00D5175E">
        <w:t xml:space="preserve"> fiziksel temasa önem vermiş ve iletişimde bunu sıkça kullanmıştır.  </w:t>
      </w:r>
    </w:p>
    <w:p w:rsidR="003870A8" w:rsidRPr="00D5175E" w:rsidRDefault="003870A8" w:rsidP="00297397">
      <w:pPr>
        <w:pStyle w:val="NormalWeb"/>
        <w:shd w:val="clear" w:color="auto" w:fill="FFFFFF"/>
        <w:spacing w:after="200" w:afterAutospacing="0" w:line="360" w:lineRule="auto"/>
        <w:ind w:right="-1" w:firstLine="709"/>
        <w:jc w:val="both"/>
      </w:pPr>
      <w:r w:rsidRPr="00D5175E">
        <w:rPr>
          <w:color w:val="000000"/>
        </w:rPr>
        <w:t> Çocuk eğitiminde dikkat edilmesi gereken bir</w:t>
      </w:r>
      <w:r w:rsidR="006503C7">
        <w:rPr>
          <w:color w:val="000000"/>
        </w:rPr>
        <w:t xml:space="preserve"> diğer</w:t>
      </w:r>
      <w:r w:rsidRPr="00D5175E">
        <w:rPr>
          <w:color w:val="000000"/>
        </w:rPr>
        <w:t xml:space="preserve"> hususta uyku düzenidir. </w:t>
      </w:r>
      <w:r w:rsidRPr="00D5175E">
        <w:t>Hz. Peygamber</w:t>
      </w:r>
      <w:r w:rsidR="006503C7">
        <w:t>’</w:t>
      </w:r>
      <w:r w:rsidRPr="00D5175E">
        <w:t>in</w:t>
      </w:r>
      <w:r w:rsidR="006503C7">
        <w:t xml:space="preserve"> (sav),</w:t>
      </w:r>
      <w:r w:rsidRPr="00D5175E">
        <w:t xml:space="preserve"> gerektiğinde çocukların gündüz uykularını almaları akşam yatarken, sabah kalkınca ağız ve diş temizliklerinin yapılması</w:t>
      </w:r>
      <w:r w:rsidRPr="00D5175E">
        <w:rPr>
          <w:rStyle w:val="DipnotBavurusu"/>
        </w:rPr>
        <w:footnoteReference w:id="222"/>
      </w:r>
      <w:r w:rsidR="006503C7">
        <w:t xml:space="preserve"> gibi konular üzerinde durduğu ilgili hadislerden anlaşılmaktadır</w:t>
      </w:r>
      <w:r w:rsidRPr="00D5175E">
        <w:t>. Çocuğun bedenen ve ruhen dinlenebilmesi bu uyku düzenine bağlıdır. Günümüzde pedagoglar da çocuğun uykusunu güzelce almasının gelişimi için çok önemli olduğunu vurgular. Yatma vakti geldiğinde dua edilip uyuması çocuğun daha huzurlu uyumasına katkı sağlayacaktır.</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Hz. Peygamber’in (sav)</w:t>
      </w:r>
      <w:r w:rsidR="006503C7">
        <w:rPr>
          <w:color w:val="000000"/>
        </w:rPr>
        <w:t>,</w:t>
      </w:r>
      <w:r w:rsidRPr="00D5175E">
        <w:rPr>
          <w:color w:val="000000"/>
        </w:rPr>
        <w:t xml:space="preserve"> çocuklar için uygulamalarına bakıldığında</w:t>
      </w:r>
      <w:r w:rsidR="006503C7">
        <w:rPr>
          <w:color w:val="000000"/>
        </w:rPr>
        <w:t>,</w:t>
      </w:r>
      <w:r w:rsidRPr="00D5175E">
        <w:rPr>
          <w:color w:val="000000"/>
        </w:rPr>
        <w:t xml:space="preserve"> o</w:t>
      </w:r>
      <w:r w:rsidR="006503C7">
        <w:rPr>
          <w:color w:val="000000"/>
        </w:rPr>
        <w:t>nlar için hayır duaya önem verip,</w:t>
      </w:r>
      <w:r w:rsidRPr="00D5175E">
        <w:rPr>
          <w:color w:val="000000"/>
        </w:rPr>
        <w:t xml:space="preserve"> iyi bir Müslüman olmaları içi</w:t>
      </w:r>
      <w:r w:rsidR="006503C7">
        <w:rPr>
          <w:color w:val="000000"/>
        </w:rPr>
        <w:t xml:space="preserve">n sıkça dua etmiştir. Kötü söz </w:t>
      </w:r>
      <w:r w:rsidRPr="00D5175E">
        <w:rPr>
          <w:color w:val="000000"/>
        </w:rPr>
        <w:t xml:space="preserve">söyleyip beddua, azar, lanet gibi kelimeleri kullanmayı </w:t>
      </w:r>
      <w:r w:rsidR="006503C7">
        <w:rPr>
          <w:color w:val="000000"/>
        </w:rPr>
        <w:t xml:space="preserve">ise </w:t>
      </w:r>
      <w:r w:rsidRPr="00D5175E">
        <w:rPr>
          <w:color w:val="000000"/>
        </w:rPr>
        <w:t>yasaklam</w:t>
      </w:r>
      <w:r w:rsidR="006503C7">
        <w:rPr>
          <w:color w:val="000000"/>
        </w:rPr>
        <w:t>ıştır. Hz. Enes (ra</w:t>
      </w:r>
      <w:r w:rsidRPr="00D5175E">
        <w:rPr>
          <w:color w:val="000000"/>
        </w:rPr>
        <w:t xml:space="preserve">), Resûl-i Ekrem'in kimseye sövmediğini, müstehcen söz </w:t>
      </w:r>
      <w:r w:rsidR="006503C7" w:rsidRPr="00D5175E">
        <w:rPr>
          <w:color w:val="000000"/>
        </w:rPr>
        <w:t>sarf etmediğini</w:t>
      </w:r>
      <w:r w:rsidRPr="00D5175E">
        <w:rPr>
          <w:color w:val="000000"/>
        </w:rPr>
        <w:t>, lanette bul</w:t>
      </w:r>
      <w:r w:rsidR="006503C7">
        <w:rPr>
          <w:color w:val="000000"/>
        </w:rPr>
        <w:t>unmadığını beyan eder ve devamında</w:t>
      </w:r>
      <w:r w:rsidRPr="00D5175E">
        <w:rPr>
          <w:color w:val="000000"/>
        </w:rPr>
        <w:t xml:space="preserve">: “Birimize îtabda bulunacağı vakit: ‘Ona da ne </w:t>
      </w:r>
      <w:r w:rsidRPr="00D5175E">
        <w:rPr>
          <w:color w:val="000000"/>
        </w:rPr>
        <w:lastRenderedPageBreak/>
        <w:t xml:space="preserve">oldu, Allah ıslah edesice!’ derdi” der. Hatta düşmanlarına bile pek nadir hallerde ve şahsi olmayan, dinî sâiklerle bedduaya yer vermiş, bazı müşrik kabilelere lanet etmesi için başvuranlara: “Ben lanet edici olarak gönderilmedim, rahmet olarak gönderildim” diyerek </w:t>
      </w:r>
      <w:r w:rsidR="0003631D">
        <w:rPr>
          <w:color w:val="000000"/>
        </w:rPr>
        <w:t>taleplerini reddederdi</w:t>
      </w:r>
      <w:r w:rsidR="006503C7">
        <w:rPr>
          <w:color w:val="000000"/>
        </w:rPr>
        <w:t>.</w:t>
      </w:r>
      <w:r w:rsidR="00B624B2">
        <w:rPr>
          <w:color w:val="000000"/>
        </w:rPr>
        <w:t xml:space="preserve"> </w:t>
      </w:r>
      <w:r w:rsidR="006503C7">
        <w:rPr>
          <w:color w:val="000000"/>
        </w:rPr>
        <w:t>S</w:t>
      </w:r>
      <w:r w:rsidRPr="00D5175E">
        <w:rPr>
          <w:color w:val="000000"/>
        </w:rPr>
        <w:t>adece insana değil, hayvanlara ve mallara da bedduayı yasaklanmıştır. R</w:t>
      </w:r>
      <w:r w:rsidR="006C1E2E">
        <w:rPr>
          <w:color w:val="000000"/>
        </w:rPr>
        <w:t xml:space="preserve">ivayet edildiğine göre bir adam, </w:t>
      </w:r>
      <w:r w:rsidRPr="00D5175E">
        <w:rPr>
          <w:color w:val="000000"/>
        </w:rPr>
        <w:t xml:space="preserve">Abdullah İbnu Mübarek’e gelerek çocuğunun yaramazlığından </w:t>
      </w:r>
      <w:r w:rsidR="006503C7" w:rsidRPr="00D5175E">
        <w:rPr>
          <w:color w:val="000000"/>
        </w:rPr>
        <w:t>şikâyet</w:t>
      </w:r>
      <w:r w:rsidRPr="00D5175E">
        <w:rPr>
          <w:color w:val="000000"/>
        </w:rPr>
        <w:t xml:space="preserve"> eder. İbnu Mübarek: “Hiç çocuğuna beddua ettin mi?” der. Adamcağız, “Evet” cevabını verince, İbnu Mübarek: “Öyleyse çocuğunu kendin bozmuşsun</w:t>
      </w:r>
      <w:r w:rsidR="006C1E2E">
        <w:rPr>
          <w:color w:val="000000"/>
        </w:rPr>
        <w:t>.</w:t>
      </w:r>
      <w:r w:rsidRPr="00D5175E">
        <w:rPr>
          <w:color w:val="000000"/>
        </w:rPr>
        <w:t>” karşılığını verir</w:t>
      </w:r>
      <w:r w:rsidRPr="00D5175E">
        <w:rPr>
          <w:rStyle w:val="DipnotBavurusu"/>
          <w:color w:val="000000"/>
        </w:rPr>
        <w:footnoteReference w:id="223"/>
      </w:r>
      <w:r w:rsidRPr="00D5175E">
        <w:rPr>
          <w:color w:val="000000"/>
        </w:rPr>
        <w:t>.</w:t>
      </w:r>
    </w:p>
    <w:p w:rsidR="003870A8" w:rsidRPr="00D5175E"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Hz. Peygambe</w:t>
      </w:r>
      <w:r w:rsidR="006C1E2E">
        <w:rPr>
          <w:color w:val="000000"/>
        </w:rPr>
        <w:t xml:space="preserve">r’in (sav) çocuklarla şakalaşıp, </w:t>
      </w:r>
      <w:r w:rsidRPr="00D5175E">
        <w:rPr>
          <w:color w:val="000000"/>
        </w:rPr>
        <w:t xml:space="preserve">onlara espri tarzında söylemleri de olmuştur. Hz. Enes’e “Zü’l-Üzüneyn” (iki kulaklı) dediği rivayetler arasındadır.  </w:t>
      </w:r>
    </w:p>
    <w:p w:rsidR="003870A8" w:rsidRPr="00D5175E" w:rsidRDefault="003870A8" w:rsidP="00297397">
      <w:pPr>
        <w:pStyle w:val="NormalWeb"/>
        <w:shd w:val="clear" w:color="auto" w:fill="FFFFFF"/>
        <w:spacing w:after="200" w:afterAutospacing="0" w:line="360" w:lineRule="auto"/>
        <w:ind w:right="-1" w:firstLine="709"/>
        <w:jc w:val="both"/>
      </w:pPr>
      <w:r w:rsidRPr="00D5175E">
        <w:t>Evde çocukların eğitim ve öğretimi aile reisine aittir. Ancak, bu bazen baba ve bazen de annenin uhdesinde kalmaktadır. Ama her halükârda anne ve baba bu işi üstlenmek zorundadırlar</w:t>
      </w:r>
      <w:r w:rsidRPr="00D5175E">
        <w:rPr>
          <w:rStyle w:val="DipnotBavurusu"/>
        </w:rPr>
        <w:footnoteReference w:id="224"/>
      </w:r>
      <w:r w:rsidRPr="00D5175E">
        <w:t>.  Çünkü anne ve babanın çocuk üzerinde ki etkisi farklıdır. Bazen babanın yaptıramadığını anne, annenin yaptıramadığını baba yaptırabilir. O yüzden anne ve babanın sorumluluğu birinin üzerine bırakması değil, birlikte hareket etmeleri daha doğru olacaktır.</w:t>
      </w:r>
    </w:p>
    <w:p w:rsidR="003870A8" w:rsidRPr="00D5175E" w:rsidRDefault="003870A8" w:rsidP="00297397">
      <w:pPr>
        <w:pStyle w:val="NormalWeb"/>
        <w:shd w:val="clear" w:color="auto" w:fill="FFFFFF"/>
        <w:spacing w:after="200" w:afterAutospacing="0" w:line="360" w:lineRule="auto"/>
        <w:ind w:right="-1" w:firstLine="709"/>
        <w:jc w:val="both"/>
      </w:pPr>
      <w:r w:rsidRPr="00D5175E">
        <w:t>İslam’dan önce kız çocuklarının bir utanç kaynağı olduğu, dünyaya geldiği zaman bir gelenek halini alarak diri diri toprağa gömüldüğü, Arapların istisnalar hariç çoğunun</w:t>
      </w:r>
      <w:r w:rsidR="008D09FF">
        <w:t>,</w:t>
      </w:r>
      <w:r w:rsidRPr="00D5175E">
        <w:t xml:space="preserve"> kız çocuklarına karşı kötü davrandığı bilinmektedir. İslam bu düşüncelere karşı çıkmış ve kökleşmiş zihniyeti değiştirmeye çalışmıştır. </w:t>
      </w:r>
      <w:r w:rsidRPr="00D5175E">
        <w:rPr>
          <w:color w:val="000000"/>
        </w:rPr>
        <w:t>Hz. Ömer, İslâm'dan önce kadına değer vermediklerini açıkça ifade eder. Bu anlayışı, “Onlardan biri kız ile müjdelendiği zaman, öfkelenmiş olarak yüzü kapkara kesilir. Kendisine verilen müjdenin kötülüğünden dolayı kavminden gizlenir. Onu aşağılık duygusu içinde kalarak yanında tutacak mı yoksa toprağa mı gömecek? Bakın ki, verdikleri hüküm ne kadar kötüdür” ayetinden de çıkarabiliriz. Kur'ân Arapların bu anlayışının yanlışlığını ortaya koymuştur</w:t>
      </w:r>
      <w:r w:rsidRPr="00D5175E">
        <w:rPr>
          <w:rStyle w:val="DipnotBavurusu"/>
          <w:color w:val="000000"/>
        </w:rPr>
        <w:footnoteReference w:id="225"/>
      </w:r>
      <w:r w:rsidRPr="00D5175E">
        <w:rPr>
          <w:color w:val="000000"/>
        </w:rPr>
        <w:t>.</w:t>
      </w:r>
    </w:p>
    <w:p w:rsidR="003870A8" w:rsidRPr="00D5175E" w:rsidRDefault="003870A8" w:rsidP="00297397">
      <w:pPr>
        <w:pStyle w:val="NormalWeb"/>
        <w:shd w:val="clear" w:color="auto" w:fill="FFFFFF"/>
        <w:spacing w:after="200" w:afterAutospacing="0" w:line="360" w:lineRule="auto"/>
        <w:ind w:right="-1" w:firstLine="709"/>
        <w:jc w:val="both"/>
      </w:pPr>
      <w:r w:rsidRPr="00D5175E">
        <w:t>Hz. Peygamber (sav) kız çocuklarının hor görüldüğü bu dönemde, kız çocuklarına ihtimam gösterip</w:t>
      </w:r>
      <w:r w:rsidR="00F716F1">
        <w:t>,</w:t>
      </w:r>
      <w:r w:rsidRPr="00D5175E">
        <w:t xml:space="preserve"> güzelce yetiştirenleri övmüş</w:t>
      </w:r>
      <w:r w:rsidR="00F716F1">
        <w:t>;</w:t>
      </w:r>
      <w:r w:rsidRPr="00D5175E">
        <w:t xml:space="preserve"> diğer dünyada </w:t>
      </w:r>
      <w:r w:rsidR="008D09FF" w:rsidRPr="00D5175E">
        <w:t>mükâfatlarını</w:t>
      </w:r>
      <w:r w:rsidR="00B624B2">
        <w:t xml:space="preserve"> kat </w:t>
      </w:r>
      <w:r w:rsidRPr="00D5175E">
        <w:t xml:space="preserve">kat </w:t>
      </w:r>
      <w:r w:rsidRPr="00D5175E">
        <w:lastRenderedPageBreak/>
        <w:t>fazlası</w:t>
      </w:r>
      <w:r w:rsidR="008D09FF">
        <w:t>yla alacağını duyurmuştur.</w:t>
      </w:r>
      <w:r w:rsidR="000D448F">
        <w:t xml:space="preserve"> "Her kim</w:t>
      </w:r>
      <w:r w:rsidRPr="00D5175E">
        <w:t xml:space="preserve"> iki kız çocuğunu yetişkinlik çağına gelinceye kadar büyütüp terbiye ederse, kıyamet günü o kimseyle ben, şöyle yan yana bulunacağım.</w:t>
      </w:r>
      <w:r w:rsidR="008D09FF">
        <w:t>”</w:t>
      </w:r>
      <w:r w:rsidR="00B624B2">
        <w:t xml:space="preserve"> h</w:t>
      </w:r>
      <w:r w:rsidRPr="00D5175E">
        <w:t xml:space="preserve">adisi ve “Her kim üç kız çocuğunu himaye edip </w:t>
      </w:r>
      <w:r w:rsidR="00F716F1">
        <w:t xml:space="preserve">büyütür, güzelce terbiye eder, evlendirir, </w:t>
      </w:r>
      <w:r w:rsidRPr="00D5175E">
        <w:t xml:space="preserve">onlara lütuf ve iyiliklerini devam </w:t>
      </w:r>
      <w:r w:rsidR="00571AC5">
        <w:t>ettirirse, o kimse cennetliktir</w:t>
      </w:r>
      <w:r w:rsidRPr="00D5175E">
        <w:t>”</w:t>
      </w:r>
      <w:r w:rsidRPr="00D5175E">
        <w:rPr>
          <w:rStyle w:val="DipnotBavurusu"/>
        </w:rPr>
        <w:footnoteReference w:id="226"/>
      </w:r>
      <w:r w:rsidR="00571AC5">
        <w:t xml:space="preserve">, </w:t>
      </w:r>
      <w:r w:rsidRPr="00D5175E">
        <w:rPr>
          <w:color w:val="000000"/>
        </w:rPr>
        <w:t>“Kimin üç kızı olur da onlara sabrederse ve varlığından onlara giydirirse, o kızlar ona, ate</w:t>
      </w:r>
      <w:r w:rsidR="00571AC5">
        <w:rPr>
          <w:color w:val="000000"/>
        </w:rPr>
        <w:t>şten koruyucu bir perde olurlar</w:t>
      </w:r>
      <w:r w:rsidRPr="00D5175E">
        <w:rPr>
          <w:color w:val="000000"/>
        </w:rPr>
        <w:t>”</w:t>
      </w:r>
      <w:r w:rsidRPr="00D5175E">
        <w:rPr>
          <w:rStyle w:val="DipnotBavurusu"/>
          <w:color w:val="000000"/>
        </w:rPr>
        <w:footnoteReference w:id="227"/>
      </w:r>
      <w:r w:rsidR="00571AC5">
        <w:rPr>
          <w:color w:val="000000"/>
        </w:rPr>
        <w:t xml:space="preserve"> h</w:t>
      </w:r>
      <w:r w:rsidRPr="00D5175E">
        <w:t xml:space="preserve">adisleri buna örnektir. </w:t>
      </w:r>
      <w:r w:rsidR="000D448F">
        <w:rPr>
          <w:color w:val="000000"/>
        </w:rPr>
        <w:t>E</w:t>
      </w:r>
      <w:r w:rsidRPr="00D5175E">
        <w:rPr>
          <w:color w:val="000000"/>
        </w:rPr>
        <w:t>l-Belazurî, ilk müslümanlardan olan Sa’d b. Ebî Vakkas’ın, kızına yazı öğrettiğini kaydeder</w:t>
      </w:r>
      <w:r w:rsidRPr="00D5175E">
        <w:rPr>
          <w:rStyle w:val="DipnotBavurusu"/>
          <w:color w:val="000000"/>
        </w:rPr>
        <w:footnoteReference w:id="228"/>
      </w:r>
      <w:r w:rsidRPr="00D5175E">
        <w:rPr>
          <w:color w:val="000000"/>
        </w:rPr>
        <w:t>.</w:t>
      </w:r>
    </w:p>
    <w:p w:rsidR="003870A8" w:rsidRPr="00D5175E" w:rsidRDefault="003870A8" w:rsidP="00297397">
      <w:pPr>
        <w:pStyle w:val="NormalWeb"/>
        <w:shd w:val="clear" w:color="auto" w:fill="FFFFFF"/>
        <w:spacing w:after="200" w:afterAutospacing="0" w:line="360" w:lineRule="auto"/>
        <w:ind w:right="-1" w:firstLine="709"/>
        <w:jc w:val="both"/>
      </w:pPr>
      <w:r w:rsidRPr="00D5175E">
        <w:t>İslam’da kı</w:t>
      </w:r>
      <w:r w:rsidR="00F716F1">
        <w:t>z-erkek ayrımına yer verilmemiş;</w:t>
      </w:r>
      <w:r w:rsidRPr="00D5175E">
        <w:t xml:space="preserve"> çocuklar arasında öpücüğe varıncaya kadar eşit olunması gerektiği emredilmiştir. Cahiliye toplumundan yeni çıkan ashap için alışageldikleri alışkanlıkları değiştirme</w:t>
      </w:r>
      <w:r w:rsidR="008D09FF">
        <w:t>nin</w:t>
      </w:r>
      <w:r w:rsidRPr="00D5175E">
        <w:t xml:space="preserve"> kolay olmayacağını bilen </w:t>
      </w:r>
      <w:r w:rsidR="008D09FF">
        <w:t>Hz. Peygamber</w:t>
      </w:r>
      <w:r w:rsidRPr="00D5175E">
        <w:t xml:space="preserve"> (sav), ilk başta kendisi örnek olmuş ve nasıl davranılması gerektiğini göstermiştir.</w:t>
      </w:r>
    </w:p>
    <w:p w:rsidR="003870A8" w:rsidRPr="00D5175E" w:rsidRDefault="003870A8" w:rsidP="00297397">
      <w:pPr>
        <w:pStyle w:val="NormalWeb"/>
        <w:shd w:val="clear" w:color="auto" w:fill="FFFFFF"/>
        <w:spacing w:after="200" w:afterAutospacing="0" w:line="360" w:lineRule="auto"/>
        <w:ind w:right="-1" w:firstLine="709"/>
        <w:jc w:val="both"/>
      </w:pPr>
      <w:r w:rsidRPr="00D5175E">
        <w:rPr>
          <w:color w:val="000000"/>
        </w:rPr>
        <w:t>Hz. Aişe validemiz diyor ki: Kızı Fatıma geldiğinde Allah Rasulü onu ayağa kalkarak karşılar oturduğu mindere oturturlardı. Hz. Fatıma da babası geldiğinde ayağa kalkar, elini öper minderini onun altına verirdi</w:t>
      </w:r>
      <w:r w:rsidRPr="00D5175E">
        <w:rPr>
          <w:rStyle w:val="DipnotBavurusu"/>
          <w:color w:val="000000"/>
        </w:rPr>
        <w:footnoteReference w:id="229"/>
      </w:r>
      <w:r w:rsidRPr="00D5175E">
        <w:rPr>
          <w:color w:val="000000"/>
        </w:rPr>
        <w:t>. Bazı zamanlar başını okşar,  alnından öperdi. Vefat edeceği zaman</w:t>
      </w:r>
      <w:r w:rsidR="008D09FF">
        <w:rPr>
          <w:color w:val="000000"/>
        </w:rPr>
        <w:t xml:space="preserve"> da bu haberi</w:t>
      </w:r>
      <w:r w:rsidRPr="00D5175E">
        <w:rPr>
          <w:color w:val="000000"/>
        </w:rPr>
        <w:t xml:space="preserve"> ilk haberi kızına vermiş ve teselli etmiştir. </w:t>
      </w:r>
    </w:p>
    <w:p w:rsidR="00297397" w:rsidRDefault="003870A8" w:rsidP="00297397">
      <w:pPr>
        <w:pStyle w:val="NormalWeb"/>
        <w:shd w:val="clear" w:color="auto" w:fill="FFFFFF"/>
        <w:spacing w:after="200" w:afterAutospacing="0" w:line="360" w:lineRule="auto"/>
        <w:ind w:right="-1" w:firstLine="709"/>
        <w:jc w:val="both"/>
        <w:rPr>
          <w:color w:val="000000"/>
        </w:rPr>
      </w:pPr>
      <w:r w:rsidRPr="00D5175E">
        <w:rPr>
          <w:color w:val="000000"/>
        </w:rPr>
        <w:t>Çocuk eğitiminde dikkat edilmesi gereken hususları toparlayacak olursak, çocuklarını iyi birer Müslüman kişilik olarak</w:t>
      </w:r>
      <w:r w:rsidR="00F716F1">
        <w:rPr>
          <w:color w:val="000000"/>
        </w:rPr>
        <w:t xml:space="preserve"> yetiştirmek isteyen ebeveynler,</w:t>
      </w:r>
      <w:r w:rsidRPr="00D5175E">
        <w:rPr>
          <w:color w:val="000000"/>
        </w:rPr>
        <w:t xml:space="preserve"> “Onlara karşı merhametli olmaları gerekmektedir. Eşit muamele edip</w:t>
      </w:r>
      <w:r w:rsidR="008D09FF">
        <w:rPr>
          <w:color w:val="000000"/>
        </w:rPr>
        <w:t>,</w:t>
      </w:r>
      <w:r w:rsidRPr="00D5175E">
        <w:rPr>
          <w:color w:val="000000"/>
        </w:rPr>
        <w:t xml:space="preserve"> ayrımcılığa yer ve</w:t>
      </w:r>
      <w:r w:rsidR="008D09FF">
        <w:rPr>
          <w:color w:val="000000"/>
        </w:rPr>
        <w:t>rmemeli, kesinlikle yalan söyle</w:t>
      </w:r>
      <w:r w:rsidRPr="00D5175E">
        <w:rPr>
          <w:color w:val="000000"/>
        </w:rPr>
        <w:t>memelidir</w:t>
      </w:r>
      <w:r w:rsidR="008D09FF">
        <w:rPr>
          <w:color w:val="000000"/>
        </w:rPr>
        <w:t>ler</w:t>
      </w:r>
      <w:r w:rsidRPr="00D5175E">
        <w:rPr>
          <w:color w:val="000000"/>
        </w:rPr>
        <w:t>. Kızılıp, dövülmemeli</w:t>
      </w:r>
      <w:r w:rsidR="00F716F1">
        <w:rPr>
          <w:color w:val="000000"/>
        </w:rPr>
        <w:t>;</w:t>
      </w:r>
      <w:r w:rsidRPr="00D5175E">
        <w:rPr>
          <w:color w:val="000000"/>
        </w:rPr>
        <w:t xml:space="preserve"> yanlış olan davranış söylenmeli ve neden yanlış olduğu da açıklanmalıdır. Seviyelerine uygun konuşulmalı. Uyku düzenine, ağız ve diş temizliğine, beden temizliğine dikkat edilmelidi</w:t>
      </w:r>
      <w:r w:rsidR="008D09FF">
        <w:rPr>
          <w:color w:val="000000"/>
        </w:rPr>
        <w:t>r. Onların önem verdiği şeyler</w:t>
      </w:r>
      <w:r w:rsidRPr="00D5175E">
        <w:rPr>
          <w:color w:val="000000"/>
        </w:rPr>
        <w:t>i bizimde önemseyip</w:t>
      </w:r>
      <w:r w:rsidR="008D09FF">
        <w:rPr>
          <w:color w:val="000000"/>
        </w:rPr>
        <w:t>,</w:t>
      </w:r>
      <w:r w:rsidRPr="00D5175E">
        <w:rPr>
          <w:color w:val="000000"/>
        </w:rPr>
        <w:t xml:space="preserve"> sıkıntıları üzüntüleri olduğunda</w:t>
      </w:r>
      <w:r w:rsidR="008D09FF">
        <w:rPr>
          <w:color w:val="000000"/>
        </w:rPr>
        <w:t>,</w:t>
      </w:r>
      <w:r w:rsidRPr="00D5175E">
        <w:rPr>
          <w:color w:val="000000"/>
        </w:rPr>
        <w:t xml:space="preserve"> gidermek için çözümler üretilmelidir. Sevgimizi açıkça göstermeli</w:t>
      </w:r>
      <w:r w:rsidR="0048459A">
        <w:rPr>
          <w:color w:val="000000"/>
        </w:rPr>
        <w:t>;</w:t>
      </w:r>
      <w:r w:rsidRPr="00D5175E">
        <w:rPr>
          <w:color w:val="000000"/>
        </w:rPr>
        <w:t xml:space="preserve"> bunu yaparken, ifrad ve tefride kaçmadan vasat olunmalıdır. Allah (cc) ve Peygamber (sav) sevgisi</w:t>
      </w:r>
      <w:r w:rsidR="008D09FF">
        <w:rPr>
          <w:color w:val="000000"/>
        </w:rPr>
        <w:t xml:space="preserve"> güzelce</w:t>
      </w:r>
      <w:r w:rsidRPr="00D5175E">
        <w:rPr>
          <w:color w:val="000000"/>
        </w:rPr>
        <w:t xml:space="preserve"> aşılanmalıdır. İmanın ve İslam’ın şartları öğretilmeli</w:t>
      </w:r>
      <w:r w:rsidR="008D09FF">
        <w:rPr>
          <w:color w:val="000000"/>
        </w:rPr>
        <w:t>,</w:t>
      </w:r>
      <w:r w:rsidRPr="00D5175E">
        <w:rPr>
          <w:color w:val="000000"/>
        </w:rPr>
        <w:t xml:space="preserve"> namaz ibadetine </w:t>
      </w:r>
      <w:r w:rsidR="008D09FF">
        <w:rPr>
          <w:color w:val="000000"/>
        </w:rPr>
        <w:t xml:space="preserve">küçüklükten </w:t>
      </w:r>
      <w:r w:rsidRPr="00D5175E">
        <w:rPr>
          <w:color w:val="000000"/>
        </w:rPr>
        <w:t>alıştırılmalıdır. Her zaman i</w:t>
      </w:r>
      <w:r>
        <w:rPr>
          <w:color w:val="000000"/>
        </w:rPr>
        <w:t xml:space="preserve">çin </w:t>
      </w:r>
      <w:r w:rsidR="008D09FF">
        <w:rPr>
          <w:color w:val="000000"/>
        </w:rPr>
        <w:t xml:space="preserve">onlara </w:t>
      </w:r>
      <w:r>
        <w:rPr>
          <w:color w:val="000000"/>
        </w:rPr>
        <w:t>hayır duada bulunulmalıdır</w:t>
      </w:r>
      <w:r w:rsidR="008D09FF">
        <w:rPr>
          <w:color w:val="000000"/>
        </w:rPr>
        <w:t>.</w:t>
      </w:r>
    </w:p>
    <w:p w:rsidR="00297397" w:rsidRDefault="00297397" w:rsidP="00297397">
      <w:pPr>
        <w:pStyle w:val="NormalWeb"/>
        <w:shd w:val="clear" w:color="auto" w:fill="FFFFFF"/>
        <w:spacing w:after="200" w:afterAutospacing="0" w:line="360" w:lineRule="auto"/>
        <w:ind w:right="-1" w:firstLine="709"/>
        <w:jc w:val="both"/>
        <w:rPr>
          <w:color w:val="000000"/>
        </w:rPr>
      </w:pPr>
    </w:p>
    <w:p w:rsidR="00A037AE" w:rsidRPr="00297397" w:rsidRDefault="00297397" w:rsidP="00297397">
      <w:pPr>
        <w:pStyle w:val="NormalWeb"/>
        <w:shd w:val="clear" w:color="auto" w:fill="FFFFFF"/>
        <w:spacing w:after="200" w:afterAutospacing="0" w:line="360" w:lineRule="auto"/>
        <w:ind w:right="-1" w:firstLine="709"/>
        <w:jc w:val="both"/>
        <w:rPr>
          <w:b/>
        </w:rPr>
      </w:pPr>
      <w:r w:rsidRPr="00297397">
        <w:rPr>
          <w:b/>
          <w:color w:val="000000"/>
        </w:rPr>
        <w:t xml:space="preserve">3.3. </w:t>
      </w:r>
      <w:r w:rsidR="00A037AE" w:rsidRPr="00297397">
        <w:rPr>
          <w:b/>
        </w:rPr>
        <w:t>Ferdi Eğitim</w:t>
      </w:r>
    </w:p>
    <w:p w:rsidR="001E2D89"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Bir insanın ilgisi, yaşantısı, alışkanlıkları,  yetenekleri, bilgi düzeyi, üslubu, yaşadığı ortam ve dini yaşantısı </w:t>
      </w:r>
      <w:r w:rsidRPr="001E2D89">
        <w:rPr>
          <w:rFonts w:ascii="Times New Roman" w:hAnsi="Times New Roman" w:cs="Times New Roman"/>
          <w:sz w:val="24"/>
          <w:szCs w:val="24"/>
        </w:rPr>
        <w:t>hakkında</w:t>
      </w:r>
      <w:r w:rsidRPr="00D5175E">
        <w:rPr>
          <w:rFonts w:ascii="Times New Roman" w:hAnsi="Times New Roman" w:cs="Times New Roman"/>
          <w:sz w:val="24"/>
          <w:szCs w:val="24"/>
        </w:rPr>
        <w:t xml:space="preserve"> ne kadar çok bilgi sahibi olursak o kişi üzerindeki etki kabiliyetimiz </w:t>
      </w:r>
      <w:r w:rsidR="001E2D89" w:rsidRPr="001E2D89">
        <w:rPr>
          <w:rFonts w:ascii="Times New Roman" w:hAnsi="Times New Roman" w:cs="Times New Roman"/>
          <w:sz w:val="24"/>
          <w:szCs w:val="24"/>
        </w:rPr>
        <w:t xml:space="preserve">o </w:t>
      </w:r>
      <w:r w:rsidRPr="001E2D89">
        <w:rPr>
          <w:rFonts w:ascii="Times New Roman" w:hAnsi="Times New Roman" w:cs="Times New Roman"/>
          <w:sz w:val="24"/>
          <w:szCs w:val="24"/>
        </w:rPr>
        <w:t>minvalde artacaktır.</w:t>
      </w:r>
      <w:r w:rsidR="00B624B2">
        <w:rPr>
          <w:rFonts w:ascii="Times New Roman" w:hAnsi="Times New Roman" w:cs="Times New Roman"/>
          <w:sz w:val="24"/>
          <w:szCs w:val="24"/>
        </w:rPr>
        <w:t xml:space="preserve"> </w:t>
      </w:r>
      <w:r w:rsidRPr="00D5175E">
        <w:rPr>
          <w:rFonts w:ascii="Times New Roman" w:hAnsi="Times New Roman" w:cs="Times New Roman"/>
          <w:sz w:val="24"/>
          <w:szCs w:val="24"/>
        </w:rPr>
        <w:t>Her insan</w:t>
      </w:r>
      <w:r w:rsidR="001E2D89">
        <w:rPr>
          <w:rFonts w:ascii="Times New Roman" w:hAnsi="Times New Roman" w:cs="Times New Roman"/>
          <w:sz w:val="24"/>
          <w:szCs w:val="24"/>
        </w:rPr>
        <w:t>,</w:t>
      </w:r>
      <w:r w:rsidRPr="00D5175E">
        <w:rPr>
          <w:rFonts w:ascii="Times New Roman" w:hAnsi="Times New Roman" w:cs="Times New Roman"/>
          <w:sz w:val="24"/>
          <w:szCs w:val="24"/>
        </w:rPr>
        <w:t xml:space="preserve"> farklı fıtratta yaratılmıştır</w:t>
      </w:r>
      <w:r w:rsidR="001E2D89">
        <w:rPr>
          <w:rFonts w:ascii="Times New Roman" w:hAnsi="Times New Roman" w:cs="Times New Roman"/>
          <w:sz w:val="24"/>
          <w:szCs w:val="24"/>
        </w:rPr>
        <w:t>.</w:t>
      </w:r>
      <w:r w:rsidR="00B624B2">
        <w:rPr>
          <w:rFonts w:ascii="Times New Roman" w:hAnsi="Times New Roman" w:cs="Times New Roman"/>
          <w:sz w:val="24"/>
          <w:szCs w:val="24"/>
        </w:rPr>
        <w:t xml:space="preserve"> </w:t>
      </w:r>
      <w:r w:rsidR="001E2D89">
        <w:rPr>
          <w:rFonts w:ascii="Times New Roman" w:hAnsi="Times New Roman" w:cs="Times New Roman"/>
          <w:sz w:val="24"/>
          <w:szCs w:val="24"/>
        </w:rPr>
        <w:t>Bunun neticesinde</w:t>
      </w:r>
      <w:r w:rsidRPr="00D5175E">
        <w:rPr>
          <w:rFonts w:ascii="Times New Roman" w:hAnsi="Times New Roman" w:cs="Times New Roman"/>
          <w:sz w:val="24"/>
          <w:szCs w:val="24"/>
        </w:rPr>
        <w:t xml:space="preserve"> insanların duygu, düşünce, anlatılanı anlama ve özümsemesi de farklılık arz etmektedir. İnsan, ceset ve ruhtan müteşekkil iki yönlü bir varlıktır. Onun fıtratında çeşitli duygular, muhtelif hisler ve bir takım ruhi özellikler vardır. ''Psikolojik unsurlar'' denilen bu motif</w:t>
      </w:r>
      <w:r w:rsidR="001E2D89">
        <w:rPr>
          <w:rFonts w:ascii="Times New Roman" w:hAnsi="Times New Roman" w:cs="Times New Roman"/>
          <w:sz w:val="24"/>
          <w:szCs w:val="24"/>
        </w:rPr>
        <w:t>l</w:t>
      </w:r>
      <w:r w:rsidRPr="00D5175E">
        <w:rPr>
          <w:rFonts w:ascii="Times New Roman" w:hAnsi="Times New Roman" w:cs="Times New Roman"/>
          <w:sz w:val="24"/>
          <w:szCs w:val="24"/>
        </w:rPr>
        <w:t>er insan düşünce ve fikriyatına,  inanç ve yaşayışına te'sir ettiği, kişinin hayatında</w:t>
      </w:r>
      <w:r w:rsidR="001E2D89">
        <w:rPr>
          <w:rFonts w:ascii="Times New Roman" w:hAnsi="Times New Roman" w:cs="Times New Roman"/>
          <w:sz w:val="24"/>
          <w:szCs w:val="24"/>
        </w:rPr>
        <w:t xml:space="preserve"> mühim te'sirlere yol</w:t>
      </w:r>
      <w:r w:rsidRPr="00D5175E">
        <w:rPr>
          <w:rStyle w:val="DipnotBavurusu"/>
          <w:rFonts w:ascii="Times New Roman" w:hAnsi="Times New Roman" w:cs="Times New Roman"/>
          <w:sz w:val="24"/>
          <w:szCs w:val="24"/>
        </w:rPr>
        <w:footnoteReference w:id="230"/>
      </w:r>
      <w:r w:rsidR="001E2D89">
        <w:rPr>
          <w:rFonts w:ascii="Times New Roman" w:hAnsi="Times New Roman" w:cs="Times New Roman"/>
          <w:sz w:val="24"/>
          <w:szCs w:val="24"/>
        </w:rPr>
        <w:t xml:space="preserve"> açtığı bilinmektedir</w:t>
      </w:r>
      <w:r w:rsidRPr="00D5175E">
        <w:rPr>
          <w:rFonts w:ascii="Times New Roman" w:hAnsi="Times New Roman" w:cs="Times New Roman"/>
          <w:sz w:val="24"/>
          <w:szCs w:val="24"/>
        </w:rPr>
        <w:t xml:space="preserve">.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İnsanlara</w:t>
      </w:r>
      <w:r w:rsidR="001E2D89">
        <w:rPr>
          <w:rFonts w:ascii="Times New Roman" w:hAnsi="Times New Roman" w:cs="Times New Roman"/>
          <w:sz w:val="24"/>
          <w:szCs w:val="24"/>
        </w:rPr>
        <w:t>,</w:t>
      </w:r>
      <w:r w:rsidRPr="00D5175E">
        <w:rPr>
          <w:rFonts w:ascii="Times New Roman" w:hAnsi="Times New Roman" w:cs="Times New Roman"/>
          <w:sz w:val="24"/>
          <w:szCs w:val="24"/>
        </w:rPr>
        <w:t xml:space="preserve"> onların anlayabileceği şekilde hitap etmek için bireysel farklılıklarını b</w:t>
      </w:r>
      <w:r w:rsidR="001E2D89">
        <w:rPr>
          <w:rFonts w:ascii="Times New Roman" w:hAnsi="Times New Roman" w:cs="Times New Roman"/>
          <w:sz w:val="24"/>
          <w:szCs w:val="24"/>
        </w:rPr>
        <w:t>ilmeli ve ona göre davranılmalıdır</w:t>
      </w:r>
      <w:r w:rsidRPr="00D5175E">
        <w:rPr>
          <w:rFonts w:ascii="Times New Roman" w:hAnsi="Times New Roman" w:cs="Times New Roman"/>
          <w:sz w:val="24"/>
          <w:szCs w:val="24"/>
        </w:rPr>
        <w:t xml:space="preserve">. Hz. Peygamber (sav) de, insanlarla diyaloğunda muhatabının psikolojik unsurlarını, ferdi farklılığını bilerek ona göre hareket etmiş, konuşma ve davranışlarını ona göre şekillendirmiştir. </w:t>
      </w:r>
      <w:r w:rsidR="001E2D89">
        <w:rPr>
          <w:rFonts w:ascii="Times New Roman" w:hAnsi="Times New Roman" w:cs="Times New Roman"/>
          <w:sz w:val="24"/>
          <w:szCs w:val="24"/>
        </w:rPr>
        <w:t xml:space="preserve">Hz. </w:t>
      </w:r>
      <w:r w:rsidR="001E2D89">
        <w:rPr>
          <w:rFonts w:ascii="Times New Roman" w:hAnsi="Times New Roman" w:cs="Times New Roman"/>
          <w:color w:val="000000"/>
          <w:sz w:val="24"/>
          <w:szCs w:val="24"/>
        </w:rPr>
        <w:t>Peygamber</w:t>
      </w:r>
      <w:r w:rsidRPr="00D5175E">
        <w:rPr>
          <w:rFonts w:ascii="Times New Roman" w:hAnsi="Times New Roman" w:cs="Times New Roman"/>
          <w:color w:val="000000"/>
          <w:sz w:val="24"/>
          <w:szCs w:val="24"/>
        </w:rPr>
        <w:t xml:space="preserve"> (sav), aynı şekilde ders verirken en güzel üslubu, muhatabının anlayış ve zekâsına en uygun konuyu seçer ve konunun anlaşılması için izahata çokça yer verirdi</w:t>
      </w:r>
      <w:r w:rsidRPr="00D5175E">
        <w:rPr>
          <w:rStyle w:val="DipnotBavurusu"/>
          <w:rFonts w:ascii="Times New Roman" w:hAnsi="Times New Roman" w:cs="Times New Roman"/>
          <w:color w:val="000000"/>
          <w:sz w:val="24"/>
          <w:szCs w:val="24"/>
        </w:rPr>
        <w:footnoteReference w:id="231"/>
      </w:r>
      <w:r w:rsidR="00EC4244">
        <w:rPr>
          <w:rFonts w:ascii="Times New Roman" w:hAnsi="Times New Roman" w:cs="Times New Roman"/>
          <w:color w:val="000000"/>
          <w:sz w:val="24"/>
          <w:szCs w:val="24"/>
        </w:rPr>
        <w:t>.</w:t>
      </w:r>
      <w:r w:rsidR="00B624B2">
        <w:rPr>
          <w:rFonts w:ascii="Times New Roman" w:hAnsi="Times New Roman" w:cs="Times New Roman"/>
          <w:color w:val="000000"/>
          <w:sz w:val="24"/>
          <w:szCs w:val="24"/>
        </w:rPr>
        <w:t xml:space="preserve"> </w:t>
      </w:r>
      <w:r w:rsidR="00EC4244">
        <w:rPr>
          <w:rFonts w:ascii="Times New Roman" w:hAnsi="Times New Roman" w:cs="Times New Roman"/>
          <w:color w:val="000000"/>
          <w:sz w:val="24"/>
          <w:szCs w:val="24"/>
        </w:rPr>
        <w:t>B</w:t>
      </w:r>
      <w:r w:rsidRPr="00D5175E">
        <w:rPr>
          <w:rFonts w:ascii="Times New Roman" w:hAnsi="Times New Roman" w:cs="Times New Roman"/>
          <w:color w:val="000000"/>
          <w:sz w:val="24"/>
          <w:szCs w:val="24"/>
        </w:rPr>
        <w:t>ıkkınlık ve isteksizlik oluşturmasın diye sürekli vaaz etmez</w:t>
      </w:r>
      <w:r w:rsidR="001E2D89">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insanların istekli olduğu ve hazır bulunduğu anları beklerdi. Hz. Peygamber (sav), ashabın ilgi ve alakalarına göre konuşmak dışında, onlarda gördüğü yanlışları tek tek düzeltmiş, toplum içinde dikkat edilmesi gereken kural ve davranışları, kişisel bakımda dikkat edilmesi gerekenleri yeri geldikçe öğretmiştir.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Abdullah b. Ömer (ra), </w:t>
      </w:r>
      <w:r w:rsidR="001E2D89">
        <w:rPr>
          <w:rFonts w:ascii="Times New Roman" w:hAnsi="Times New Roman" w:cs="Times New Roman"/>
          <w:sz w:val="24"/>
          <w:szCs w:val="24"/>
        </w:rPr>
        <w:t xml:space="preserve">Hz. Peygamber </w:t>
      </w:r>
      <w:r w:rsidRPr="00D5175E">
        <w:rPr>
          <w:rFonts w:ascii="Times New Roman" w:hAnsi="Times New Roman" w:cs="Times New Roman"/>
          <w:sz w:val="24"/>
          <w:szCs w:val="24"/>
        </w:rPr>
        <w:t>(sav) zamanında</w:t>
      </w:r>
      <w:r w:rsidR="001E2D89">
        <w:rPr>
          <w:rFonts w:ascii="Times New Roman" w:hAnsi="Times New Roman" w:cs="Times New Roman"/>
          <w:sz w:val="24"/>
          <w:szCs w:val="24"/>
        </w:rPr>
        <w:t>,</w:t>
      </w:r>
      <w:r w:rsidRPr="00D5175E">
        <w:rPr>
          <w:rFonts w:ascii="Times New Roman" w:hAnsi="Times New Roman" w:cs="Times New Roman"/>
          <w:sz w:val="24"/>
          <w:szCs w:val="24"/>
        </w:rPr>
        <w:t xml:space="preserve"> genel olarak eğitim alanında nasıl bir yol takip ettikleri hakkında bize bir fikir vermektedir. Abdullah b. Ömer şunları nakletmektedir: “Biz dönemimizde kısa bir an yaşadık. Bizden biri, imanı Kur’an’dan önceye alırdı. </w:t>
      </w:r>
      <w:r w:rsidR="001E2D89">
        <w:rPr>
          <w:rFonts w:ascii="Times New Roman" w:hAnsi="Times New Roman" w:cs="Times New Roman"/>
          <w:sz w:val="24"/>
          <w:szCs w:val="24"/>
        </w:rPr>
        <w:t>Hz. Peygamber’e</w:t>
      </w:r>
      <w:r w:rsidRPr="00D5175E">
        <w:rPr>
          <w:rFonts w:ascii="Times New Roman" w:hAnsi="Times New Roman" w:cs="Times New Roman"/>
          <w:sz w:val="24"/>
          <w:szCs w:val="24"/>
        </w:rPr>
        <w:t xml:space="preserve"> (sav) bir sûre nazil olduğunda, hemen helalini, haramını, emirlerini, sakındırdıklarını, bugün sizin de öğrendiğiniz gibi nerede durulması gerektiğini öğrenirdik. Oysa günümüzde sizden biri Kur’an’ı</w:t>
      </w:r>
      <w:r w:rsidR="001E2D89">
        <w:rPr>
          <w:rFonts w:ascii="Times New Roman" w:hAnsi="Times New Roman" w:cs="Times New Roman"/>
          <w:sz w:val="24"/>
          <w:szCs w:val="24"/>
        </w:rPr>
        <w:t>,</w:t>
      </w:r>
      <w:r w:rsidRPr="00D5175E">
        <w:rPr>
          <w:rFonts w:ascii="Times New Roman" w:hAnsi="Times New Roman" w:cs="Times New Roman"/>
          <w:sz w:val="24"/>
          <w:szCs w:val="24"/>
        </w:rPr>
        <w:t xml:space="preserve"> imandan önceye alıyor, Fatiha suresinden sonuna kadar okuyor, fakat emirlerini ve sakındırdıklarını, </w:t>
      </w:r>
      <w:r w:rsidRPr="00D5175E">
        <w:rPr>
          <w:rFonts w:ascii="Times New Roman" w:hAnsi="Times New Roman" w:cs="Times New Roman"/>
          <w:sz w:val="24"/>
          <w:szCs w:val="24"/>
        </w:rPr>
        <w:lastRenderedPageBreak/>
        <w:t>nered</w:t>
      </w:r>
      <w:r w:rsidR="00571AC5">
        <w:rPr>
          <w:rFonts w:ascii="Times New Roman" w:hAnsi="Times New Roman" w:cs="Times New Roman"/>
          <w:sz w:val="24"/>
          <w:szCs w:val="24"/>
        </w:rPr>
        <w:t>e durması gerektiğini anlamıyor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32"/>
      </w:r>
      <w:r w:rsidR="00571AC5">
        <w:rPr>
          <w:rFonts w:ascii="Times New Roman" w:hAnsi="Times New Roman" w:cs="Times New Roman"/>
          <w:sz w:val="24"/>
          <w:szCs w:val="24"/>
        </w:rPr>
        <w:t>.</w:t>
      </w:r>
      <w:r w:rsidRPr="00D5175E">
        <w:rPr>
          <w:rFonts w:ascii="Times New Roman" w:hAnsi="Times New Roman" w:cs="Times New Roman"/>
          <w:sz w:val="24"/>
          <w:szCs w:val="24"/>
        </w:rPr>
        <w:t xml:space="preserve"> Bu hadisten de a</w:t>
      </w:r>
      <w:r w:rsidR="001E2D89">
        <w:rPr>
          <w:rFonts w:ascii="Times New Roman" w:hAnsi="Times New Roman" w:cs="Times New Roman"/>
          <w:sz w:val="24"/>
          <w:szCs w:val="24"/>
        </w:rPr>
        <w:t>nlaşılmaktadır ki Hz. Peygamber</w:t>
      </w:r>
      <w:r w:rsidRPr="00D5175E">
        <w:rPr>
          <w:rFonts w:ascii="Times New Roman" w:hAnsi="Times New Roman" w:cs="Times New Roman"/>
          <w:sz w:val="24"/>
          <w:szCs w:val="24"/>
        </w:rPr>
        <w:t xml:space="preserve"> (sav) bir ayet nazil olduğunda hemen etrafındaki ashab</w:t>
      </w:r>
      <w:r w:rsidR="001E2D89">
        <w:rPr>
          <w:rFonts w:ascii="Times New Roman" w:hAnsi="Times New Roman" w:cs="Times New Roman"/>
          <w:sz w:val="24"/>
          <w:szCs w:val="24"/>
        </w:rPr>
        <w:t>ın</w:t>
      </w:r>
      <w:r w:rsidRPr="00D5175E">
        <w:rPr>
          <w:rFonts w:ascii="Times New Roman" w:hAnsi="Times New Roman" w:cs="Times New Roman"/>
          <w:sz w:val="24"/>
          <w:szCs w:val="24"/>
        </w:rPr>
        <w:t>a bunu açıklar, anlaşılmayan hususları tekrar ele alır ve ayette değinilen konularda yapılması ya da yapılmaması gereken fiilleri söylerdi. Sonrasında ashap bunu hayatında uygulardı. İnen ayetler</w:t>
      </w:r>
      <w:r w:rsidR="00637BB3">
        <w:rPr>
          <w:rFonts w:ascii="Times New Roman" w:hAnsi="Times New Roman" w:cs="Times New Roman"/>
          <w:sz w:val="24"/>
          <w:szCs w:val="24"/>
        </w:rPr>
        <w:t>,</w:t>
      </w:r>
      <w:r w:rsidRPr="00D5175E">
        <w:rPr>
          <w:rFonts w:ascii="Times New Roman" w:hAnsi="Times New Roman" w:cs="Times New Roman"/>
          <w:sz w:val="24"/>
          <w:szCs w:val="24"/>
        </w:rPr>
        <w:t xml:space="preserve"> genel bir şekilde değerlendirilip geçilmemiş tek tek ashaptan uygulanması da beklenmiştir.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Bir Mekki hadiste </w:t>
      </w:r>
      <w:r w:rsidR="00637BB3">
        <w:rPr>
          <w:rFonts w:ascii="Times New Roman" w:hAnsi="Times New Roman" w:cs="Times New Roman"/>
          <w:sz w:val="24"/>
          <w:szCs w:val="24"/>
        </w:rPr>
        <w:t>Hz. Peygamber</w:t>
      </w:r>
      <w:r w:rsidRPr="00D5175E">
        <w:rPr>
          <w:rFonts w:ascii="Times New Roman" w:hAnsi="Times New Roman" w:cs="Times New Roman"/>
          <w:sz w:val="24"/>
          <w:szCs w:val="24"/>
        </w:rPr>
        <w:t xml:space="preserve"> (sav) Abdull</w:t>
      </w:r>
      <w:r w:rsidR="00637BB3">
        <w:rPr>
          <w:rFonts w:ascii="Times New Roman" w:hAnsi="Times New Roman" w:cs="Times New Roman"/>
          <w:sz w:val="24"/>
          <w:szCs w:val="24"/>
        </w:rPr>
        <w:t>ah İbni Mesud’un (ra) sorduğu “</w:t>
      </w:r>
      <w:r w:rsidRPr="00D5175E">
        <w:rPr>
          <w:rFonts w:ascii="Times New Roman" w:hAnsi="Times New Roman" w:cs="Times New Roman"/>
          <w:sz w:val="24"/>
          <w:szCs w:val="24"/>
        </w:rPr>
        <w:t>amellerin hangis</w:t>
      </w:r>
      <w:r w:rsidR="007A1A30">
        <w:rPr>
          <w:rFonts w:ascii="Times New Roman" w:hAnsi="Times New Roman" w:cs="Times New Roman"/>
          <w:sz w:val="24"/>
          <w:szCs w:val="24"/>
        </w:rPr>
        <w:t>i daha sevimlidir?” sorusuna, “</w:t>
      </w:r>
      <w:r w:rsidRPr="00D5175E">
        <w:rPr>
          <w:rFonts w:ascii="Times New Roman" w:hAnsi="Times New Roman" w:cs="Times New Roman"/>
          <w:sz w:val="24"/>
          <w:szCs w:val="24"/>
        </w:rPr>
        <w:t>vaktinde k</w:t>
      </w:r>
      <w:r w:rsidR="00637BB3">
        <w:rPr>
          <w:rFonts w:ascii="Times New Roman" w:hAnsi="Times New Roman" w:cs="Times New Roman"/>
          <w:sz w:val="24"/>
          <w:szCs w:val="24"/>
        </w:rPr>
        <w:t>ılınan namaz” cevabını verir. “</w:t>
      </w:r>
      <w:r w:rsidRPr="00D5175E">
        <w:rPr>
          <w:rFonts w:ascii="Times New Roman" w:hAnsi="Times New Roman" w:cs="Times New Roman"/>
          <w:sz w:val="24"/>
          <w:szCs w:val="24"/>
        </w:rPr>
        <w:t xml:space="preserve">Sonra hangisidir?” </w:t>
      </w:r>
      <w:r w:rsidR="007A1A30">
        <w:rPr>
          <w:rFonts w:ascii="Times New Roman" w:hAnsi="Times New Roman" w:cs="Times New Roman"/>
          <w:sz w:val="24"/>
          <w:szCs w:val="24"/>
        </w:rPr>
        <w:t>sorusuna, “anne-babaya iyilik”;</w:t>
      </w:r>
      <w:r w:rsidRPr="00D5175E">
        <w:rPr>
          <w:rFonts w:ascii="Times New Roman" w:hAnsi="Times New Roman" w:cs="Times New Roman"/>
          <w:sz w:val="24"/>
          <w:szCs w:val="24"/>
        </w:rPr>
        <w:t xml:space="preserve"> tekrar </w:t>
      </w:r>
      <w:r w:rsidR="00637BB3">
        <w:rPr>
          <w:rFonts w:ascii="Times New Roman" w:hAnsi="Times New Roman" w:cs="Times New Roman"/>
          <w:sz w:val="24"/>
          <w:szCs w:val="24"/>
        </w:rPr>
        <w:t>“sonra hangisidir?” sorusuna, “</w:t>
      </w:r>
      <w:r w:rsidRPr="00D5175E">
        <w:rPr>
          <w:rFonts w:ascii="Times New Roman" w:hAnsi="Times New Roman" w:cs="Times New Roman"/>
          <w:sz w:val="24"/>
          <w:szCs w:val="24"/>
        </w:rPr>
        <w:t>Allah yolunda cihad” cevabını</w:t>
      </w:r>
      <w:r w:rsidRPr="00D5175E">
        <w:rPr>
          <w:rStyle w:val="DipnotBavurusu"/>
          <w:rFonts w:ascii="Times New Roman" w:hAnsi="Times New Roman" w:cs="Times New Roman"/>
          <w:sz w:val="24"/>
          <w:szCs w:val="24"/>
        </w:rPr>
        <w:footnoteReference w:id="233"/>
      </w:r>
      <w:r w:rsidRPr="00D5175E">
        <w:rPr>
          <w:rFonts w:ascii="Times New Roman" w:hAnsi="Times New Roman" w:cs="Times New Roman"/>
          <w:sz w:val="24"/>
          <w:szCs w:val="24"/>
        </w:rPr>
        <w:t xml:space="preserve"> vermektedir. Hz. Peygamber’in (sav), Abdullah </w:t>
      </w:r>
      <w:r w:rsidR="00166C06">
        <w:rPr>
          <w:rFonts w:ascii="Times New Roman" w:hAnsi="Times New Roman" w:cs="Times New Roman"/>
          <w:sz w:val="24"/>
          <w:szCs w:val="24"/>
        </w:rPr>
        <w:t>b.</w:t>
      </w:r>
      <w:r w:rsidRPr="00D5175E">
        <w:rPr>
          <w:rFonts w:ascii="Times New Roman" w:hAnsi="Times New Roman" w:cs="Times New Roman"/>
          <w:sz w:val="24"/>
          <w:szCs w:val="24"/>
        </w:rPr>
        <w:t xml:space="preserve"> Mesud’un sorusuna karşılık verdiği cevaplar kişinin namaz kılması yine devamında aileye iyi olması ve fiili Allah yolunda faaliyet göstermesi</w:t>
      </w:r>
      <w:r w:rsidR="00637BB3">
        <w:rPr>
          <w:rFonts w:ascii="Times New Roman" w:hAnsi="Times New Roman" w:cs="Times New Roman"/>
          <w:sz w:val="24"/>
          <w:szCs w:val="24"/>
        </w:rPr>
        <w:t xml:space="preserve"> şeklinde</w:t>
      </w:r>
      <w:r w:rsidRPr="00D5175E">
        <w:rPr>
          <w:rFonts w:ascii="Times New Roman" w:hAnsi="Times New Roman" w:cs="Times New Roman"/>
          <w:sz w:val="24"/>
          <w:szCs w:val="24"/>
        </w:rPr>
        <w:t xml:space="preserve"> olmuştur. Bu istenilenlere bakıldığında hepsi de ilk olarak kişinin kendi yapması gereken fiillerdir. O zaman</w:t>
      </w:r>
      <w:r w:rsidR="00637BB3">
        <w:rPr>
          <w:rFonts w:ascii="Times New Roman" w:hAnsi="Times New Roman" w:cs="Times New Roman"/>
          <w:sz w:val="24"/>
          <w:szCs w:val="24"/>
        </w:rPr>
        <w:t>,</w:t>
      </w:r>
      <w:r w:rsidRPr="00D5175E">
        <w:rPr>
          <w:rFonts w:ascii="Times New Roman" w:hAnsi="Times New Roman" w:cs="Times New Roman"/>
          <w:sz w:val="24"/>
          <w:szCs w:val="24"/>
        </w:rPr>
        <w:t xml:space="preserve"> Allah’ın istediği emir ve yasaklar doğrultusunda hareket ederken öncelikle ferdi olarak üzerimize düşeni yapmamız gerekmektedir. </w:t>
      </w:r>
      <w:r w:rsidRPr="00D5175E">
        <w:rPr>
          <w:rFonts w:ascii="Times New Roman" w:hAnsi="Times New Roman" w:cs="Times New Roman"/>
          <w:color w:val="000000"/>
          <w:sz w:val="24"/>
          <w:szCs w:val="24"/>
        </w:rPr>
        <w:t>Kadınlar Allah Râsulü’ne (sav) kendileri için cihadı sorduklarında: “Sizin cihadınız kabul edilmiş bir hacdır”</w:t>
      </w:r>
      <w:r w:rsidRPr="00D5175E">
        <w:rPr>
          <w:rStyle w:val="DipnotBavurusu"/>
          <w:rFonts w:ascii="Times New Roman" w:hAnsi="Times New Roman" w:cs="Times New Roman"/>
          <w:color w:val="000000"/>
          <w:sz w:val="24"/>
          <w:szCs w:val="24"/>
        </w:rPr>
        <w:footnoteReference w:id="234"/>
      </w:r>
      <w:r w:rsidRPr="00D5175E">
        <w:rPr>
          <w:rFonts w:ascii="Times New Roman" w:hAnsi="Times New Roman" w:cs="Times New Roman"/>
          <w:color w:val="000000"/>
          <w:sz w:val="24"/>
          <w:szCs w:val="24"/>
        </w:rPr>
        <w:t xml:space="preserve"> buyurmuş herkesten gücü nispetinde </w:t>
      </w:r>
      <w:r w:rsidRPr="00D5175E">
        <w:rPr>
          <w:rFonts w:ascii="Times New Roman" w:hAnsi="Times New Roman" w:cs="Times New Roman"/>
          <w:sz w:val="24"/>
          <w:szCs w:val="24"/>
        </w:rPr>
        <w:t xml:space="preserve">amel beklemiştir.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Ferdi farklılığa dikkat etmeyi en iyi icra eden Hz. Peygamber (sav) olmuş</w:t>
      </w:r>
      <w:r w:rsidR="00683AD0">
        <w:rPr>
          <w:rFonts w:ascii="Times New Roman" w:hAnsi="Times New Roman" w:cs="Times New Roman"/>
          <w:sz w:val="24"/>
          <w:szCs w:val="24"/>
        </w:rPr>
        <w:t>;</w:t>
      </w:r>
      <w:r w:rsidRPr="00D5175E">
        <w:rPr>
          <w:rFonts w:ascii="Times New Roman" w:hAnsi="Times New Roman" w:cs="Times New Roman"/>
          <w:sz w:val="24"/>
          <w:szCs w:val="24"/>
        </w:rPr>
        <w:t xml:space="preserve"> O sorulan aynı sorulara karşı, soran insanın ihtiyacına binaen farklı cevaplar vermiştir. Mesela İslâm'ın faziletli ameli hakkında soru soran iki kişiden birine yemek yedirmek ve selamı yaymak, diğerine ise büyük ihtimalle onda gördüğü eksiklik sebebiyle el ve dil selameti ile cevap vermiştir</w:t>
      </w:r>
      <w:r w:rsidRPr="00D5175E">
        <w:rPr>
          <w:rStyle w:val="DipnotBavurusu"/>
          <w:rFonts w:ascii="Times New Roman" w:hAnsi="Times New Roman" w:cs="Times New Roman"/>
          <w:sz w:val="24"/>
          <w:szCs w:val="24"/>
        </w:rPr>
        <w:footnoteReference w:id="235"/>
      </w:r>
      <w:r w:rsidRPr="00D5175E">
        <w:rPr>
          <w:rFonts w:ascii="Times New Roman" w:hAnsi="Times New Roman" w:cs="Times New Roman"/>
          <w:sz w:val="24"/>
          <w:szCs w:val="24"/>
        </w:rPr>
        <w:t xml:space="preserve">. </w:t>
      </w:r>
    </w:p>
    <w:p w:rsidR="00A037AE" w:rsidRPr="00D5175E" w:rsidRDefault="00A037AE" w:rsidP="00297397">
      <w:pPr>
        <w:pStyle w:val="NormalWeb"/>
        <w:spacing w:before="0" w:beforeAutospacing="0" w:after="200" w:afterAutospacing="0" w:line="360" w:lineRule="auto"/>
        <w:ind w:right="-1" w:firstLine="709"/>
        <w:jc w:val="both"/>
      </w:pPr>
      <w:r w:rsidRPr="00D5175E">
        <w:rPr>
          <w:color w:val="000000"/>
        </w:rPr>
        <w:t>Birçok insan</w:t>
      </w:r>
      <w:r w:rsidR="00637BB3">
        <w:rPr>
          <w:color w:val="000000"/>
        </w:rPr>
        <w:t>,</w:t>
      </w:r>
      <w:r w:rsidRPr="00D5175E">
        <w:rPr>
          <w:color w:val="000000"/>
        </w:rPr>
        <w:t xml:space="preserve"> Allah Rasûlü’ne (sav) kendilerini cennete yaklaştırıp cehennemden uzaklaştıracak şeyleri veya buna benzer sorular soruyor; O da soru sahiplerine değişik tavsiyelerde bulunuyordu.</w:t>
      </w:r>
    </w:p>
    <w:p w:rsidR="00A037AE" w:rsidRDefault="00A037AE" w:rsidP="00297397">
      <w:pPr>
        <w:pStyle w:val="NormalWeb"/>
        <w:spacing w:before="0" w:beforeAutospacing="0" w:after="200" w:afterAutospacing="0" w:line="360" w:lineRule="auto"/>
        <w:ind w:right="-1" w:firstLine="709"/>
        <w:jc w:val="both"/>
        <w:rPr>
          <w:color w:val="000000"/>
        </w:rPr>
      </w:pPr>
      <w:r w:rsidRPr="00D5175E">
        <w:rPr>
          <w:color w:val="000000"/>
        </w:rPr>
        <w:lastRenderedPageBreak/>
        <w:t xml:space="preserve">Birisine cevap olarak: “Allah'a hiçbir şeyi ortak koşmadan ibadet eder, namazını kılar, </w:t>
      </w:r>
      <w:r w:rsidR="00637BB3" w:rsidRPr="00D5175E">
        <w:rPr>
          <w:color w:val="000000"/>
        </w:rPr>
        <w:t>zekâtı</w:t>
      </w:r>
      <w:r w:rsidRPr="00D5175E">
        <w:rPr>
          <w:color w:val="000000"/>
        </w:rPr>
        <w:t xml:space="preserve"> verir, akrabanın hukukunu gözetirsin</w:t>
      </w:r>
      <w:r w:rsidR="00563116">
        <w:rPr>
          <w:color w:val="000000"/>
        </w:rPr>
        <w:t>.” buyurmuş,</w:t>
      </w:r>
      <w:r w:rsidR="00683AD0">
        <w:rPr>
          <w:color w:val="000000"/>
        </w:rPr>
        <w:t xml:space="preserve"> </w:t>
      </w:r>
      <w:r w:rsidR="00563116">
        <w:rPr>
          <w:color w:val="000000"/>
        </w:rPr>
        <w:t>b</w:t>
      </w:r>
      <w:r w:rsidR="00683AD0">
        <w:rPr>
          <w:color w:val="000000"/>
        </w:rPr>
        <w:t>ir diğerine:</w:t>
      </w:r>
      <w:r w:rsidRPr="00D5175E">
        <w:rPr>
          <w:color w:val="000000"/>
        </w:rPr>
        <w:t xml:space="preserve"> “Nerede olursan ol, Allah'tan kork, işlediğin bir kötülüğün peşinden hemen iyilik yap ki, onu temizlesin, insanlara da güzel ahlakla muamele et</w:t>
      </w:r>
      <w:r w:rsidR="00683AD0">
        <w:rPr>
          <w:color w:val="000000"/>
        </w:rPr>
        <w:t>.</w:t>
      </w:r>
      <w:r w:rsidRPr="00D5175E">
        <w:rPr>
          <w:color w:val="000000"/>
        </w:rPr>
        <w:t>” tavsiyesi</w:t>
      </w:r>
      <w:r w:rsidR="00683AD0">
        <w:rPr>
          <w:color w:val="000000"/>
        </w:rPr>
        <w:t>nde bulunmuştur. B</w:t>
      </w:r>
      <w:r w:rsidR="00637BB3">
        <w:rPr>
          <w:color w:val="000000"/>
        </w:rPr>
        <w:t>ir diğerine ise</w:t>
      </w:r>
      <w:r w:rsidRPr="00D5175E">
        <w:rPr>
          <w:color w:val="000000"/>
        </w:rPr>
        <w:t>: “Allah'a iman ettim, de ve sonra dosdoğru ol</w:t>
      </w:r>
      <w:r w:rsidR="00683AD0">
        <w:rPr>
          <w:color w:val="000000"/>
        </w:rPr>
        <w:t xml:space="preserve">.” emrini vermiş. Bir diğer nasihat isteyene de: </w:t>
      </w:r>
      <w:r w:rsidRPr="00D5175E">
        <w:rPr>
          <w:color w:val="000000"/>
        </w:rPr>
        <w:t xml:space="preserve">“Kızma” diye </w:t>
      </w:r>
      <w:r w:rsidR="00637BB3">
        <w:rPr>
          <w:color w:val="000000"/>
        </w:rPr>
        <w:t>tembihte</w:t>
      </w:r>
      <w:r w:rsidR="00563116">
        <w:rPr>
          <w:color w:val="000000"/>
        </w:rPr>
        <w:t xml:space="preserve"> </w:t>
      </w:r>
      <w:r w:rsidRPr="00D5175E">
        <w:rPr>
          <w:color w:val="000000"/>
        </w:rPr>
        <w:t>bulunmuştu</w:t>
      </w:r>
      <w:r w:rsidR="00637BB3">
        <w:rPr>
          <w:color w:val="000000"/>
        </w:rPr>
        <w:t>r</w:t>
      </w:r>
      <w:r w:rsidRPr="00D5175E">
        <w:rPr>
          <w:color w:val="000000"/>
        </w:rPr>
        <w:t>. Sahih-i Buhârî'de zikredildiğine göre, Ebu Musa el-Eş'arî şöyle demiştir: Hz. Peygamber'e (sav); "Ya Râsulallah! İslâm'da hangi amel daha fa</w:t>
      </w:r>
      <w:r w:rsidR="00683AD0">
        <w:rPr>
          <w:color w:val="000000"/>
        </w:rPr>
        <w:t>ziletlidir?" diye sorduklarında,</w:t>
      </w:r>
      <w:r w:rsidRPr="00D5175E">
        <w:rPr>
          <w:color w:val="000000"/>
        </w:rPr>
        <w:t xml:space="preserve"> "Müslümanların elinden ve dilinden selâmette olduğu kimsenin hâlidir</w:t>
      </w:r>
      <w:r w:rsidR="00683AD0">
        <w:rPr>
          <w:color w:val="000000"/>
        </w:rPr>
        <w:t>.</w:t>
      </w:r>
      <w:r w:rsidRPr="00D5175E">
        <w:rPr>
          <w:color w:val="000000"/>
        </w:rPr>
        <w:t>" buyurmuştur</w:t>
      </w:r>
      <w:r w:rsidRPr="00D5175E">
        <w:rPr>
          <w:rStyle w:val="DipnotBavurusu"/>
          <w:color w:val="000000"/>
        </w:rPr>
        <w:footnoteReference w:id="236"/>
      </w:r>
      <w:r w:rsidRPr="00D5175E">
        <w:rPr>
          <w:color w:val="000000"/>
        </w:rPr>
        <w:t>. Hz. Peygamber (sav)</w:t>
      </w:r>
      <w:r w:rsidR="00637BB3">
        <w:rPr>
          <w:color w:val="000000"/>
        </w:rPr>
        <w:t>,</w:t>
      </w:r>
      <w:r w:rsidRPr="00D5175E">
        <w:rPr>
          <w:color w:val="000000"/>
        </w:rPr>
        <w:t xml:space="preserve">  bu şekilde öğüt isteyenlerin durum ve ihtiyacına göre sorularını cevaplıyor </w:t>
      </w:r>
      <w:r w:rsidR="00637BB3">
        <w:rPr>
          <w:color w:val="000000"/>
        </w:rPr>
        <w:t xml:space="preserve">ve </w:t>
      </w:r>
      <w:r w:rsidRPr="00D5175E">
        <w:rPr>
          <w:color w:val="000000"/>
        </w:rPr>
        <w:t>ahlaken daha gü</w:t>
      </w:r>
      <w:r w:rsidR="00637BB3">
        <w:rPr>
          <w:color w:val="000000"/>
        </w:rPr>
        <w:t xml:space="preserve">zel olmaları için uğraşıyordu. </w:t>
      </w:r>
    </w:p>
    <w:p w:rsidR="00A037AE" w:rsidRPr="00D5175E" w:rsidRDefault="00A037AE" w:rsidP="00297397">
      <w:pPr>
        <w:spacing w:line="360" w:lineRule="auto"/>
        <w:ind w:right="-1" w:firstLine="709"/>
        <w:jc w:val="both"/>
        <w:rPr>
          <w:rFonts w:ascii="Times New Roman" w:eastAsia="Times New Roman" w:hAnsi="Times New Roman" w:cs="Times New Roman"/>
          <w:sz w:val="24"/>
          <w:szCs w:val="24"/>
        </w:rPr>
      </w:pPr>
      <w:r w:rsidRPr="00D5175E">
        <w:rPr>
          <w:rFonts w:ascii="Times New Roman" w:eastAsia="Times New Roman" w:hAnsi="Times New Roman" w:cs="Times New Roman"/>
          <w:color w:val="000000"/>
          <w:sz w:val="24"/>
          <w:szCs w:val="24"/>
        </w:rPr>
        <w:t>Hz. Peygamber (sav), bedevilerin zor şartlarda yaşadığını bildiğinden çölde yaşayan bir insan gelip yapması gereken ibadetleri sorduğunda O’na sadece İslam’ın şartlarını anlatmış ve bunları yapmasını istemiştir. Bedevi sadece bunları yapacağını bunların dışında başka bir şey yapmayaca</w:t>
      </w:r>
      <w:r w:rsidR="00637BB3">
        <w:rPr>
          <w:rFonts w:ascii="Times New Roman" w:eastAsia="Times New Roman" w:hAnsi="Times New Roman" w:cs="Times New Roman"/>
          <w:color w:val="000000"/>
          <w:sz w:val="24"/>
          <w:szCs w:val="24"/>
        </w:rPr>
        <w:t>ğını dile getirmiş</w:t>
      </w:r>
      <w:r w:rsidR="00EA080A">
        <w:rPr>
          <w:rFonts w:ascii="Times New Roman" w:eastAsia="Times New Roman" w:hAnsi="Times New Roman" w:cs="Times New Roman"/>
          <w:color w:val="000000"/>
          <w:sz w:val="24"/>
          <w:szCs w:val="24"/>
        </w:rPr>
        <w:t>;</w:t>
      </w:r>
      <w:r w:rsidR="00637BB3">
        <w:rPr>
          <w:rFonts w:ascii="Times New Roman" w:eastAsia="Times New Roman" w:hAnsi="Times New Roman" w:cs="Times New Roman"/>
          <w:color w:val="000000"/>
          <w:sz w:val="24"/>
          <w:szCs w:val="24"/>
        </w:rPr>
        <w:t xml:space="preserve"> Hz. Peygamber(sav) </w:t>
      </w:r>
      <w:r w:rsidRPr="00D5175E">
        <w:rPr>
          <w:rFonts w:ascii="Times New Roman" w:eastAsia="Times New Roman" w:hAnsi="Times New Roman" w:cs="Times New Roman"/>
          <w:color w:val="000000"/>
          <w:sz w:val="24"/>
          <w:szCs w:val="24"/>
        </w:rPr>
        <w:t>de bu sahabenin arkasından eğer dediklerini yaparsa cennetlik olduğunu bildirmiştir. Bedevilere bu şekilde davranırken</w:t>
      </w:r>
      <w:r w:rsidR="00EA080A">
        <w:rPr>
          <w:rFonts w:ascii="Times New Roman" w:eastAsia="Times New Roman" w:hAnsi="Times New Roman" w:cs="Times New Roman"/>
          <w:color w:val="000000"/>
          <w:sz w:val="24"/>
          <w:szCs w:val="24"/>
        </w:rPr>
        <w:t>,</w:t>
      </w:r>
      <w:r w:rsidRPr="00D5175E">
        <w:rPr>
          <w:rFonts w:ascii="Times New Roman" w:eastAsia="Times New Roman" w:hAnsi="Times New Roman" w:cs="Times New Roman"/>
          <w:color w:val="000000"/>
          <w:sz w:val="24"/>
          <w:szCs w:val="24"/>
        </w:rPr>
        <w:t xml:space="preserve"> şehirde yaşayan Ensar ve Muhâcirler’den kimseye böyle müsamahalı davranmamıştır. Herkesin güç ve imkânları dâhilinde</w:t>
      </w:r>
      <w:r w:rsidR="00637BB3">
        <w:rPr>
          <w:rFonts w:ascii="Times New Roman" w:eastAsia="Times New Roman" w:hAnsi="Times New Roman" w:cs="Times New Roman"/>
          <w:color w:val="000000"/>
          <w:sz w:val="24"/>
          <w:szCs w:val="24"/>
        </w:rPr>
        <w:t>,</w:t>
      </w:r>
      <w:r w:rsidRPr="00D5175E">
        <w:rPr>
          <w:rFonts w:ascii="Times New Roman" w:eastAsia="Times New Roman" w:hAnsi="Times New Roman" w:cs="Times New Roman"/>
          <w:color w:val="000000"/>
          <w:sz w:val="24"/>
          <w:szCs w:val="24"/>
        </w:rPr>
        <w:t xml:space="preserve"> elinden gelenini istemiştir. </w:t>
      </w:r>
    </w:p>
    <w:p w:rsidR="00A037AE" w:rsidRPr="00637BB3" w:rsidRDefault="00A037AE" w:rsidP="00297397">
      <w:pPr>
        <w:spacing w:line="360" w:lineRule="auto"/>
        <w:ind w:right="-1" w:firstLine="709"/>
        <w:jc w:val="both"/>
        <w:rPr>
          <w:rFonts w:ascii="Times New Roman" w:eastAsia="Times New Roman" w:hAnsi="Times New Roman" w:cs="Times New Roman"/>
          <w:sz w:val="24"/>
          <w:szCs w:val="24"/>
        </w:rPr>
      </w:pPr>
      <w:r w:rsidRPr="00D5175E">
        <w:rPr>
          <w:rFonts w:ascii="Times New Roman" w:eastAsia="Times New Roman" w:hAnsi="Times New Roman" w:cs="Times New Roman"/>
          <w:sz w:val="24"/>
          <w:szCs w:val="24"/>
        </w:rPr>
        <w:t xml:space="preserve">Yine aynı şekilde </w:t>
      </w:r>
      <w:r w:rsidRPr="00637BB3">
        <w:rPr>
          <w:rFonts w:ascii="Times New Roman" w:eastAsia="Times New Roman" w:hAnsi="Times New Roman" w:cs="Times New Roman"/>
          <w:sz w:val="24"/>
          <w:szCs w:val="24"/>
        </w:rPr>
        <w:t>bir sahabeye davrandığı şekilde diğer sahabeye davranmamış tabiatlarını göz önünde bulundurmuştur.</w:t>
      </w:r>
      <w:r w:rsidR="00563116">
        <w:rPr>
          <w:rFonts w:ascii="Times New Roman" w:eastAsia="Times New Roman" w:hAnsi="Times New Roman" w:cs="Times New Roman"/>
          <w:sz w:val="24"/>
          <w:szCs w:val="24"/>
        </w:rPr>
        <w:t xml:space="preserve"> </w:t>
      </w:r>
      <w:r w:rsidRPr="00637BB3">
        <w:rPr>
          <w:rFonts w:ascii="Times New Roman" w:hAnsi="Times New Roman" w:cs="Times New Roman"/>
          <w:color w:val="000000"/>
          <w:sz w:val="24"/>
          <w:szCs w:val="24"/>
        </w:rPr>
        <w:t>H</w:t>
      </w:r>
      <w:r w:rsidR="00637BB3" w:rsidRPr="00637BB3">
        <w:rPr>
          <w:rFonts w:ascii="Times New Roman" w:hAnsi="Times New Roman" w:cs="Times New Roman"/>
          <w:color w:val="000000"/>
          <w:sz w:val="24"/>
          <w:szCs w:val="24"/>
        </w:rPr>
        <w:t>z. Ebubekir ve Hz. Ömer (ra</w:t>
      </w:r>
      <w:r w:rsidRPr="00637BB3">
        <w:rPr>
          <w:rFonts w:ascii="Times New Roman" w:hAnsi="Times New Roman" w:cs="Times New Roman"/>
          <w:color w:val="000000"/>
          <w:sz w:val="24"/>
          <w:szCs w:val="24"/>
        </w:rPr>
        <w:t>) huzuruna girdiklerinde diz altını örtmez ve elbisesini düzeltmezken, hayâ mâdeni Hz. Osman (ra) içeri girince halini değiştirip, diz altını örtüyor ve; “Meleklerin hayâ ettiği bir insandan ben hayâ etmeyeyim mi?” buyurarak onu hem takdir, hem de tavsif ediyo</w:t>
      </w:r>
      <w:r w:rsidR="00637BB3" w:rsidRPr="00637BB3">
        <w:rPr>
          <w:rFonts w:ascii="Times New Roman" w:hAnsi="Times New Roman" w:cs="Times New Roman"/>
          <w:color w:val="000000"/>
          <w:sz w:val="24"/>
          <w:szCs w:val="24"/>
        </w:rPr>
        <w:t>rdu. Durumu anlayan Hz. Âişe (ra</w:t>
      </w:r>
      <w:r w:rsidRPr="00637BB3">
        <w:rPr>
          <w:rFonts w:ascii="Times New Roman" w:hAnsi="Times New Roman" w:cs="Times New Roman"/>
          <w:color w:val="000000"/>
          <w:sz w:val="24"/>
          <w:szCs w:val="24"/>
        </w:rPr>
        <w:t xml:space="preserve">) validemiz: “Ya Resûlallah görüyorum ki, Ebu Bekir ve Ömer'den çekinmezken, Osman içeri girince haliniz değişti, hikmeti nedir?” diye sorduğunda </w:t>
      </w:r>
      <w:r w:rsidR="00637BB3" w:rsidRPr="00637BB3">
        <w:rPr>
          <w:rFonts w:ascii="Times New Roman" w:hAnsi="Times New Roman" w:cs="Times New Roman"/>
          <w:color w:val="000000"/>
          <w:sz w:val="24"/>
          <w:szCs w:val="24"/>
        </w:rPr>
        <w:t>Hz. Peygamber</w:t>
      </w:r>
      <w:r w:rsidRPr="00637BB3">
        <w:rPr>
          <w:rFonts w:ascii="Times New Roman" w:hAnsi="Times New Roman" w:cs="Times New Roman"/>
          <w:color w:val="000000"/>
          <w:sz w:val="24"/>
          <w:szCs w:val="24"/>
        </w:rPr>
        <w:t xml:space="preserve"> (sav): “Gerçekten Osman hayâ sahibi bir insandır. Ben o haldeyken kendisine izin verdiğimde hacetini bana anlatamayacağından korktum</w:t>
      </w:r>
      <w:r w:rsidR="00EA080A">
        <w:rPr>
          <w:rFonts w:ascii="Times New Roman" w:hAnsi="Times New Roman" w:cs="Times New Roman"/>
          <w:color w:val="000000"/>
          <w:sz w:val="24"/>
          <w:szCs w:val="24"/>
        </w:rPr>
        <w:t>.</w:t>
      </w:r>
      <w:r w:rsidRPr="00637BB3">
        <w:rPr>
          <w:rFonts w:ascii="Times New Roman" w:hAnsi="Times New Roman" w:cs="Times New Roman"/>
          <w:color w:val="000000"/>
          <w:sz w:val="24"/>
          <w:szCs w:val="24"/>
        </w:rPr>
        <w:t>”</w:t>
      </w:r>
      <w:r w:rsidRPr="00637BB3">
        <w:rPr>
          <w:rStyle w:val="DipnotBavurusu"/>
          <w:rFonts w:ascii="Times New Roman" w:hAnsi="Times New Roman" w:cs="Times New Roman"/>
          <w:color w:val="000000"/>
          <w:sz w:val="24"/>
          <w:szCs w:val="24"/>
        </w:rPr>
        <w:footnoteReference w:id="237"/>
      </w:r>
      <w:r w:rsidR="00563116">
        <w:rPr>
          <w:rFonts w:ascii="Times New Roman" w:hAnsi="Times New Roman" w:cs="Times New Roman"/>
          <w:color w:val="000000"/>
          <w:sz w:val="24"/>
          <w:szCs w:val="24"/>
        </w:rPr>
        <w:t xml:space="preserve"> </w:t>
      </w:r>
      <w:r w:rsidRPr="00637BB3">
        <w:rPr>
          <w:rFonts w:ascii="Times New Roman" w:hAnsi="Times New Roman" w:cs="Times New Roman"/>
          <w:color w:val="000000"/>
          <w:sz w:val="24"/>
          <w:szCs w:val="24"/>
        </w:rPr>
        <w:t>buyurmuştur.</w:t>
      </w:r>
    </w:p>
    <w:p w:rsidR="00A037AE" w:rsidRPr="00D5175E" w:rsidRDefault="00A037AE" w:rsidP="00297397">
      <w:pPr>
        <w:spacing w:line="360" w:lineRule="auto"/>
        <w:ind w:right="-1" w:firstLine="709"/>
        <w:jc w:val="both"/>
        <w:rPr>
          <w:rFonts w:ascii="Times New Roman" w:eastAsia="Times New Roman" w:hAnsi="Times New Roman" w:cs="Times New Roman"/>
          <w:sz w:val="24"/>
          <w:szCs w:val="24"/>
        </w:rPr>
      </w:pPr>
      <w:r w:rsidRPr="00D5175E">
        <w:rPr>
          <w:rFonts w:ascii="Times New Roman" w:eastAsia="Times New Roman" w:hAnsi="Times New Roman" w:cs="Times New Roman"/>
          <w:color w:val="000000"/>
          <w:sz w:val="24"/>
          <w:szCs w:val="24"/>
        </w:rPr>
        <w:lastRenderedPageBreak/>
        <w:t>Hassan b. Sâbit’i Kureyş şairlerine karşı</w:t>
      </w:r>
      <w:r w:rsidR="00637BB3">
        <w:rPr>
          <w:rFonts w:ascii="Times New Roman" w:eastAsia="Times New Roman" w:hAnsi="Times New Roman" w:cs="Times New Roman"/>
          <w:color w:val="000000"/>
          <w:sz w:val="24"/>
          <w:szCs w:val="24"/>
        </w:rPr>
        <w:t>,</w:t>
      </w:r>
      <w:r w:rsidRPr="00D5175E">
        <w:rPr>
          <w:rFonts w:ascii="Times New Roman" w:eastAsia="Times New Roman" w:hAnsi="Times New Roman" w:cs="Times New Roman"/>
          <w:color w:val="000000"/>
          <w:sz w:val="24"/>
          <w:szCs w:val="24"/>
        </w:rPr>
        <w:t xml:space="preserve"> şiir silahı ile karşılık vermekle görevlendirirken; Hâlid b. Velid ve Amr b. Âs’ı harp seriyyelerinin başına getiriyordu. Ebu Zerr (ra) kendisini vali olarak atamasını isteyince, Hz. Peygamber (sav) onun tabiatındaki incelik ve titizliği bildiği için kendisine bu vazifeyi vermemiştir</w:t>
      </w:r>
      <w:r w:rsidRPr="00D5175E">
        <w:rPr>
          <w:rStyle w:val="DipnotBavurusu"/>
          <w:rFonts w:ascii="Times New Roman" w:eastAsia="Times New Roman" w:hAnsi="Times New Roman" w:cs="Times New Roman"/>
          <w:color w:val="000000"/>
          <w:sz w:val="24"/>
          <w:szCs w:val="24"/>
        </w:rPr>
        <w:footnoteReference w:id="238"/>
      </w:r>
      <w:r w:rsidRPr="00D5175E">
        <w:rPr>
          <w:rFonts w:ascii="Times New Roman" w:eastAsia="Times New Roman" w:hAnsi="Times New Roman" w:cs="Times New Roman"/>
          <w:color w:val="000000"/>
          <w:sz w:val="24"/>
          <w:szCs w:val="24"/>
        </w:rPr>
        <w:t>.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 bir defasında Zat-ı Selasil seriyesinde</w:t>
      </w:r>
      <w:r w:rsidR="00D63518">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Amr İbni As (ra)’ı kumandan tayin etmişti. Amr, bu gazadan başarı</w:t>
      </w:r>
      <w:r w:rsidR="00637BB3">
        <w:rPr>
          <w:rFonts w:ascii="Times New Roman" w:hAnsi="Times New Roman" w:cs="Times New Roman"/>
          <w:color w:val="000000"/>
          <w:sz w:val="24"/>
          <w:szCs w:val="24"/>
        </w:rPr>
        <w:t>yla dönünce, Hz. Peygamber</w:t>
      </w:r>
      <w:r w:rsidR="000F1D4F">
        <w:rPr>
          <w:rFonts w:ascii="Times New Roman" w:hAnsi="Times New Roman" w:cs="Times New Roman"/>
          <w:color w:val="000000"/>
          <w:sz w:val="24"/>
          <w:szCs w:val="24"/>
        </w:rPr>
        <w:t>’</w:t>
      </w:r>
      <w:r w:rsidR="00637BB3">
        <w:rPr>
          <w:rFonts w:ascii="Times New Roman" w:hAnsi="Times New Roman" w:cs="Times New Roman"/>
          <w:color w:val="000000"/>
          <w:sz w:val="24"/>
          <w:szCs w:val="24"/>
        </w:rPr>
        <w:t>in (sav)</w:t>
      </w:r>
      <w:r w:rsidRPr="00D5175E">
        <w:rPr>
          <w:rFonts w:ascii="Times New Roman" w:hAnsi="Times New Roman" w:cs="Times New Roman"/>
          <w:color w:val="000000"/>
          <w:sz w:val="24"/>
          <w:szCs w:val="24"/>
        </w:rPr>
        <w:t xml:space="preserve"> huzuruna girer ve: “Ya Resulallah! Ashap içinde size en seviml</w:t>
      </w:r>
      <w:r w:rsidR="00637BB3">
        <w:rPr>
          <w:rFonts w:ascii="Times New Roman" w:hAnsi="Times New Roman" w:cs="Times New Roman"/>
          <w:color w:val="000000"/>
          <w:sz w:val="24"/>
          <w:szCs w:val="24"/>
        </w:rPr>
        <w:t>i kimdir?” diye sorar. Hz. Peygamber (sav)</w:t>
      </w:r>
      <w:r w:rsidRPr="00D5175E">
        <w:rPr>
          <w:rFonts w:ascii="Times New Roman" w:hAnsi="Times New Roman" w:cs="Times New Roman"/>
          <w:color w:val="000000"/>
          <w:sz w:val="24"/>
          <w:szCs w:val="24"/>
        </w:rPr>
        <w:t>: “Aişe</w:t>
      </w:r>
      <w:r w:rsidR="00637BB3">
        <w:rPr>
          <w:rFonts w:ascii="Times New Roman" w:hAnsi="Times New Roman" w:cs="Times New Roman"/>
          <w:color w:val="000000"/>
          <w:sz w:val="24"/>
          <w:szCs w:val="24"/>
        </w:rPr>
        <w:t>’</w:t>
      </w:r>
      <w:r w:rsidRPr="00D5175E">
        <w:rPr>
          <w:rFonts w:ascii="Times New Roman" w:hAnsi="Times New Roman" w:cs="Times New Roman"/>
          <w:color w:val="000000"/>
          <w:sz w:val="24"/>
          <w:szCs w:val="24"/>
        </w:rPr>
        <w:t>dir” buyurur. Amr, istediğin cevabı alamayınca bu defa: “Erkeklerden kimdir?” diye sorusunu yi</w:t>
      </w:r>
      <w:r w:rsidR="00637BB3">
        <w:rPr>
          <w:rFonts w:ascii="Times New Roman" w:hAnsi="Times New Roman" w:cs="Times New Roman"/>
          <w:color w:val="000000"/>
          <w:sz w:val="24"/>
          <w:szCs w:val="24"/>
        </w:rPr>
        <w:t>n</w:t>
      </w:r>
      <w:r w:rsidRPr="00D5175E">
        <w:rPr>
          <w:rFonts w:ascii="Times New Roman" w:hAnsi="Times New Roman" w:cs="Times New Roman"/>
          <w:color w:val="000000"/>
          <w:sz w:val="24"/>
          <w:szCs w:val="24"/>
        </w:rPr>
        <w:t>eler. Bu kez de: “Aişe’nin babası.” cevabını alır. Amr, “Sonra kimdir?” diye sormaya devam edince, “Ömer b. Hattab” cevabıyla karşılaşır. Her sorusuna karşılık başka başka isimlerle karşılık bulur. Nihayet Amr: “Beni en sona bırakır korkusu ile artık</w:t>
      </w:r>
      <w:r w:rsidR="00571AC5">
        <w:rPr>
          <w:rFonts w:ascii="Times New Roman" w:hAnsi="Times New Roman" w:cs="Times New Roman"/>
          <w:color w:val="000000"/>
          <w:sz w:val="24"/>
          <w:szCs w:val="24"/>
        </w:rPr>
        <w:t xml:space="preserve"> sustum ve başkalarını sormadım</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239"/>
      </w:r>
      <w:r w:rsidR="00563116">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itirafında bulunur. Amr </w:t>
      </w:r>
      <w:r w:rsidR="00166C06">
        <w:rPr>
          <w:rFonts w:ascii="Times New Roman" w:hAnsi="Times New Roman" w:cs="Times New Roman"/>
          <w:color w:val="000000"/>
          <w:sz w:val="24"/>
          <w:szCs w:val="24"/>
        </w:rPr>
        <w:t>b.</w:t>
      </w:r>
      <w:r w:rsidRPr="00D5175E">
        <w:rPr>
          <w:rFonts w:ascii="Times New Roman" w:hAnsi="Times New Roman" w:cs="Times New Roman"/>
          <w:color w:val="000000"/>
          <w:sz w:val="24"/>
          <w:szCs w:val="24"/>
        </w:rPr>
        <w:t xml:space="preserve"> As (ra), gazadan başarı ile dönünce Hz. Peygamber’in (sav) kendisini takdir edeceğini</w:t>
      </w:r>
      <w:r w:rsidR="00CF4384">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iltifatlarda bulunacağını düşünmüş bu beklentisinden dolayı ona en sevimli gelen</w:t>
      </w:r>
      <w:r w:rsidR="00CF4384">
        <w:rPr>
          <w:rFonts w:ascii="Times New Roman" w:hAnsi="Times New Roman" w:cs="Times New Roman"/>
          <w:color w:val="000000"/>
          <w:sz w:val="24"/>
          <w:szCs w:val="24"/>
        </w:rPr>
        <w:t xml:space="preserve"> insanı sormuştur. Hz. Peygamber</w:t>
      </w:r>
      <w:r w:rsidRPr="00D5175E">
        <w:rPr>
          <w:rFonts w:ascii="Times New Roman" w:hAnsi="Times New Roman" w:cs="Times New Roman"/>
          <w:color w:val="000000"/>
          <w:sz w:val="24"/>
          <w:szCs w:val="24"/>
        </w:rPr>
        <w:t xml:space="preserve"> (sav) onun yapısını bildiğinden her sorduğunda Amr </w:t>
      </w:r>
      <w:r w:rsidR="00166C06">
        <w:rPr>
          <w:rFonts w:ascii="Times New Roman" w:hAnsi="Times New Roman" w:cs="Times New Roman"/>
          <w:color w:val="000000"/>
          <w:sz w:val="24"/>
          <w:szCs w:val="24"/>
        </w:rPr>
        <w:t>b.</w:t>
      </w:r>
      <w:r w:rsidRPr="00D5175E">
        <w:rPr>
          <w:rFonts w:ascii="Times New Roman" w:hAnsi="Times New Roman" w:cs="Times New Roman"/>
          <w:color w:val="000000"/>
          <w:sz w:val="24"/>
          <w:szCs w:val="24"/>
        </w:rPr>
        <w:t xml:space="preserve"> As’ın ismini bilerek vermez en sonunda sahabe istemediği bir cevapla karşılaşmamak için daha fazla sormamayı tercih eder.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Bahreyn’den ço</w:t>
      </w:r>
      <w:r w:rsidR="00CF4384">
        <w:rPr>
          <w:rFonts w:ascii="Times New Roman" w:hAnsi="Times New Roman" w:cs="Times New Roman"/>
          <w:sz w:val="24"/>
          <w:szCs w:val="24"/>
        </w:rPr>
        <w:t>k miktarda haraç mal gelmişti. Hz. Peygamber</w:t>
      </w:r>
      <w:r w:rsidRPr="00D5175E">
        <w:rPr>
          <w:rFonts w:ascii="Times New Roman" w:hAnsi="Times New Roman" w:cs="Times New Roman"/>
          <w:sz w:val="24"/>
          <w:szCs w:val="24"/>
        </w:rPr>
        <w:t xml:space="preserve"> (sav), onu taksim ettikten sonra şöyle buyurdu: “Vallahi ben, aldırmadığım kimseyi atiyye verdiğim kimseden daha fazla sevip dururken, (yine) </w:t>
      </w:r>
      <w:r w:rsidR="00563116">
        <w:rPr>
          <w:rFonts w:ascii="Times New Roman" w:hAnsi="Times New Roman" w:cs="Times New Roman"/>
          <w:sz w:val="24"/>
          <w:szCs w:val="24"/>
        </w:rPr>
        <w:t>birine atiyye verip (sevdiğime)</w:t>
      </w:r>
      <w:r w:rsidRPr="00D5175E">
        <w:rPr>
          <w:rFonts w:ascii="Times New Roman" w:hAnsi="Times New Roman" w:cs="Times New Roman"/>
          <w:sz w:val="24"/>
          <w:szCs w:val="24"/>
        </w:rPr>
        <w:t xml:space="preserve"> hiç aldırmadığım olur. Lâkin bir takım kimseler, kalplerinde hırs ve sabırsızlık gördüğüm için (kendilerine mal) verdim. Bazı kimseleri de Allah-u </w:t>
      </w:r>
      <w:r w:rsidR="002B1912" w:rsidRPr="00D5175E">
        <w:rPr>
          <w:rFonts w:ascii="Times New Roman" w:hAnsi="Times New Roman" w:cs="Times New Roman"/>
          <w:sz w:val="24"/>
          <w:szCs w:val="24"/>
        </w:rPr>
        <w:t>Teâla’nın</w:t>
      </w:r>
      <w:r w:rsidRPr="00D5175E">
        <w:rPr>
          <w:rFonts w:ascii="Times New Roman" w:hAnsi="Times New Roman" w:cs="Times New Roman"/>
          <w:sz w:val="24"/>
          <w:szCs w:val="24"/>
        </w:rPr>
        <w:t xml:space="preserve"> kalplerinde yarattığı (gönül) zenginliği ve hayra havale ederek mahrum bırakırım. Amr b. Tağlip de bunlardan biridir.” buyurdu. Amr (ra) diyor ki: “Vallahi, Resulullah’ın (sav) bu sözüne karşılık bütün dünyaya malik olmayı gönlüm istemez”</w:t>
      </w:r>
      <w:r w:rsidRPr="00D5175E">
        <w:rPr>
          <w:rStyle w:val="DipnotBavurusu"/>
          <w:rFonts w:ascii="Times New Roman" w:hAnsi="Times New Roman" w:cs="Times New Roman"/>
          <w:sz w:val="24"/>
          <w:szCs w:val="24"/>
        </w:rPr>
        <w:footnoteReference w:id="240"/>
      </w:r>
      <w:r w:rsidR="00A920AB">
        <w:rPr>
          <w:rFonts w:ascii="Times New Roman" w:hAnsi="Times New Roman" w:cs="Times New Roman"/>
          <w:sz w:val="24"/>
          <w:szCs w:val="24"/>
        </w:rPr>
        <w:t>.</w:t>
      </w:r>
      <w:r w:rsidRPr="00D5175E">
        <w:rPr>
          <w:rFonts w:ascii="Times New Roman" w:hAnsi="Times New Roman" w:cs="Times New Roman"/>
          <w:sz w:val="24"/>
          <w:szCs w:val="24"/>
        </w:rPr>
        <w:t xml:space="preserve"> Hz. Peygamber (sav)</w:t>
      </w:r>
      <w:r w:rsidR="00CF4384">
        <w:rPr>
          <w:rFonts w:ascii="Times New Roman" w:hAnsi="Times New Roman" w:cs="Times New Roman"/>
          <w:sz w:val="24"/>
          <w:szCs w:val="24"/>
        </w:rPr>
        <w:t>,</w:t>
      </w:r>
      <w:r w:rsidRPr="00D5175E">
        <w:rPr>
          <w:rFonts w:ascii="Times New Roman" w:hAnsi="Times New Roman" w:cs="Times New Roman"/>
          <w:sz w:val="24"/>
          <w:szCs w:val="24"/>
        </w:rPr>
        <w:t xml:space="preserve"> Amr b. Tağlib’in yapısını bildiği için ona iltifatlarda bulunup pay vermemiştir. Bir şey vermediği halde sahabe onun için sarf edilen sözler karşısında gayet memnun olmuş</w:t>
      </w:r>
      <w:r w:rsidR="00CF4384">
        <w:rPr>
          <w:rFonts w:ascii="Times New Roman" w:hAnsi="Times New Roman" w:cs="Times New Roman"/>
          <w:sz w:val="24"/>
          <w:szCs w:val="24"/>
        </w:rPr>
        <w:t>,</w:t>
      </w:r>
      <w:r w:rsidRPr="00D5175E">
        <w:rPr>
          <w:rFonts w:ascii="Times New Roman" w:hAnsi="Times New Roman" w:cs="Times New Roman"/>
          <w:sz w:val="24"/>
          <w:szCs w:val="24"/>
        </w:rPr>
        <w:t xml:space="preserve"> verilecek malın </w:t>
      </w:r>
      <w:r w:rsidRPr="00D5175E">
        <w:rPr>
          <w:rFonts w:ascii="Times New Roman" w:hAnsi="Times New Roman" w:cs="Times New Roman"/>
          <w:sz w:val="24"/>
          <w:szCs w:val="24"/>
        </w:rPr>
        <w:lastRenderedPageBreak/>
        <w:t xml:space="preserve">kendisini bu sözler kadar memnun etmeyeceğini dile getirmiştir. Her yerde olduğu gibi </w:t>
      </w:r>
      <w:r w:rsidR="00CF4384">
        <w:rPr>
          <w:rFonts w:ascii="Times New Roman" w:hAnsi="Times New Roman" w:cs="Times New Roman"/>
          <w:sz w:val="24"/>
          <w:szCs w:val="24"/>
        </w:rPr>
        <w:t>Hz. Peygamber</w:t>
      </w:r>
      <w:r w:rsidRPr="00D5175E">
        <w:rPr>
          <w:rFonts w:ascii="Times New Roman" w:hAnsi="Times New Roman" w:cs="Times New Roman"/>
          <w:sz w:val="24"/>
          <w:szCs w:val="24"/>
        </w:rPr>
        <w:t xml:space="preserve"> (sav)</w:t>
      </w:r>
      <w:r w:rsidR="00CF4384">
        <w:rPr>
          <w:rFonts w:ascii="Times New Roman" w:hAnsi="Times New Roman" w:cs="Times New Roman"/>
          <w:sz w:val="24"/>
          <w:szCs w:val="24"/>
        </w:rPr>
        <w:t>,</w:t>
      </w:r>
      <w:r w:rsidRPr="00D5175E">
        <w:rPr>
          <w:rFonts w:ascii="Times New Roman" w:hAnsi="Times New Roman" w:cs="Times New Roman"/>
          <w:sz w:val="24"/>
          <w:szCs w:val="24"/>
        </w:rPr>
        <w:t xml:space="preserve"> burada </w:t>
      </w:r>
      <w:r w:rsidR="00CF4384">
        <w:rPr>
          <w:rFonts w:ascii="Times New Roman" w:hAnsi="Times New Roman" w:cs="Times New Roman"/>
          <w:sz w:val="24"/>
          <w:szCs w:val="24"/>
        </w:rPr>
        <w:t xml:space="preserve">da </w:t>
      </w:r>
      <w:r w:rsidRPr="00D5175E">
        <w:rPr>
          <w:rFonts w:ascii="Times New Roman" w:hAnsi="Times New Roman" w:cs="Times New Roman"/>
          <w:sz w:val="24"/>
          <w:szCs w:val="24"/>
        </w:rPr>
        <w:t>ferdi farklılığa dikkat etmiş ve ona göre davranmıştır.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w:t>
      </w:r>
      <w:r w:rsidR="00CF4384">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güzel sözlü olmayı öğütler ve insanlara karşı sert olunmamasını isterdi.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M</w:t>
      </w:r>
      <w:r w:rsidR="002B1912">
        <w:rPr>
          <w:rFonts w:ascii="Times New Roman" w:hAnsi="Times New Roman" w:cs="Times New Roman"/>
          <w:sz w:val="24"/>
          <w:szCs w:val="24"/>
        </w:rPr>
        <w:t>u</w:t>
      </w:r>
      <w:r w:rsidRPr="00D5175E">
        <w:rPr>
          <w:rFonts w:ascii="Times New Roman" w:hAnsi="Times New Roman" w:cs="Times New Roman"/>
          <w:sz w:val="24"/>
          <w:szCs w:val="24"/>
        </w:rPr>
        <w:t>aviye b. Hakem es-Sülemî'den dinleyelim: "</w:t>
      </w:r>
      <w:r w:rsidR="00CF4384">
        <w:rPr>
          <w:rFonts w:ascii="Times New Roman" w:hAnsi="Times New Roman" w:cs="Times New Roman"/>
          <w:sz w:val="24"/>
          <w:szCs w:val="24"/>
        </w:rPr>
        <w:t>Hz. Peygamber</w:t>
      </w:r>
      <w:r w:rsidRPr="00D5175E">
        <w:rPr>
          <w:rFonts w:ascii="Times New Roman" w:hAnsi="Times New Roman" w:cs="Times New Roman"/>
          <w:sz w:val="24"/>
          <w:szCs w:val="24"/>
        </w:rPr>
        <w:t xml:space="preserve"> (sav)'a geldim ve bazı İslâmî emirler öğrendim. Öğrendiğim hususlardan biri de, hapşıran biri hamdettiğinde, ona "Yerhamukellah</w:t>
      </w:r>
      <w:r w:rsidR="00563116">
        <w:rPr>
          <w:rFonts w:ascii="Times New Roman" w:hAnsi="Times New Roman" w:cs="Times New Roman"/>
          <w:sz w:val="24"/>
          <w:szCs w:val="24"/>
        </w:rPr>
        <w:t>u" dememdi.</w:t>
      </w:r>
      <w:r w:rsidR="00CF4384">
        <w:rPr>
          <w:rFonts w:ascii="Times New Roman" w:hAnsi="Times New Roman" w:cs="Times New Roman"/>
          <w:sz w:val="24"/>
          <w:szCs w:val="24"/>
        </w:rPr>
        <w:t xml:space="preserve"> Bir ara, Hz. Peygamber</w:t>
      </w:r>
      <w:r w:rsidRPr="00D5175E">
        <w:rPr>
          <w:rFonts w:ascii="Times New Roman" w:hAnsi="Times New Roman" w:cs="Times New Roman"/>
          <w:sz w:val="24"/>
          <w:szCs w:val="24"/>
        </w:rPr>
        <w:t xml:space="preserve"> (sav) ile beraber namazda iken biri hapşırdı ve hamd etti. Ben de: "Yerhamukellahu" derken sesimi de yükselttim. Oradakiler bana kızgın kızgın baktılar. Ben de: "Size ne oluyor ki, bana öyle sinirli (bir şekilde) bakı</w:t>
      </w:r>
      <w:r w:rsidR="00CF4384">
        <w:rPr>
          <w:rFonts w:ascii="Times New Roman" w:hAnsi="Times New Roman" w:cs="Times New Roman"/>
          <w:sz w:val="24"/>
          <w:szCs w:val="24"/>
        </w:rPr>
        <w:t>yorsunuz?" dedim. "Sübhanellah" dediler. Hz. Peygamber</w:t>
      </w:r>
      <w:r w:rsidRPr="00D5175E">
        <w:rPr>
          <w:rFonts w:ascii="Times New Roman" w:hAnsi="Times New Roman" w:cs="Times New Roman"/>
          <w:sz w:val="24"/>
          <w:szCs w:val="24"/>
        </w:rPr>
        <w:t xml:space="preserve"> (sav) namazı bitirince, "Kim o konuşan?" buyurdu. "Şu Arabî." denildi. Beni çağırdı ve bana: "Namaz Allah'ı zikretmek ve Kur'ân okumak içindir. Namazda olduğun zaman (bütün) işin bu olsun." buyurdu. Kesinlikle n</w:t>
      </w:r>
      <w:r w:rsidR="00CF4384">
        <w:rPr>
          <w:rFonts w:ascii="Times New Roman" w:hAnsi="Times New Roman" w:cs="Times New Roman"/>
          <w:sz w:val="24"/>
          <w:szCs w:val="24"/>
        </w:rPr>
        <w:t>e önce ve ne de sonra Hz. Peygamber’den (sav)</w:t>
      </w:r>
      <w:r w:rsidRPr="00D5175E">
        <w:rPr>
          <w:rFonts w:ascii="Times New Roman" w:hAnsi="Times New Roman" w:cs="Times New Roman"/>
          <w:sz w:val="24"/>
          <w:szCs w:val="24"/>
        </w:rPr>
        <w:t xml:space="preserve"> daha güzel bir öğretmen görmedim</w:t>
      </w:r>
      <w:r w:rsidRPr="00D5175E">
        <w:rPr>
          <w:rStyle w:val="DipnotBavurusu"/>
          <w:rFonts w:ascii="Times New Roman" w:hAnsi="Times New Roman" w:cs="Times New Roman"/>
          <w:sz w:val="24"/>
          <w:szCs w:val="24"/>
        </w:rPr>
        <w:footnoteReference w:id="241"/>
      </w:r>
      <w:r w:rsidRPr="00D5175E">
        <w:rPr>
          <w:rFonts w:ascii="Times New Roman" w:hAnsi="Times New Roman" w:cs="Times New Roman"/>
          <w:sz w:val="24"/>
          <w:szCs w:val="24"/>
        </w:rPr>
        <w:t xml:space="preserve"> ifadelerini kullanmıştır. </w:t>
      </w:r>
    </w:p>
    <w:p w:rsidR="00A037AE" w:rsidRPr="00D5175E" w:rsidRDefault="00A037AE" w:rsidP="00297397">
      <w:pPr>
        <w:spacing w:line="360" w:lineRule="auto"/>
        <w:ind w:right="-1" w:firstLine="709"/>
        <w:jc w:val="both"/>
        <w:rPr>
          <w:rFonts w:ascii="Times New Roman" w:hAnsi="Times New Roman" w:cs="Times New Roman"/>
          <w:i/>
          <w:color w:val="000000"/>
          <w:sz w:val="24"/>
          <w:szCs w:val="24"/>
        </w:rPr>
      </w:pPr>
      <w:r w:rsidRPr="00D5175E">
        <w:rPr>
          <w:rFonts w:ascii="Times New Roman" w:hAnsi="Times New Roman" w:cs="Times New Roman"/>
          <w:sz w:val="24"/>
          <w:szCs w:val="24"/>
        </w:rPr>
        <w:t>Uhud savaşı sırasında Ayneyn tepesindeki okçular, öncesinde Hz. Peygamber’in (sav)</w:t>
      </w:r>
      <w:r w:rsidR="00CF4384">
        <w:rPr>
          <w:rFonts w:ascii="Times New Roman" w:hAnsi="Times New Roman" w:cs="Times New Roman"/>
          <w:sz w:val="24"/>
          <w:szCs w:val="24"/>
        </w:rPr>
        <w:t>,</w:t>
      </w:r>
      <w:r w:rsidRPr="00D5175E">
        <w:rPr>
          <w:rFonts w:ascii="Times New Roman" w:hAnsi="Times New Roman" w:cs="Times New Roman"/>
          <w:sz w:val="24"/>
          <w:szCs w:val="24"/>
        </w:rPr>
        <w:t xml:space="preserve"> yerlerini ne olursa olsun bırakmamaları tembihini göz ardı etmiş ve savaşın ortalarında yerlerini terk edip meydana inmişlerdi</w:t>
      </w:r>
      <w:r w:rsidR="00EA247B">
        <w:rPr>
          <w:rFonts w:ascii="Times New Roman" w:hAnsi="Times New Roman" w:cs="Times New Roman"/>
          <w:sz w:val="24"/>
          <w:szCs w:val="24"/>
        </w:rPr>
        <w:t>. B</w:t>
      </w:r>
      <w:r w:rsidR="00CF4384">
        <w:rPr>
          <w:rFonts w:ascii="Times New Roman" w:hAnsi="Times New Roman" w:cs="Times New Roman"/>
          <w:sz w:val="24"/>
          <w:szCs w:val="24"/>
        </w:rPr>
        <w:t>undan dolayı avantaj</w:t>
      </w:r>
      <w:r w:rsidRPr="00D5175E">
        <w:rPr>
          <w:rFonts w:ascii="Times New Roman" w:hAnsi="Times New Roman" w:cs="Times New Roman"/>
          <w:sz w:val="24"/>
          <w:szCs w:val="24"/>
        </w:rPr>
        <w:t xml:space="preserve"> birden müşriklere geçmiş ve karşı atağa başlamışlar Müslümanlardan birçok sahabeyi şehit etmişlerdi. Savaş bitiminde Hz. Peygamber (sav)</w:t>
      </w:r>
      <w:r w:rsidR="00CF4384">
        <w:rPr>
          <w:rFonts w:ascii="Times New Roman" w:hAnsi="Times New Roman" w:cs="Times New Roman"/>
          <w:sz w:val="24"/>
          <w:szCs w:val="24"/>
        </w:rPr>
        <w:t>,</w:t>
      </w:r>
      <w:r w:rsidRPr="00D5175E">
        <w:rPr>
          <w:rFonts w:ascii="Times New Roman" w:hAnsi="Times New Roman" w:cs="Times New Roman"/>
          <w:sz w:val="24"/>
          <w:szCs w:val="24"/>
        </w:rPr>
        <w:t xml:space="preserve"> hata yapan sahabelere</w:t>
      </w:r>
      <w:r w:rsidR="00CF4384">
        <w:rPr>
          <w:rFonts w:ascii="Times New Roman" w:hAnsi="Times New Roman" w:cs="Times New Roman"/>
          <w:sz w:val="24"/>
          <w:szCs w:val="24"/>
        </w:rPr>
        <w:t xml:space="preserve"> nesert davran</w:t>
      </w:r>
      <w:r w:rsidRPr="00D5175E">
        <w:rPr>
          <w:rFonts w:ascii="Times New Roman" w:hAnsi="Times New Roman" w:cs="Times New Roman"/>
          <w:sz w:val="24"/>
          <w:szCs w:val="24"/>
        </w:rPr>
        <w:t xml:space="preserve">mış </w:t>
      </w:r>
      <w:r w:rsidR="00CF4384">
        <w:rPr>
          <w:rFonts w:ascii="Times New Roman" w:hAnsi="Times New Roman" w:cs="Times New Roman"/>
          <w:sz w:val="24"/>
          <w:szCs w:val="24"/>
        </w:rPr>
        <w:t xml:space="preserve">ne de </w:t>
      </w:r>
      <w:r w:rsidR="00563116">
        <w:rPr>
          <w:rFonts w:ascii="Times New Roman" w:hAnsi="Times New Roman" w:cs="Times New Roman"/>
          <w:sz w:val="24"/>
          <w:szCs w:val="24"/>
        </w:rPr>
        <w:t>azarlamıştır. Bu olay üzerine</w:t>
      </w:r>
      <w:r w:rsidRPr="00D5175E">
        <w:rPr>
          <w:rFonts w:ascii="Times New Roman" w:hAnsi="Times New Roman" w:cs="Times New Roman"/>
          <w:sz w:val="24"/>
          <w:szCs w:val="24"/>
        </w:rPr>
        <w:t xml:space="preserve"> “</w:t>
      </w:r>
      <w:r w:rsidRPr="00D5175E">
        <w:rPr>
          <w:rFonts w:ascii="Times New Roman" w:hAnsi="Times New Roman" w:cs="Times New Roman"/>
          <w:sz w:val="24"/>
          <w:szCs w:val="24"/>
          <w:shd w:val="clear" w:color="auto" w:fill="FEFEFE"/>
        </w:rPr>
        <w:t>Allah’ın rahmeti sayesinde sen onlara karşı yumuşak davrandın. Eğer kaba, katı yürekli olsaydın, onlar senin etrafından dağılıp giderlerdi. Artık sen onları affet. Onlar için Allah’tan bağışlama dile...”</w:t>
      </w:r>
      <w:r w:rsidRPr="00D5175E">
        <w:rPr>
          <w:rStyle w:val="DipnotBavurusu"/>
          <w:rFonts w:ascii="Times New Roman" w:hAnsi="Times New Roman" w:cs="Times New Roman"/>
          <w:sz w:val="24"/>
          <w:szCs w:val="24"/>
          <w:shd w:val="clear" w:color="auto" w:fill="FEFEFE"/>
        </w:rPr>
        <w:footnoteReference w:id="242"/>
      </w:r>
      <w:r w:rsidR="00563116">
        <w:rPr>
          <w:rFonts w:ascii="Times New Roman" w:hAnsi="Times New Roman" w:cs="Times New Roman"/>
          <w:sz w:val="24"/>
          <w:szCs w:val="24"/>
          <w:shd w:val="clear" w:color="auto" w:fill="FEFEFE"/>
        </w:rPr>
        <w:t xml:space="preserve"> </w:t>
      </w:r>
      <w:r w:rsidRPr="00D5175E">
        <w:rPr>
          <w:rFonts w:ascii="Times New Roman" w:hAnsi="Times New Roman" w:cs="Times New Roman"/>
          <w:sz w:val="24"/>
          <w:szCs w:val="24"/>
          <w:shd w:val="clear" w:color="auto" w:fill="FEFEFE"/>
        </w:rPr>
        <w:t>ayeti nazil olmuştur.</w:t>
      </w:r>
    </w:p>
    <w:p w:rsidR="00A037AE" w:rsidRPr="00D5175E" w:rsidRDefault="00CF4384" w:rsidP="00297397">
      <w:pPr>
        <w:spacing w:line="360" w:lineRule="auto"/>
        <w:ind w:right="-1"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Hz. Peygamber</w:t>
      </w:r>
      <w:r w:rsidR="00A037AE" w:rsidRPr="00D5175E">
        <w:rPr>
          <w:rFonts w:ascii="Times New Roman" w:hAnsi="Times New Roman" w:cs="Times New Roman"/>
          <w:color w:val="000000"/>
          <w:sz w:val="24"/>
          <w:szCs w:val="24"/>
        </w:rPr>
        <w:t xml:space="preserve"> (sav) kendisinden ilim talep edilince geri çevirmemiş, sonraya </w:t>
      </w:r>
      <w:r>
        <w:rPr>
          <w:rFonts w:ascii="Times New Roman" w:hAnsi="Times New Roman" w:cs="Times New Roman"/>
          <w:color w:val="000000"/>
          <w:sz w:val="24"/>
          <w:szCs w:val="24"/>
        </w:rPr>
        <w:t xml:space="preserve">da </w:t>
      </w:r>
      <w:r w:rsidR="00A037AE" w:rsidRPr="00D5175E">
        <w:rPr>
          <w:rFonts w:ascii="Times New Roman" w:hAnsi="Times New Roman" w:cs="Times New Roman"/>
          <w:color w:val="000000"/>
          <w:sz w:val="24"/>
          <w:szCs w:val="24"/>
        </w:rPr>
        <w:t>bırakmamıştır.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Ebû Rifâa (ra) şöyle anlatıyor: </w:t>
      </w:r>
      <w:r w:rsidRPr="00D5175E">
        <w:rPr>
          <w:rFonts w:ascii="Times New Roman" w:hAnsi="Times New Roman" w:cs="Times New Roman"/>
          <w:color w:val="000000"/>
          <w:sz w:val="24"/>
          <w:szCs w:val="24"/>
        </w:rPr>
        <w:t xml:space="preserve">Bir gün Hz. Peygamber </w:t>
      </w:r>
      <w:r w:rsidR="00CF4384">
        <w:rPr>
          <w:rFonts w:ascii="Times New Roman" w:hAnsi="Times New Roman" w:cs="Times New Roman"/>
          <w:color w:val="000000"/>
          <w:sz w:val="24"/>
          <w:szCs w:val="24"/>
        </w:rPr>
        <w:t xml:space="preserve">(sav) </w:t>
      </w:r>
      <w:r w:rsidRPr="00D5175E">
        <w:rPr>
          <w:rFonts w:ascii="Times New Roman" w:hAnsi="Times New Roman" w:cs="Times New Roman"/>
          <w:color w:val="000000"/>
          <w:sz w:val="24"/>
          <w:szCs w:val="24"/>
        </w:rPr>
        <w:t>hutbe okurken</w:t>
      </w:r>
      <w:r w:rsidR="00CF4384">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yanına vardım ve “Ey Allah'ın elçisi! Dinini bilmeyen bir garip olarak huzuruna geldim. Dinimiz</w:t>
      </w:r>
      <w:r w:rsidR="00CF4384">
        <w:rPr>
          <w:rFonts w:ascii="Times New Roman" w:hAnsi="Times New Roman" w:cs="Times New Roman"/>
          <w:color w:val="000000"/>
          <w:sz w:val="24"/>
          <w:szCs w:val="24"/>
        </w:rPr>
        <w:t>i</w:t>
      </w:r>
      <w:r w:rsidRPr="00D5175E">
        <w:rPr>
          <w:rFonts w:ascii="Times New Roman" w:hAnsi="Times New Roman" w:cs="Times New Roman"/>
          <w:color w:val="000000"/>
          <w:sz w:val="24"/>
          <w:szCs w:val="24"/>
        </w:rPr>
        <w:t xml:space="preserve"> sorup öğrenmek</w:t>
      </w:r>
      <w:r w:rsidR="00CF4384">
        <w:rPr>
          <w:rFonts w:ascii="Times New Roman" w:hAnsi="Times New Roman" w:cs="Times New Roman"/>
          <w:color w:val="000000"/>
          <w:sz w:val="24"/>
          <w:szCs w:val="24"/>
        </w:rPr>
        <w:t xml:space="preserve"> istiyorum</w:t>
      </w:r>
      <w:r w:rsidR="00EA247B">
        <w:rPr>
          <w:rFonts w:ascii="Times New Roman" w:hAnsi="Times New Roman" w:cs="Times New Roman"/>
          <w:color w:val="000000"/>
          <w:sz w:val="24"/>
          <w:szCs w:val="24"/>
        </w:rPr>
        <w:t>.</w:t>
      </w:r>
      <w:r w:rsidR="00CF4384">
        <w:rPr>
          <w:rFonts w:ascii="Times New Roman" w:hAnsi="Times New Roman" w:cs="Times New Roman"/>
          <w:color w:val="000000"/>
          <w:sz w:val="24"/>
          <w:szCs w:val="24"/>
        </w:rPr>
        <w:t>” dedim. Hz. Peygamber (sav)</w:t>
      </w:r>
      <w:r w:rsidRPr="00D5175E">
        <w:rPr>
          <w:rFonts w:ascii="Times New Roman" w:hAnsi="Times New Roman" w:cs="Times New Roman"/>
          <w:color w:val="000000"/>
          <w:sz w:val="24"/>
          <w:szCs w:val="24"/>
        </w:rPr>
        <w:t xml:space="preserve"> bana dönüp baktı. Hutbeyi kesip yanıma geldi. Aklımda kaldığına göre, ona ayakları demirden bir sandalye </w:t>
      </w:r>
      <w:r w:rsidRPr="00D5175E">
        <w:rPr>
          <w:rFonts w:ascii="Times New Roman" w:hAnsi="Times New Roman" w:cs="Times New Roman"/>
          <w:color w:val="000000"/>
          <w:sz w:val="24"/>
          <w:szCs w:val="24"/>
        </w:rPr>
        <w:lastRenderedPageBreak/>
        <w:t xml:space="preserve">getirdiler. </w:t>
      </w:r>
      <w:r w:rsidR="00CF4384">
        <w:rPr>
          <w:rFonts w:ascii="Times New Roman" w:hAnsi="Times New Roman" w:cs="Times New Roman"/>
          <w:color w:val="000000"/>
          <w:sz w:val="24"/>
          <w:szCs w:val="24"/>
        </w:rPr>
        <w:t>O</w:t>
      </w:r>
      <w:r w:rsidRPr="00D5175E">
        <w:rPr>
          <w:rFonts w:ascii="Times New Roman" w:hAnsi="Times New Roman" w:cs="Times New Roman"/>
          <w:color w:val="000000"/>
          <w:sz w:val="24"/>
          <w:szCs w:val="24"/>
        </w:rPr>
        <w:t>na oturdu ve Allah'ın kendisine öğrettiği bazı şeyleri bana öğretmeye başladı. Sonra tekrar hutbesine dönüp konuşmasını tamamladı</w:t>
      </w:r>
      <w:r w:rsidRPr="00D5175E">
        <w:rPr>
          <w:rStyle w:val="DipnotBavurusu"/>
          <w:rFonts w:ascii="Times New Roman" w:hAnsi="Times New Roman" w:cs="Times New Roman"/>
          <w:color w:val="000000"/>
          <w:sz w:val="24"/>
          <w:szCs w:val="24"/>
        </w:rPr>
        <w:footnoteReference w:id="243"/>
      </w:r>
      <w:r w:rsidRPr="00D5175E">
        <w:rPr>
          <w:rFonts w:ascii="Times New Roman" w:hAnsi="Times New Roman" w:cs="Times New Roman"/>
          <w:color w:val="000000"/>
          <w:sz w:val="24"/>
          <w:szCs w:val="24"/>
        </w:rPr>
        <w:t>. Herkese hitap ediyorken dinini öğrenmek isteyen biri gelince şuan olmaz uygun zamanı bekle dememiş, vaazına ara vermiş özel olarak o kişiyle ilgilenmiştir. Bu hadis Hz. Peygamber’in</w:t>
      </w:r>
      <w:r w:rsidR="00CF4384">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(sav) ferdi eğitime ne kadar önem verdiğini bize göstermektedir.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Ebû Hureyre (ra) şöyle anlatıyor: Bir gün Hz. Peygamber</w:t>
      </w:r>
      <w:r w:rsidR="00CF4384">
        <w:rPr>
          <w:rFonts w:ascii="Times New Roman" w:hAnsi="Times New Roman" w:cs="Times New Roman"/>
          <w:color w:val="000000"/>
          <w:sz w:val="24"/>
          <w:szCs w:val="24"/>
        </w:rPr>
        <w:t xml:space="preserve"> (sav)</w:t>
      </w:r>
      <w:r w:rsidRPr="00D5175E">
        <w:rPr>
          <w:rFonts w:ascii="Times New Roman" w:hAnsi="Times New Roman" w:cs="Times New Roman"/>
          <w:color w:val="000000"/>
          <w:sz w:val="24"/>
          <w:szCs w:val="24"/>
        </w:rPr>
        <w:t xml:space="preserve">, “Şu söyleyeceğim sözleri benden kim öğrenip uygulamak ister veya onları uygulayacak bir kimseye öğretmek ister?” diye sordu. “Ben isterim Ey Allah'ın Elçisi!” diye atıldım. Elimi tuttu ve bana şu beş şeyi bir bir saydı: “Haramlardan uzak dur ki insanların en fazla ibadet edeni olasın. Allah'ın sana verdiğine razı ol ki insanların en zengini olasın. Komşuna iyilik etki iyi mümin olasın. Kendin için istediğini başkaları için de iste ki iyi Müslüman olasın. Çok </w:t>
      </w:r>
      <w:r w:rsidR="003E1770">
        <w:rPr>
          <w:rFonts w:ascii="Times New Roman" w:hAnsi="Times New Roman" w:cs="Times New Roman"/>
          <w:color w:val="000000"/>
          <w:sz w:val="24"/>
          <w:szCs w:val="24"/>
        </w:rPr>
        <w:t>gülme, çok gülmek kalbi öldürür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244"/>
      </w:r>
      <w:r w:rsidR="003E1770">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İlmi istemeyenlere değil</w:t>
      </w:r>
      <w:r w:rsidR="000C5071">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içlerinden istekli olan sahabelere öğretmiştir.</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Hz. Peygamber (sav)</w:t>
      </w:r>
      <w:r w:rsidR="000C5071">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ashabın ahlaki yapısını inşa etmenin yanında kişisel temizlikleri ile de ilgilenmiş</w:t>
      </w:r>
      <w:r w:rsidR="00262797">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beden temizliğini de önem vermiştir.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Ebû Nuaym bu hususta İbn Abbas'tan şu </w:t>
      </w:r>
      <w:r w:rsidR="000C5071" w:rsidRPr="00D5175E">
        <w:rPr>
          <w:rFonts w:ascii="Times New Roman" w:hAnsi="Times New Roman" w:cs="Times New Roman"/>
          <w:sz w:val="24"/>
          <w:szCs w:val="24"/>
        </w:rPr>
        <w:t>tahrirde</w:t>
      </w:r>
      <w:r w:rsidRPr="00D5175E">
        <w:rPr>
          <w:rFonts w:ascii="Times New Roman" w:hAnsi="Times New Roman" w:cs="Times New Roman"/>
          <w:sz w:val="24"/>
          <w:szCs w:val="24"/>
        </w:rPr>
        <w:t xml:space="preserve"> bulunuyor: </w:t>
      </w:r>
      <w:r w:rsidRPr="00D5175E">
        <w:rPr>
          <w:rFonts w:ascii="Times New Roman" w:hAnsi="Times New Roman" w:cs="Times New Roman"/>
          <w:color w:val="000000"/>
          <w:sz w:val="24"/>
          <w:szCs w:val="24"/>
        </w:rPr>
        <w:t xml:space="preserve">Sahabiler Hz. Peygamber’in </w:t>
      </w:r>
      <w:r w:rsidR="000C5071">
        <w:rPr>
          <w:rFonts w:ascii="Times New Roman" w:hAnsi="Times New Roman" w:cs="Times New Roman"/>
          <w:color w:val="000000"/>
          <w:sz w:val="24"/>
          <w:szCs w:val="24"/>
        </w:rPr>
        <w:t xml:space="preserve">(sav) </w:t>
      </w:r>
      <w:r w:rsidRPr="00D5175E">
        <w:rPr>
          <w:rFonts w:ascii="Times New Roman" w:hAnsi="Times New Roman" w:cs="Times New Roman"/>
          <w:color w:val="000000"/>
          <w:sz w:val="24"/>
          <w:szCs w:val="24"/>
        </w:rPr>
        <w:t xml:space="preserve">yanına geliyorlar, misvak kullanmıyorlardı. </w:t>
      </w:r>
      <w:r w:rsidR="000C5071">
        <w:rPr>
          <w:rFonts w:ascii="Times New Roman" w:hAnsi="Times New Roman" w:cs="Times New Roman"/>
          <w:color w:val="000000"/>
          <w:sz w:val="24"/>
          <w:szCs w:val="24"/>
        </w:rPr>
        <w:t>Hz. Peygamber (sav)</w:t>
      </w:r>
      <w:r w:rsidRPr="00D5175E">
        <w:rPr>
          <w:rFonts w:ascii="Times New Roman" w:hAnsi="Times New Roman" w:cs="Times New Roman"/>
          <w:color w:val="000000"/>
          <w:sz w:val="24"/>
          <w:szCs w:val="24"/>
        </w:rPr>
        <w:t xml:space="preserve"> şöyle buyurdu: “Yanıma giriyor, misvak kullanmıyorsunuz; Eğer (bunu istemekle) ümmetime zorluk çıkarmış olmasaydım, kendilerine namazı farz kıldığım gibi misvak kul</w:t>
      </w:r>
      <w:r w:rsidR="003E1770">
        <w:rPr>
          <w:rFonts w:ascii="Times New Roman" w:hAnsi="Times New Roman" w:cs="Times New Roman"/>
          <w:color w:val="000000"/>
          <w:sz w:val="24"/>
          <w:szCs w:val="24"/>
        </w:rPr>
        <w:t>lanmayı da onlara farz kılardım</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245"/>
      </w:r>
      <w:r w:rsidR="00563116">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buyurmuştur. </w:t>
      </w:r>
    </w:p>
    <w:p w:rsidR="00A037AE" w:rsidRPr="00D5175E" w:rsidRDefault="00A037AE" w:rsidP="00297397">
      <w:pPr>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Ebu Eyyüp el-Ensârî rivayetinde: Bir adam Hz. Peygamber’e </w:t>
      </w:r>
      <w:r w:rsidR="000C5071">
        <w:rPr>
          <w:rFonts w:ascii="Times New Roman" w:hAnsi="Times New Roman" w:cs="Times New Roman"/>
          <w:color w:val="000000"/>
          <w:sz w:val="24"/>
          <w:szCs w:val="24"/>
        </w:rPr>
        <w:t xml:space="preserve">(sav) </w:t>
      </w:r>
      <w:r w:rsidRPr="00D5175E">
        <w:rPr>
          <w:rFonts w:ascii="Times New Roman" w:hAnsi="Times New Roman" w:cs="Times New Roman"/>
          <w:color w:val="000000"/>
          <w:sz w:val="24"/>
          <w:szCs w:val="24"/>
        </w:rPr>
        <w:t>gelip ona göğün haberini sordu. Allah Res</w:t>
      </w:r>
      <w:r w:rsidR="002B1912">
        <w:rPr>
          <w:rFonts w:ascii="Times New Roman" w:hAnsi="Times New Roman" w:cs="Times New Roman"/>
          <w:color w:val="000000"/>
          <w:sz w:val="24"/>
          <w:szCs w:val="24"/>
        </w:rPr>
        <w:t>ûlü şöyle buyurdu: “Tırnakların</w:t>
      </w:r>
      <w:r w:rsidRPr="00D5175E">
        <w:rPr>
          <w:rFonts w:ascii="Times New Roman" w:hAnsi="Times New Roman" w:cs="Times New Roman"/>
          <w:color w:val="000000"/>
          <w:sz w:val="24"/>
          <w:szCs w:val="24"/>
        </w:rPr>
        <w:t xml:space="preserve"> kuşların tırnakları gibi, içinde pislik ve kir olarak koyup bana göğün haberini mi soruyorsun?”</w:t>
      </w:r>
      <w:r w:rsidRPr="00D5175E">
        <w:rPr>
          <w:rStyle w:val="DipnotBavurusu"/>
          <w:rFonts w:ascii="Times New Roman" w:hAnsi="Times New Roman" w:cs="Times New Roman"/>
          <w:color w:val="000000"/>
          <w:sz w:val="24"/>
          <w:szCs w:val="24"/>
        </w:rPr>
        <w:footnoteReference w:id="246"/>
      </w:r>
      <w:r w:rsidR="00563116">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 xml:space="preserve">diyerek soran adamı bu şekilde ikaz mahiyetinde uyarmış tırnaklar uzadığı zaman kesilmesini istemiştir. </w:t>
      </w:r>
    </w:p>
    <w:p w:rsidR="00A037AE" w:rsidRPr="00D5175E" w:rsidRDefault="00A037AE" w:rsidP="00B93EEF">
      <w:pPr>
        <w:spacing w:line="360" w:lineRule="auto"/>
        <w:ind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İbn Abbas’ın rivayet ettiği bir başka hadiste: Cebrâil</w:t>
      </w:r>
      <w:r w:rsidR="000C5071">
        <w:rPr>
          <w:rFonts w:ascii="Times New Roman" w:hAnsi="Times New Roman" w:cs="Times New Roman"/>
          <w:sz w:val="24"/>
          <w:szCs w:val="24"/>
        </w:rPr>
        <w:t>,</w:t>
      </w:r>
      <w:r w:rsidRPr="00D5175E">
        <w:rPr>
          <w:rFonts w:ascii="Times New Roman" w:hAnsi="Times New Roman" w:cs="Times New Roman"/>
          <w:sz w:val="24"/>
          <w:szCs w:val="24"/>
        </w:rPr>
        <w:t xml:space="preserve"> Hz. Peygamber’e </w:t>
      </w:r>
      <w:r w:rsidR="000C5071">
        <w:rPr>
          <w:rFonts w:ascii="Times New Roman" w:hAnsi="Times New Roman" w:cs="Times New Roman"/>
          <w:sz w:val="24"/>
          <w:szCs w:val="24"/>
        </w:rPr>
        <w:t xml:space="preserve">(sav) </w:t>
      </w:r>
      <w:r w:rsidRPr="00D5175E">
        <w:rPr>
          <w:rFonts w:ascii="Times New Roman" w:hAnsi="Times New Roman" w:cs="Times New Roman"/>
          <w:sz w:val="24"/>
          <w:szCs w:val="24"/>
        </w:rPr>
        <w:t>gelmede gecikti ve bu durum dile get</w:t>
      </w:r>
      <w:r w:rsidR="000C5071">
        <w:rPr>
          <w:rFonts w:ascii="Times New Roman" w:hAnsi="Times New Roman" w:cs="Times New Roman"/>
          <w:sz w:val="24"/>
          <w:szCs w:val="24"/>
        </w:rPr>
        <w:t xml:space="preserve">irildi. Bunun üzerine Hz. Peygamber(sav) </w:t>
      </w:r>
      <w:r w:rsidRPr="00D5175E">
        <w:rPr>
          <w:rFonts w:ascii="Times New Roman" w:hAnsi="Times New Roman" w:cs="Times New Roman"/>
          <w:sz w:val="24"/>
          <w:szCs w:val="24"/>
        </w:rPr>
        <w:t>şöyle buyurdu: “Bana gelmede nasıl gecikmesin, siz çevremdesiniz, misvak kullanmıyor,</w:t>
      </w:r>
      <w:r w:rsidR="00563116">
        <w:rPr>
          <w:rFonts w:ascii="Times New Roman" w:hAnsi="Times New Roman" w:cs="Times New Roman"/>
          <w:sz w:val="24"/>
          <w:szCs w:val="24"/>
        </w:rPr>
        <w:t xml:space="preserve"> </w:t>
      </w:r>
      <w:r w:rsidRPr="00D5175E">
        <w:rPr>
          <w:rFonts w:ascii="Times New Roman" w:hAnsi="Times New Roman" w:cs="Times New Roman"/>
          <w:sz w:val="24"/>
          <w:szCs w:val="24"/>
        </w:rPr>
        <w:t>tırnaklarınızı kesmiyor, bıyıklarınızı kısaltmıyor ve parmak m</w:t>
      </w:r>
      <w:r w:rsidR="00563116">
        <w:rPr>
          <w:rFonts w:ascii="Times New Roman" w:hAnsi="Times New Roman" w:cs="Times New Roman"/>
          <w:sz w:val="24"/>
          <w:szCs w:val="24"/>
        </w:rPr>
        <w:t>afsallarınızı temizlemiyorsunuz</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47"/>
      </w:r>
      <w:r w:rsidR="00262797">
        <w:rPr>
          <w:rFonts w:ascii="Times New Roman" w:hAnsi="Times New Roman" w:cs="Times New Roman"/>
          <w:sz w:val="24"/>
          <w:szCs w:val="24"/>
        </w:rPr>
        <w:t>demiş. T</w:t>
      </w:r>
      <w:r w:rsidRPr="00D5175E">
        <w:rPr>
          <w:rFonts w:ascii="Times New Roman" w:hAnsi="Times New Roman" w:cs="Times New Roman"/>
          <w:sz w:val="24"/>
          <w:szCs w:val="24"/>
        </w:rPr>
        <w:t>ırnak kesimine, uzadığında bıyıkları kısaltmaya ve mafsallar kirlendiğinde temizlenmesini istemiştir. Bu hadisten meleklerin güzel ve temiz yerlere geldiği gibi</w:t>
      </w:r>
      <w:r w:rsidR="000C5071">
        <w:rPr>
          <w:rFonts w:ascii="Times New Roman" w:hAnsi="Times New Roman" w:cs="Times New Roman"/>
          <w:sz w:val="24"/>
          <w:szCs w:val="24"/>
        </w:rPr>
        <w:t>,</w:t>
      </w:r>
      <w:r w:rsidRPr="00D5175E">
        <w:rPr>
          <w:rFonts w:ascii="Times New Roman" w:hAnsi="Times New Roman" w:cs="Times New Roman"/>
          <w:sz w:val="24"/>
          <w:szCs w:val="24"/>
        </w:rPr>
        <w:t xml:space="preserve"> bedenen de temiz olan insanların yanına geldiği anlaşılmaktadır. </w:t>
      </w:r>
    </w:p>
    <w:p w:rsidR="00A037AE" w:rsidRPr="00D5175E" w:rsidRDefault="00A037AE" w:rsidP="00B93EEF">
      <w:pPr>
        <w:spacing w:line="360" w:lineRule="auto"/>
        <w:ind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Âişe’den rivayet edilen bir hadiste: “İnsanlar Medine’nin Avâli kesiminden cumaya toz toprak içinde geliyorlar, vücutlarına toz ve ter siniyor, kokuyorlardı. Bir defasında </w:t>
      </w:r>
      <w:r w:rsidR="000C5071">
        <w:rPr>
          <w:rFonts w:ascii="Times New Roman" w:hAnsi="Times New Roman" w:cs="Times New Roman"/>
          <w:sz w:val="24"/>
          <w:szCs w:val="24"/>
        </w:rPr>
        <w:t>Hz. Peygamber (sav),</w:t>
      </w:r>
      <w:r w:rsidRPr="00D5175E">
        <w:rPr>
          <w:rFonts w:ascii="Times New Roman" w:hAnsi="Times New Roman" w:cs="Times New Roman"/>
          <w:sz w:val="24"/>
          <w:szCs w:val="24"/>
        </w:rPr>
        <w:t xml:space="preserve"> benim yanımdayken onlardan biri huzuruna geldi. </w:t>
      </w:r>
      <w:r w:rsidR="000C5071" w:rsidRPr="00D5175E">
        <w:rPr>
          <w:rFonts w:ascii="Times New Roman" w:hAnsi="Times New Roman" w:cs="Times New Roman"/>
          <w:sz w:val="24"/>
          <w:szCs w:val="24"/>
        </w:rPr>
        <w:t xml:space="preserve">Hz. </w:t>
      </w:r>
      <w:r w:rsidR="000C5071">
        <w:rPr>
          <w:rFonts w:ascii="Times New Roman" w:hAnsi="Times New Roman" w:cs="Times New Roman"/>
          <w:sz w:val="24"/>
          <w:szCs w:val="24"/>
        </w:rPr>
        <w:t xml:space="preserve">Peygamber (sav) </w:t>
      </w:r>
      <w:r w:rsidRPr="00D5175E">
        <w:rPr>
          <w:rFonts w:ascii="Times New Roman" w:hAnsi="Times New Roman" w:cs="Times New Roman"/>
          <w:sz w:val="24"/>
          <w:szCs w:val="24"/>
        </w:rPr>
        <w:t>şöyle buyu</w:t>
      </w:r>
      <w:r w:rsidR="003E1770">
        <w:rPr>
          <w:rFonts w:ascii="Times New Roman" w:hAnsi="Times New Roman" w:cs="Times New Roman"/>
          <w:sz w:val="24"/>
          <w:szCs w:val="24"/>
        </w:rPr>
        <w:t>rdu: Bari bugün için yıkansanız</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48"/>
      </w:r>
      <w:r w:rsidR="00563116">
        <w:rPr>
          <w:rFonts w:ascii="Times New Roman" w:hAnsi="Times New Roman" w:cs="Times New Roman"/>
          <w:sz w:val="24"/>
          <w:szCs w:val="24"/>
        </w:rPr>
        <w:t xml:space="preserve"> </w:t>
      </w:r>
      <w:r w:rsidR="000C5071">
        <w:rPr>
          <w:rFonts w:ascii="Times New Roman" w:hAnsi="Times New Roman" w:cs="Times New Roman"/>
          <w:sz w:val="24"/>
          <w:szCs w:val="24"/>
        </w:rPr>
        <w:t>buyurarak</w:t>
      </w:r>
      <w:r w:rsidRPr="00D5175E">
        <w:rPr>
          <w:rFonts w:ascii="Times New Roman" w:hAnsi="Times New Roman" w:cs="Times New Roman"/>
          <w:sz w:val="24"/>
          <w:szCs w:val="24"/>
        </w:rPr>
        <w:t xml:space="preserve">, ter ve kötü koku hissedildiğinde etrafa da rahatsızlık vermemek adına yıkanılmasını istemiştir.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Câbir’den rivayet edilen hadiste: “Hz. Peygamber</w:t>
      </w:r>
      <w:r w:rsidR="000C5071">
        <w:rPr>
          <w:rFonts w:ascii="Times New Roman" w:hAnsi="Times New Roman" w:cs="Times New Roman"/>
          <w:sz w:val="24"/>
          <w:szCs w:val="24"/>
        </w:rPr>
        <w:t xml:space="preserve"> (sav),</w:t>
      </w:r>
      <w:r w:rsidRPr="00D5175E">
        <w:rPr>
          <w:rFonts w:ascii="Times New Roman" w:hAnsi="Times New Roman" w:cs="Times New Roman"/>
          <w:sz w:val="24"/>
          <w:szCs w:val="24"/>
        </w:rPr>
        <w:t xml:space="preserve"> saçı başı dağınık bi</w:t>
      </w:r>
      <w:r w:rsidR="00563116">
        <w:rPr>
          <w:rFonts w:ascii="Times New Roman" w:hAnsi="Times New Roman" w:cs="Times New Roman"/>
          <w:sz w:val="24"/>
          <w:szCs w:val="24"/>
        </w:rPr>
        <w:t>r adam gördü ve şöyle buyurdu: '</w:t>
      </w:r>
      <w:r w:rsidRPr="00D5175E">
        <w:rPr>
          <w:rFonts w:ascii="Times New Roman" w:hAnsi="Times New Roman" w:cs="Times New Roman"/>
          <w:sz w:val="24"/>
          <w:szCs w:val="24"/>
        </w:rPr>
        <w:t>Şu kimse saçını tarayacak bir şey bulamamış mıdır?</w:t>
      </w:r>
      <w:r w:rsidR="00563116">
        <w:rPr>
          <w:rFonts w:ascii="Times New Roman" w:hAnsi="Times New Roman" w:cs="Times New Roman"/>
          <w:sz w:val="24"/>
          <w:szCs w:val="24"/>
        </w:rPr>
        <w:t>'</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49"/>
      </w:r>
      <w:r w:rsidR="003E1770">
        <w:rPr>
          <w:rFonts w:ascii="Times New Roman" w:hAnsi="Times New Roman" w:cs="Times New Roman"/>
          <w:sz w:val="24"/>
          <w:szCs w:val="24"/>
        </w:rPr>
        <w:t>.</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Yine Câbir’in rivayet ettiği başa bir hadiste: Ebû Katâde’nin kulak yumuşaklarına inen çok saçı vardı. </w:t>
      </w:r>
      <w:r w:rsidR="000C5071" w:rsidRPr="00D5175E">
        <w:rPr>
          <w:rFonts w:ascii="Times New Roman" w:hAnsi="Times New Roman" w:cs="Times New Roman"/>
          <w:sz w:val="24"/>
          <w:szCs w:val="24"/>
        </w:rPr>
        <w:t>Hz. Peygamber</w:t>
      </w:r>
      <w:r w:rsidR="000C5071">
        <w:rPr>
          <w:rFonts w:ascii="Times New Roman" w:hAnsi="Times New Roman" w:cs="Times New Roman"/>
          <w:sz w:val="24"/>
          <w:szCs w:val="24"/>
        </w:rPr>
        <w:t>’e (sav) bunu sordu, O da</w:t>
      </w:r>
      <w:r w:rsidRPr="00D5175E">
        <w:rPr>
          <w:rFonts w:ascii="Times New Roman" w:hAnsi="Times New Roman" w:cs="Times New Roman"/>
          <w:sz w:val="24"/>
          <w:szCs w:val="24"/>
        </w:rPr>
        <w:t xml:space="preserve"> şöyle </w:t>
      </w:r>
      <w:r w:rsidR="00563116">
        <w:rPr>
          <w:rFonts w:ascii="Times New Roman" w:hAnsi="Times New Roman" w:cs="Times New Roman"/>
          <w:sz w:val="24"/>
          <w:szCs w:val="24"/>
        </w:rPr>
        <w:t>buyurdu: “O</w:t>
      </w:r>
      <w:r w:rsidR="00EF45C0">
        <w:rPr>
          <w:rFonts w:ascii="Times New Roman" w:hAnsi="Times New Roman" w:cs="Times New Roman"/>
          <w:sz w:val="24"/>
          <w:szCs w:val="24"/>
        </w:rPr>
        <w:t>nu yağla ve iyi bak</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50"/>
      </w:r>
      <w:r w:rsidR="00EF45C0">
        <w:rPr>
          <w:rFonts w:ascii="Times New Roman" w:hAnsi="Times New Roman" w:cs="Times New Roman"/>
          <w:sz w:val="24"/>
          <w:szCs w:val="24"/>
        </w:rPr>
        <w:t>.</w:t>
      </w:r>
      <w:r w:rsidRPr="00D5175E">
        <w:rPr>
          <w:rFonts w:ascii="Times New Roman" w:hAnsi="Times New Roman" w:cs="Times New Roman"/>
          <w:sz w:val="24"/>
          <w:szCs w:val="24"/>
        </w:rPr>
        <w:t xml:space="preserve"> Bu iki hadisten anlaşılacağı gibi Hz. Peygamber (sav) saç bakımına dikkat edilmesini istemiş ve dağınık ol</w:t>
      </w:r>
      <w:r w:rsidR="000C5071">
        <w:rPr>
          <w:rFonts w:ascii="Times New Roman" w:hAnsi="Times New Roman" w:cs="Times New Roman"/>
          <w:sz w:val="24"/>
          <w:szCs w:val="24"/>
        </w:rPr>
        <w:t>un</w:t>
      </w:r>
      <w:r w:rsidRPr="00D5175E">
        <w:rPr>
          <w:rFonts w:ascii="Times New Roman" w:hAnsi="Times New Roman" w:cs="Times New Roman"/>
          <w:sz w:val="24"/>
          <w:szCs w:val="24"/>
        </w:rPr>
        <w:t xml:space="preserve">duğunda mutlaka taranmasını istemiştir. </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İbn Ömer’den rivayet edilen hadiste: Bir adam </w:t>
      </w:r>
      <w:r w:rsidR="000C5071" w:rsidRPr="00D5175E">
        <w:rPr>
          <w:rFonts w:ascii="Times New Roman" w:hAnsi="Times New Roman" w:cs="Times New Roman"/>
          <w:sz w:val="24"/>
          <w:szCs w:val="24"/>
        </w:rPr>
        <w:t>Hz. Peygamber</w:t>
      </w:r>
      <w:r w:rsidR="000C5071">
        <w:rPr>
          <w:rFonts w:ascii="Times New Roman" w:hAnsi="Times New Roman" w:cs="Times New Roman"/>
          <w:sz w:val="24"/>
          <w:szCs w:val="24"/>
        </w:rPr>
        <w:t>’in (sav)</w:t>
      </w:r>
      <w:r w:rsidR="00E6661F">
        <w:rPr>
          <w:rFonts w:ascii="Times New Roman" w:hAnsi="Times New Roman" w:cs="Times New Roman"/>
          <w:sz w:val="24"/>
          <w:szCs w:val="24"/>
        </w:rPr>
        <w:t xml:space="preserve"> </w:t>
      </w:r>
      <w:r w:rsidRPr="00D5175E">
        <w:rPr>
          <w:rFonts w:ascii="Times New Roman" w:hAnsi="Times New Roman" w:cs="Times New Roman"/>
          <w:sz w:val="24"/>
          <w:szCs w:val="24"/>
        </w:rPr>
        <w:t xml:space="preserve">yanında geğirdi. </w:t>
      </w:r>
      <w:r w:rsidR="000C5071" w:rsidRPr="00D5175E">
        <w:rPr>
          <w:rFonts w:ascii="Times New Roman" w:hAnsi="Times New Roman" w:cs="Times New Roman"/>
          <w:sz w:val="24"/>
          <w:szCs w:val="24"/>
        </w:rPr>
        <w:t>Hz. Peygamber</w:t>
      </w:r>
      <w:r w:rsidR="000C5071">
        <w:rPr>
          <w:rFonts w:ascii="Times New Roman" w:hAnsi="Times New Roman" w:cs="Times New Roman"/>
          <w:sz w:val="24"/>
          <w:szCs w:val="24"/>
        </w:rPr>
        <w:t xml:space="preserve"> (sav)</w:t>
      </w:r>
      <w:r w:rsidRPr="00D5175E">
        <w:rPr>
          <w:rFonts w:ascii="Times New Roman" w:hAnsi="Times New Roman" w:cs="Times New Roman"/>
          <w:sz w:val="24"/>
          <w:szCs w:val="24"/>
        </w:rPr>
        <w:t xml:space="preserve"> şö</w:t>
      </w:r>
      <w:r w:rsidR="003E1770">
        <w:rPr>
          <w:rFonts w:ascii="Times New Roman" w:hAnsi="Times New Roman" w:cs="Times New Roman"/>
          <w:sz w:val="24"/>
          <w:szCs w:val="24"/>
        </w:rPr>
        <w:t>yle buyurdu: “Yanımızda geğirme</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251"/>
      </w:r>
      <w:r w:rsidR="003E1770">
        <w:rPr>
          <w:rFonts w:ascii="Times New Roman" w:hAnsi="Times New Roman" w:cs="Times New Roman"/>
          <w:sz w:val="24"/>
          <w:szCs w:val="24"/>
        </w:rPr>
        <w:t>.</w:t>
      </w:r>
      <w:r w:rsidRPr="00D5175E">
        <w:rPr>
          <w:rFonts w:ascii="Times New Roman" w:hAnsi="Times New Roman" w:cs="Times New Roman"/>
          <w:sz w:val="24"/>
          <w:szCs w:val="24"/>
        </w:rPr>
        <w:t xml:space="preserve"> Toplum içinde olunduğu zaman etrafındaki insanları rahatsız etmemek adına Hz. Peygamber (sav) geğirtinin tutulmasını istemiştir.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w:t>
      </w:r>
      <w:r w:rsidR="000C5071">
        <w:rPr>
          <w:rFonts w:ascii="Times New Roman" w:hAnsi="Times New Roman" w:cs="Times New Roman"/>
          <w:sz w:val="24"/>
          <w:szCs w:val="24"/>
        </w:rPr>
        <w:t>,</w:t>
      </w:r>
      <w:r w:rsidRPr="00D5175E">
        <w:rPr>
          <w:rFonts w:ascii="Times New Roman" w:hAnsi="Times New Roman" w:cs="Times New Roman"/>
          <w:sz w:val="24"/>
          <w:szCs w:val="24"/>
        </w:rPr>
        <w:t xml:space="preserve"> ferdi eğitim uygulamalarına bakıldığında, erkek </w:t>
      </w:r>
      <w:r w:rsidR="000022F1">
        <w:rPr>
          <w:rFonts w:ascii="Times New Roman" w:hAnsi="Times New Roman" w:cs="Times New Roman"/>
          <w:sz w:val="24"/>
          <w:szCs w:val="24"/>
        </w:rPr>
        <w:t>kadın</w:t>
      </w:r>
      <w:r w:rsidRPr="00D5175E">
        <w:rPr>
          <w:rFonts w:ascii="Times New Roman" w:hAnsi="Times New Roman" w:cs="Times New Roman"/>
          <w:sz w:val="24"/>
          <w:szCs w:val="24"/>
        </w:rPr>
        <w:t xml:space="preserve"> diye bir ayrıma gitmediği </w:t>
      </w:r>
      <w:r w:rsidR="000022F1">
        <w:rPr>
          <w:rFonts w:ascii="Times New Roman" w:hAnsi="Times New Roman" w:cs="Times New Roman"/>
          <w:sz w:val="24"/>
          <w:szCs w:val="24"/>
        </w:rPr>
        <w:t>kadın</w:t>
      </w:r>
      <w:r w:rsidRPr="00D5175E">
        <w:rPr>
          <w:rFonts w:ascii="Times New Roman" w:hAnsi="Times New Roman" w:cs="Times New Roman"/>
          <w:sz w:val="24"/>
          <w:szCs w:val="24"/>
        </w:rPr>
        <w:t>larında ferdi eğitimden aynı</w:t>
      </w:r>
      <w:r w:rsidR="00A920AB">
        <w:rPr>
          <w:rFonts w:ascii="Times New Roman" w:hAnsi="Times New Roman" w:cs="Times New Roman"/>
          <w:sz w:val="24"/>
          <w:szCs w:val="24"/>
        </w:rPr>
        <w:t xml:space="preserve"> oranda faydalandığı görülmektedir.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lastRenderedPageBreak/>
        <w:t>Esma binti Umeys (r.anha)’e zorluk anında yapacağı duayı öğretmesi</w:t>
      </w:r>
      <w:r w:rsidRPr="00D5175E">
        <w:rPr>
          <w:rStyle w:val="DipnotBavurusu"/>
          <w:rFonts w:ascii="Times New Roman" w:hAnsi="Times New Roman" w:cs="Times New Roman"/>
          <w:color w:val="000000"/>
          <w:sz w:val="24"/>
          <w:szCs w:val="24"/>
        </w:rPr>
        <w:footnoteReference w:id="252"/>
      </w:r>
      <w:r w:rsidRPr="00D5175E">
        <w:rPr>
          <w:rFonts w:ascii="Times New Roman" w:hAnsi="Times New Roman" w:cs="Times New Roman"/>
          <w:color w:val="000000"/>
          <w:sz w:val="24"/>
          <w:szCs w:val="24"/>
        </w:rPr>
        <w:t xml:space="preserve">, </w:t>
      </w:r>
      <w:r w:rsidR="000C5071" w:rsidRPr="00D5175E">
        <w:rPr>
          <w:rFonts w:ascii="Times New Roman" w:hAnsi="Times New Roman" w:cs="Times New Roman"/>
          <w:sz w:val="24"/>
          <w:szCs w:val="24"/>
        </w:rPr>
        <w:t>Hz. Peygamber</w:t>
      </w:r>
      <w:r w:rsidR="000C5071">
        <w:rPr>
          <w:rFonts w:ascii="Times New Roman" w:hAnsi="Times New Roman" w:cs="Times New Roman"/>
          <w:sz w:val="24"/>
          <w:szCs w:val="24"/>
        </w:rPr>
        <w:t>’e (sav)</w:t>
      </w:r>
      <w:r w:rsidR="00E6661F">
        <w:rPr>
          <w:rFonts w:ascii="Times New Roman" w:hAnsi="Times New Roman" w:cs="Times New Roman"/>
          <w:sz w:val="24"/>
          <w:szCs w:val="24"/>
        </w:rPr>
        <w:t xml:space="preserve"> </w:t>
      </w:r>
      <w:r w:rsidRPr="00D5175E">
        <w:rPr>
          <w:rFonts w:ascii="Times New Roman" w:hAnsi="Times New Roman" w:cs="Times New Roman"/>
          <w:color w:val="000000"/>
          <w:sz w:val="24"/>
          <w:szCs w:val="24"/>
        </w:rPr>
        <w:t xml:space="preserve">gelerek “Ben bir </w:t>
      </w:r>
      <w:r w:rsidR="000022F1">
        <w:rPr>
          <w:rFonts w:ascii="Times New Roman" w:hAnsi="Times New Roman" w:cs="Times New Roman"/>
          <w:color w:val="000000"/>
          <w:sz w:val="24"/>
          <w:szCs w:val="24"/>
        </w:rPr>
        <w:t>kadın</w:t>
      </w:r>
      <w:r w:rsidRPr="00D5175E">
        <w:rPr>
          <w:rFonts w:ascii="Times New Roman" w:hAnsi="Times New Roman" w:cs="Times New Roman"/>
          <w:color w:val="000000"/>
          <w:sz w:val="24"/>
          <w:szCs w:val="24"/>
        </w:rPr>
        <w:t>ım artık ağırlaştım, otururken yapabileceğim bir şey öğret bana.” diyen Üm</w:t>
      </w:r>
      <w:r w:rsidR="000C5071">
        <w:rPr>
          <w:rFonts w:ascii="Times New Roman" w:hAnsi="Times New Roman" w:cs="Times New Roman"/>
          <w:color w:val="000000"/>
          <w:sz w:val="24"/>
          <w:szCs w:val="24"/>
        </w:rPr>
        <w:t>mü Hani binti Ebi Talib’e (ra)</w:t>
      </w:r>
      <w:r w:rsidRPr="00D5175E">
        <w:rPr>
          <w:rFonts w:ascii="Times New Roman" w:hAnsi="Times New Roman" w:cs="Times New Roman"/>
          <w:color w:val="000000"/>
          <w:sz w:val="24"/>
          <w:szCs w:val="24"/>
        </w:rPr>
        <w:t xml:space="preserve"> bu halde yapabileceği menasiki öğretmesi</w:t>
      </w:r>
      <w:r w:rsidRPr="00D5175E">
        <w:rPr>
          <w:rStyle w:val="DipnotBavurusu"/>
          <w:rFonts w:ascii="Times New Roman" w:hAnsi="Times New Roman" w:cs="Times New Roman"/>
          <w:color w:val="000000"/>
          <w:sz w:val="24"/>
          <w:szCs w:val="24"/>
        </w:rPr>
        <w:footnoteReference w:id="253"/>
      </w:r>
      <w:r w:rsidRPr="00D5175E">
        <w:rPr>
          <w:rFonts w:ascii="Times New Roman" w:hAnsi="Times New Roman" w:cs="Times New Roman"/>
          <w:color w:val="000000"/>
          <w:sz w:val="24"/>
          <w:szCs w:val="24"/>
        </w:rPr>
        <w:t>, Ümmü Süleym’e namazda okuyacağı duaları öğretmesi</w:t>
      </w:r>
      <w:r w:rsidRPr="00D5175E">
        <w:rPr>
          <w:rStyle w:val="DipnotBavurusu"/>
          <w:rFonts w:ascii="Times New Roman" w:hAnsi="Times New Roman" w:cs="Times New Roman"/>
          <w:color w:val="000000"/>
          <w:sz w:val="24"/>
          <w:szCs w:val="24"/>
        </w:rPr>
        <w:footnoteReference w:id="254"/>
      </w:r>
      <w:r w:rsidRPr="00D5175E">
        <w:rPr>
          <w:rFonts w:ascii="Times New Roman" w:hAnsi="Times New Roman" w:cs="Times New Roman"/>
          <w:color w:val="000000"/>
          <w:sz w:val="24"/>
          <w:szCs w:val="24"/>
        </w:rPr>
        <w:t>, buna bir delil niteliğindedir.</w:t>
      </w:r>
    </w:p>
    <w:p w:rsidR="000C5071" w:rsidRPr="00D5175E" w:rsidRDefault="000C5071" w:rsidP="00297397">
      <w:pPr>
        <w:tabs>
          <w:tab w:val="left" w:pos="284"/>
        </w:tabs>
        <w:spacing w:line="360" w:lineRule="auto"/>
        <w:ind w:right="-1" w:firstLine="709"/>
        <w:jc w:val="both"/>
        <w:rPr>
          <w:rFonts w:ascii="Times New Roman" w:hAnsi="Times New Roman" w:cs="Times New Roman"/>
          <w:b/>
          <w:sz w:val="24"/>
          <w:szCs w:val="24"/>
        </w:rPr>
      </w:pPr>
    </w:p>
    <w:p w:rsidR="00A037AE" w:rsidRPr="00D5175E" w:rsidRDefault="00AC3202" w:rsidP="00297397">
      <w:pPr>
        <w:tabs>
          <w:tab w:val="left" w:pos="284"/>
        </w:tabs>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3.4. Kadın Eğitimi</w:t>
      </w:r>
    </w:p>
    <w:p w:rsidR="00A037AE" w:rsidRPr="00D5175E" w:rsidRDefault="00394C7E" w:rsidP="00297397">
      <w:pPr>
        <w:pStyle w:val="NormalWeb"/>
        <w:tabs>
          <w:tab w:val="left" w:pos="284"/>
        </w:tabs>
        <w:spacing w:before="0" w:beforeAutospacing="0" w:after="200" w:afterAutospacing="0" w:line="360" w:lineRule="auto"/>
        <w:ind w:right="-1" w:firstLine="709"/>
        <w:jc w:val="both"/>
      </w:pPr>
      <w:r>
        <w:t>Geçmişten beri kadın,</w:t>
      </w:r>
      <w:r w:rsidR="00A037AE" w:rsidRPr="00D5175E">
        <w:t xml:space="preserve"> en çok konuşulan ve tartışılan konu olarak </w:t>
      </w:r>
      <w:r w:rsidR="00A037AE" w:rsidRPr="00394C7E">
        <w:t>tarihteki</w:t>
      </w:r>
      <w:r>
        <w:t xml:space="preserve"> yerini</w:t>
      </w:r>
      <w:r w:rsidR="00A037AE" w:rsidRPr="00394C7E">
        <w:t>her daim</w:t>
      </w:r>
      <w:r>
        <w:t xml:space="preserve"> muhafaza etmiştir. Kadın,</w:t>
      </w:r>
      <w:r w:rsidR="00A037AE" w:rsidRPr="00394C7E">
        <w:t xml:space="preserve"> hakları</w:t>
      </w:r>
      <w:r>
        <w:t xml:space="preserve"> hep</w:t>
      </w:r>
      <w:r w:rsidR="00A037AE" w:rsidRPr="00394C7E">
        <w:t xml:space="preserve"> sorgulanan, konum olarak erkeklerden daha düşük görülen, yaşama hak</w:t>
      </w:r>
      <w:r w:rsidR="00A037AE" w:rsidRPr="00D5175E">
        <w:t xml:space="preserve">kı bile zaman zaman yok </w:t>
      </w:r>
      <w:r>
        <w:t>sayılan bir varlık olarak tarihi</w:t>
      </w:r>
      <w:r w:rsidR="00A037AE" w:rsidRPr="00D5175E">
        <w:t xml:space="preserve"> kayıtlar</w:t>
      </w:r>
      <w:r>
        <w:t>a</w:t>
      </w:r>
      <w:r w:rsidR="00E6661F">
        <w:t xml:space="preserve"> </w:t>
      </w:r>
      <w:r w:rsidR="00A037AE" w:rsidRPr="00D5175E">
        <w:t>geçmiştir. Diğer dinler ve mitlerde kadın düşleri süsleyen bir hayal perisi ve melek konumunda tasvir edilirken, ne gariptir ki, hayallerde en üstte tutulan kadın</w:t>
      </w:r>
      <w:r>
        <w:t>,</w:t>
      </w:r>
      <w:r w:rsidR="00A037AE" w:rsidRPr="00D5175E">
        <w:t xml:space="preserve"> gerçek hayatta kendine yer bulamamıştır. Cahiliye Devri de bu dar görüşlerle dolu olmuş, kadına hiçbir söz hakkı vermemiştir. Kadın, kendine sunulan kısıtlı yaşam alanında varlığını sürdürmeye çalışmış, haksızlıklar karşısında sesini çıkaramamıştır. Cahiliye Devri tamamen karanlık bir çağ olup, kadın bir eşya muamelesi görmüş, köle gibi alınıp satılmıştır. Bunun yanı sıra kız çocukları faz</w:t>
      </w:r>
      <w:r w:rsidR="000D3103">
        <w:t>ladan bir yük olarak addedilmiş;</w:t>
      </w:r>
      <w:r w:rsidR="00A037AE" w:rsidRPr="00D5175E">
        <w:t xml:space="preserve"> kız çocuğu o</w:t>
      </w:r>
      <w:r>
        <w:t>lan bunu bir utanç kaynağı say</w:t>
      </w:r>
      <w:r w:rsidR="00A037AE" w:rsidRPr="00D5175E">
        <w:t>ıp, annesinden ayr</w:t>
      </w:r>
      <w:r>
        <w:t>ıl</w:t>
      </w:r>
      <w:r w:rsidR="00A037AE" w:rsidRPr="00D5175E">
        <w:t xml:space="preserve">arak toprağa diri diri gömülmüştür. Kadın </w:t>
      </w:r>
      <w:r>
        <w:t>kendi evladı için bile söz sahibi olamamış</w:t>
      </w:r>
      <w:r w:rsidR="00A037AE" w:rsidRPr="00D5175E">
        <w:t>,</w:t>
      </w:r>
      <w:r>
        <w:t xml:space="preserve"> diri diri gömülmesine</w:t>
      </w:r>
      <w:r w:rsidR="00A037AE" w:rsidRPr="00D5175E">
        <w:t xml:space="preserve"> karşı gelememiştir. Kuran-ı Kerim bu durumu şöyle dile getirmektedir: “</w:t>
      </w:r>
      <w:r w:rsidR="00A037AE" w:rsidRPr="00D5175E">
        <w:rPr>
          <w:shd w:val="clear" w:color="auto" w:fill="FEFEFE"/>
        </w:rPr>
        <w:t>Onlardan biri, kız ile müjdelendiği zaman içi öfke ile dolarak yüzü simsiyah kesili</w:t>
      </w:r>
      <w:r>
        <w:rPr>
          <w:shd w:val="clear" w:color="auto" w:fill="FEFEFE"/>
        </w:rPr>
        <w:t>r! Kendisine verilen kötü müjde</w:t>
      </w:r>
      <w:r w:rsidR="00A037AE" w:rsidRPr="00D5175E">
        <w:rPr>
          <w:shd w:val="clear" w:color="auto" w:fill="FEFEFE"/>
        </w:rPr>
        <w:t>(!) yüzünden halktan gizlenir. Şimdi onu, aşağılanmış olarak yanında tutacak mı, yoksa toprağa mı gömecek? Bak, ne kötü hüküm veriyorlar!”</w:t>
      </w:r>
      <w:r w:rsidR="00A037AE" w:rsidRPr="00D5175E">
        <w:rPr>
          <w:rStyle w:val="DipnotBavurusu"/>
          <w:shd w:val="clear" w:color="auto" w:fill="FEFEFE"/>
        </w:rPr>
        <w:footnoteReference w:id="255"/>
      </w:r>
      <w:r w:rsidR="00A2613B">
        <w:rPr>
          <w:shd w:val="clear" w:color="auto" w:fill="FEFEFE"/>
        </w:rPr>
        <w:t xml:space="preserve"> </w:t>
      </w:r>
      <w:r w:rsidR="00A037AE" w:rsidRPr="00D5175E">
        <w:t xml:space="preserve">Hz. Peygamber (sav), kadının yok sayıldığı bu dönemde </w:t>
      </w:r>
      <w:r>
        <w:t xml:space="preserve">O’na </w:t>
      </w:r>
      <w:r w:rsidR="00A037AE" w:rsidRPr="00D5175E">
        <w:t>insani ve hukuki büt</w:t>
      </w:r>
      <w:r>
        <w:t>ün haklarını hatırlatmış,</w:t>
      </w:r>
      <w:r w:rsidR="00A037AE" w:rsidRPr="00D5175E">
        <w:t xml:space="preserve"> hak ettiği değeri vermiştir. O kadar ki</w:t>
      </w:r>
      <w:r>
        <w:t>,</w:t>
      </w:r>
      <w:r w:rsidR="00A037AE" w:rsidRPr="00D5175E">
        <w:t xml:space="preserve"> kime iyilik etmesi gerektiğini soran bir sahabesine, üç </w:t>
      </w:r>
      <w:r w:rsidR="00A037AE" w:rsidRPr="00D5175E">
        <w:lastRenderedPageBreak/>
        <w:t>kez “Annene, annene, annene!” emrini vurgulayıp, daha sonra da babasına ve komşusuna iyilik etmesini buyurmuştur. “Cennet annelerin ayakları altındadır!”</w:t>
      </w:r>
      <w:r w:rsidR="00A037AE" w:rsidRPr="00D5175E">
        <w:rPr>
          <w:rStyle w:val="DipnotBavurusu"/>
        </w:rPr>
        <w:footnoteReference w:id="256"/>
      </w:r>
      <w:r w:rsidR="00A037AE" w:rsidRPr="00D5175E">
        <w:t xml:space="preserve">hadisiyle de kadını olabilecek en üst konuma yükseltmiştir. </w:t>
      </w:r>
      <w:r w:rsidR="00A037AE" w:rsidRPr="00D5175E">
        <w:rPr>
          <w:color w:val="000000"/>
        </w:rPr>
        <w:t>Dünyada kadınların</w:t>
      </w:r>
      <w:r w:rsidR="004C2B41">
        <w:rPr>
          <w:color w:val="000000"/>
        </w:rPr>
        <w:t>,</w:t>
      </w:r>
      <w:r w:rsidR="00A037AE" w:rsidRPr="00D5175E">
        <w:rPr>
          <w:color w:val="000000"/>
        </w:rPr>
        <w:t xml:space="preserve"> genel olarak yakın zamanlarda sahip olduğu hakların birç</w:t>
      </w:r>
      <w:r w:rsidR="004C2B41">
        <w:rPr>
          <w:color w:val="000000"/>
        </w:rPr>
        <w:t>oğunu, Kur'an ve Hz. Peygamber’in</w:t>
      </w:r>
      <w:r w:rsidR="00A037AE" w:rsidRPr="00D5175E">
        <w:rPr>
          <w:color w:val="000000"/>
        </w:rPr>
        <w:t xml:space="preserve"> (sav) sünnetinde asırlar öncesinde sahip olmuşlardır.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Kadın, yaratılış olarak kırılgan, duygusal, narin bir yapıya sahip olduğu halde en çok horlanan, dışlanan zulme ve haksızlığa uğrayan varlık olmuştur.</w:t>
      </w:r>
      <w:r w:rsidR="00E6661F">
        <w:t xml:space="preserve"> </w:t>
      </w:r>
      <w:r w:rsidRPr="00D5175E">
        <w:t>İslam ise bu uygulamanın tam tersine kadının değerli olduğunu ve saygı duyulması gereken bir insan olduğu görüşünü benimsemiş ve bu görüşün yayılması için çaba sarf etmiştir. Kuran-ı Kerim de ‘Nisa', 'Kadınlar' isimli ikinci uzun sure nazil olmuş, Hz. İsa’nın validesine hürmeten</w:t>
      </w:r>
      <w:r w:rsidR="004C2B41">
        <w:t>,</w:t>
      </w:r>
      <w:r w:rsidRPr="00D5175E">
        <w:t xml:space="preserve"> müstakil bir sure ‘Meryem’ ismini almıştır. Bunun dışında insana hitap eden tüm ayetler</w:t>
      </w:r>
      <w:r w:rsidR="004C2B41">
        <w:t>,</w:t>
      </w:r>
      <w:r w:rsidRPr="00D5175E">
        <w:t xml:space="preserve"> erkek veya kadın diye ifade edilmedikçe, hem erkek hem de kadınları kapsamaktadır. İslam nazil olduğunda kadın için ortaya konulan hak ve esasları gören Hz. Ömer, bu değişimi şu ifadelerle ortaya koymaktadır: “İslam öncesinde bizler, kadınlara hiç değer vermezdik. Ne zaman ki İslam geldi, Allah onlardan söz ettiği zaman artık onların da bir takım haklara sahip olduklarını anladık”</w:t>
      </w:r>
      <w:r w:rsidRPr="00D5175E">
        <w:rPr>
          <w:rStyle w:val="DipnotBavurusu"/>
        </w:rPr>
        <w:footnoteReference w:id="257"/>
      </w:r>
      <w:r w:rsidR="00A2613B">
        <w:t>.</w:t>
      </w:r>
      <w:r w:rsidRPr="00D5175E">
        <w:t xml:space="preserve"> Bu sözler o zaman ki ortamda kadın için </w:t>
      </w:r>
      <w:r w:rsidR="005321F9" w:rsidRPr="00D5175E">
        <w:t>hâkim</w:t>
      </w:r>
      <w:r w:rsidRPr="00D5175E">
        <w:t xml:space="preserve"> olan menfi düşünceleri açıkça ortaya koymaktadır.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Arapların alışık olduklarının tersine </w:t>
      </w:r>
      <w:r w:rsidR="004C2B41">
        <w:t>Hz. Peygamber</w:t>
      </w:r>
      <w:r w:rsidRPr="00D5175E">
        <w:t xml:space="preserve"> (sav), kadın erkek ayrımı yapmamış </w:t>
      </w:r>
      <w:r w:rsidR="004C2B41">
        <w:t xml:space="preserve">aksine </w:t>
      </w:r>
      <w:r w:rsidRPr="00D5175E">
        <w:t>kadınlara ayrı bir önem vermiş, görüşlerini dinlemiş, onların yaratılıştan gelen kırılgan ve duygusal özelliklerini göz önünde bulundurmuştur. Benzetmelerin daha çok baba üzerinden yapıldığı bir zamanda</w:t>
      </w:r>
      <w:r w:rsidR="004C2B41">
        <w:t>,</w:t>
      </w:r>
      <w:r w:rsidRPr="00D5175E">
        <w:t xml:space="preserve"> her fırsatta anne hakkı üzerinde durmuş onlara karşı anlayışlı olunmasını istemiştir. Asr-ı Saadet devrinde, cahiliyenin kadınlara karşı aleyhte olan bakış açısı tamamen silinmeye çalışılmış, kadın haklarının ihlal edilmemesine önem verilmiş, kültüre yerleşmiş olan düşüncelerin kadın lehine değiştirilmesine gayret sarf edilmiştir. Bunun en önemli göstergelerinden biri de kadınlarında artık kendini rahatça ifade edebilme hürriyetine kavuşması olmuştur. Kadınlar fikirlerini ifade edebilme dışında sosyal ve hukuki alanda da kendine genişçe yer bulmuş</w:t>
      </w:r>
      <w:r w:rsidR="004C2B41">
        <w:t>,</w:t>
      </w:r>
      <w:r w:rsidRPr="00D5175E">
        <w:t xml:space="preserve"> kendini temsil edebilmiştir. Hz. Peygamber (sav): “Kadınlara ancak kerîm </w:t>
      </w:r>
      <w:r w:rsidRPr="00D5175E">
        <w:lastRenderedPageBreak/>
        <w:t>olanlar ikrâm ederler (değerli olanlar değer verirler) onlara kötülük edenler ise l</w:t>
      </w:r>
      <w:r w:rsidR="00EF45C0">
        <w:t>eîm (kötü) kişilerdir</w:t>
      </w:r>
      <w:r w:rsidRPr="00D5175E">
        <w:t>”</w:t>
      </w:r>
      <w:r w:rsidRPr="00D5175E">
        <w:rPr>
          <w:rStyle w:val="DipnotBavurusu"/>
        </w:rPr>
        <w:footnoteReference w:id="258"/>
      </w:r>
      <w:r w:rsidR="00E6661F">
        <w:t xml:space="preserve"> </w:t>
      </w:r>
      <w:r w:rsidRPr="00D5175E">
        <w:t xml:space="preserve">buyurmuş kadınlara iyi davranılmasını </w:t>
      </w:r>
      <w:r w:rsidR="004C2B41">
        <w:t>emretmiştir</w:t>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Kadın, hayatın ilk mektebidir. “Kadınlar, erkeklerle birlikte bir </w:t>
      </w:r>
      <w:r w:rsidR="00A2613B">
        <w:t>bütünü tamamlayan diğer yarıdır</w:t>
      </w:r>
      <w:r w:rsidRPr="00D5175E">
        <w:t>”</w:t>
      </w:r>
      <w:r w:rsidRPr="00D5175E">
        <w:rPr>
          <w:rStyle w:val="DipnotBavurusu"/>
        </w:rPr>
        <w:footnoteReference w:id="259"/>
      </w:r>
      <w:r w:rsidR="00A2613B">
        <w:t xml:space="preserve">. </w:t>
      </w:r>
      <w:r w:rsidRPr="00D5175E">
        <w:t>İnsan neslini sürdüren iki temel öğeden biridir. İlk yetiştirme okulunun hocası, nesillerin mürebbiyesidir. Kadın insan toplumunun başlangıç noktasıdır. Kadın deyince akla gelen ve gözle görülen gerçek budur. Eğer kadın olmasaydı, yeryüzünde insan diye bir varlık da olmaz</w:t>
      </w:r>
      <w:r w:rsidRPr="00D5175E">
        <w:rPr>
          <w:rStyle w:val="DipnotBavurusu"/>
        </w:rPr>
        <w:footnoteReference w:id="260"/>
      </w:r>
      <w:r w:rsidR="004C2B41">
        <w:t>, nesil devam edemezdi. İlk p</w:t>
      </w:r>
      <w:r w:rsidRPr="00D5175E">
        <w:t>eygamber Hz. Adem’e (as)</w:t>
      </w:r>
      <w:r w:rsidR="004C2B41">
        <w:t>,</w:t>
      </w:r>
      <w:r w:rsidRPr="00D5175E">
        <w:t xml:space="preserve"> ilk inanan Hz. Havva, son Peygamber Hz. Muhammed’e (sav) de vahiy geldikten sonra ilk inanan insanın Hz. Hatice (ra) olması</w:t>
      </w:r>
      <w:r w:rsidR="00506D6D">
        <w:t>,</w:t>
      </w:r>
      <w:r w:rsidRPr="00D5175E">
        <w:t xml:space="preserve"> bir nevi dinin kadınla destek bulduğu ve güçlendiğini göstermektedir. Mekke dönemi tebliğ faaliyetlerinde Hz. Hatice</w:t>
      </w:r>
      <w:r w:rsidR="004C2B41">
        <w:t>,</w:t>
      </w:r>
      <w:r w:rsidRPr="00D5175E">
        <w:t xml:space="preserve"> eşine maddi-manevi destek olmuş servetinin büyük bir bölümü yemek ziyafetlerinde eritmiştir. Hz. Peygamber (sav), Hz. Hatice için şöyle derdi: “Yemin ederim ki Allah Tealâ bana ondan hayırlı bir zevce vermemiştir: İnsanlar bana inanmazken o iman etmiş, herkes beni tekzip ederken o tasdik etmiş ve insanlar beni mahrum bırakırken o ban</w:t>
      </w:r>
      <w:r w:rsidR="00A2613B">
        <w:t>a malı ile yardımda bulunmuştur</w:t>
      </w:r>
      <w:r w:rsidRPr="00D5175E">
        <w:t>”</w:t>
      </w:r>
      <w:r w:rsidRPr="00D5175E">
        <w:rPr>
          <w:rStyle w:val="DipnotBavurusu"/>
        </w:rPr>
        <w:footnoteReference w:id="261"/>
      </w:r>
      <w:r w:rsidR="00A2613B">
        <w:t xml:space="preserve">. </w:t>
      </w:r>
      <w:r w:rsidRPr="00D5175E">
        <w:t xml:space="preserve">Ammar </w:t>
      </w:r>
      <w:r w:rsidR="00166C06">
        <w:t>b.</w:t>
      </w:r>
      <w:r w:rsidRPr="00D5175E">
        <w:t xml:space="preserve"> Yasir’in annesi Sümeyye, Mekke’de Müslümanlığı ilk kabul edenlerden olmuş, bu yüzden dayanılmaz işkencelere maruz kalarak şehit olmuştur. Böylelikle İslam’ın ilk şehidi bir kadın ol</w:t>
      </w:r>
      <w:r w:rsidR="001C45B7">
        <w:t>muş, k</w:t>
      </w:r>
      <w:r w:rsidRPr="00D5175E">
        <w:t>utlu davada öncü konumuna yükselmiştir.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Hz. Peygamber (sav), eğitim konusunda </w:t>
      </w:r>
      <w:r w:rsidR="004C2B41">
        <w:t xml:space="preserve">hiçbir zaman </w:t>
      </w:r>
      <w:r w:rsidRPr="00D5175E">
        <w:t>ayrım</w:t>
      </w:r>
      <w:r w:rsidR="004C2B41">
        <w:t>cılık</w:t>
      </w:r>
      <w:r w:rsidR="00506D6D">
        <w:t xml:space="preserve"> yapmamış;</w:t>
      </w:r>
      <w:r w:rsidRPr="00D5175E">
        <w:t xml:space="preserve"> erkeklerin ilimden yararlandığı gibi </w:t>
      </w:r>
      <w:r w:rsidR="000022F1">
        <w:t>kadın</w:t>
      </w:r>
      <w:r w:rsidRPr="00D5175E">
        <w:t>ların da faydalanmasını istemiştir. Kuran-ı Kerim’in ilk emri olan Alâk suresinde “Oku!”</w:t>
      </w:r>
      <w:r w:rsidRPr="00D5175E">
        <w:rPr>
          <w:rStyle w:val="DipnotBavurusu"/>
        </w:rPr>
        <w:footnoteReference w:id="262"/>
      </w:r>
      <w:r w:rsidR="00E6661F">
        <w:t xml:space="preserve"> </w:t>
      </w:r>
      <w:r w:rsidRPr="00D5175E">
        <w:t xml:space="preserve">ayeti nazil olmuş ve bu ayette erkek kadın diye bir ayrıma gitmemiştir. Okuyan ve Allah’ın emir ve yasaklarını öğrenen, kendini geliştiren bir bayan evine, ailesine daha sevimli olur, vazifelerini daha istekli yerine getirir. Hz. Peygamber (sav), tebliğ faaliyetlerine yakın akrabasından başladığı </w:t>
      </w:r>
      <w:r w:rsidRPr="00D5175E">
        <w:lastRenderedPageBreak/>
        <w:t>gibi, eğitim ve öğretime de kendi hanımından başlamış, ilk eşi Hz. Hatice’ye abdest almayı ve namaz kılmayı öğretmiştir</w:t>
      </w:r>
      <w:r w:rsidRPr="00D5175E">
        <w:rPr>
          <w:rStyle w:val="DipnotBavurusu"/>
        </w:rPr>
        <w:footnoteReference w:id="263"/>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Erkeklere olduğu gibi </w:t>
      </w:r>
      <w:r w:rsidR="000022F1">
        <w:t>kadın</w:t>
      </w:r>
      <w:r w:rsidRPr="00D5175E">
        <w:t>lara da aynı şekilde eşit davranmaya dikkat eden Hz. Peygamber (sav), kadınlara fitne gözüyle bakıldığı bir zamanda ibadetlerini yapma maksatlı</w:t>
      </w:r>
      <w:r w:rsidR="004C2B41">
        <w:t>,</w:t>
      </w:r>
      <w:r w:rsidRPr="00D5175E">
        <w:t xml:space="preserve"> mescide gelmelerinin kesi</w:t>
      </w:r>
      <w:r w:rsidR="00506D6D">
        <w:t>nlikle yasaklanmamasını istemiş;</w:t>
      </w:r>
      <w:r w:rsidRPr="00D5175E">
        <w:t xml:space="preserve"> erkeklerle aynı çatı altında ibadet yapılmasında bir mahzur görmemiştir. O zaman ki mescidin birçok işlevi içinde barındırdığı hususu göz önüne alınırsa, mescide gelmenin engellenmesi aynı zamanda sosyal hayatı da kısıtlayacağı anlamına gelmekteydi. Hz. Peygamber’in (sav) getirdiği yeni düzende kadın, erkeklerle birlikte hayatın ve toplumun içinde kendine yer bulmuştur. Abdullah b. Ömer: "Resûlullah, 'Geceleyin hanımlarınız sizlerden mescide gitmek için izin isterler</w:t>
      </w:r>
      <w:r w:rsidR="00A2613B">
        <w:t>se onlara izin veriniz' buyurdu</w:t>
      </w:r>
      <w:r w:rsidRPr="00D5175E">
        <w:t>"</w:t>
      </w:r>
      <w:r w:rsidRPr="00D5175E">
        <w:rPr>
          <w:rStyle w:val="DipnotBavurusu"/>
        </w:rPr>
        <w:footnoteReference w:id="264"/>
      </w:r>
      <w:r w:rsidR="00E6661F">
        <w:t xml:space="preserve"> </w:t>
      </w:r>
      <w:r w:rsidRPr="00D5175E">
        <w:t>demiş</w:t>
      </w:r>
      <w:r w:rsidR="00A2613B">
        <w:t>,</w:t>
      </w:r>
      <w:r w:rsidRPr="00D5175E">
        <w:t xml:space="preserve"> geç bir </w:t>
      </w:r>
      <w:r w:rsidR="004C2B41">
        <w:t>saat dahi olsa kadınların mescit</w:t>
      </w:r>
      <w:r w:rsidRPr="00D5175E">
        <w:t xml:space="preserve"> için kısıtlanmasını istememiştir. Atike bint</w:t>
      </w:r>
      <w:r w:rsidR="0068358D">
        <w:t>i</w:t>
      </w:r>
      <w:r w:rsidRPr="00D5175E">
        <w:t xml:space="preserve"> Zeyd b. Amr’ın mescide gitme arzusu, Hz. Peygamber devri kadınlarının mescide gitme isteklerinin gücünü gösteren güzel bir örnektir. Hz. Ömer, Atike’ye evlilik teklifi eder. Atike, mescide gitmesini engellenmemesi ve dövmemesi şartlarını kabul ederse onunla evleneceğini söyler. Hz. Ömer bu şartları istemeyerek kabul eder ve Atike ile evlenir. Namazlarını mescitte cemaatle kılmaya devam eden Atike, kocası Hz. Ömer hilafetinin sonunda mescitte vurulurken bile orada</w:t>
      </w:r>
      <w:r w:rsidRPr="00D5175E">
        <w:rPr>
          <w:rStyle w:val="DipnotBavurusu"/>
        </w:rPr>
        <w:footnoteReference w:id="265"/>
      </w:r>
      <w:r w:rsidRPr="00D5175E">
        <w:t xml:space="preserve"> bulunduğu rivayet edilir.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w:t>
      </w:r>
      <w:r w:rsidR="004C2B41">
        <w:t xml:space="preserve"> (sav)</w:t>
      </w:r>
      <w:r w:rsidRPr="00D5175E">
        <w:t>, mescitte farz namaz bittiği zaman kadınların mescitten ayrılmaları için biraz bekler; önce kadınlar, sonra Hz. Peygamber</w:t>
      </w:r>
      <w:r w:rsidR="004C2B41">
        <w:t xml:space="preserve"> (sav)</w:t>
      </w:r>
      <w:r w:rsidRPr="00D5175E">
        <w:t xml:space="preserve"> ve daha sonra da erkekler mescitten ayrılır</w:t>
      </w:r>
      <w:r w:rsidR="004C2B41">
        <w:t>dı</w:t>
      </w:r>
      <w:r w:rsidRPr="00D5175E">
        <w:t>. Eğer Hz. Peygamber namazdan sonra konuşacaksa kadınların da onu dinlemek için mescitte bekledikleri anlaşılmaktadır. Nitekim Fatima bint</w:t>
      </w:r>
      <w:r w:rsidR="0068358D">
        <w:t>i</w:t>
      </w:r>
      <w:r w:rsidRPr="00D5175E">
        <w:t xml:space="preserve"> Kays, Hz. Peygamber’in </w:t>
      </w:r>
      <w:r w:rsidR="004C2B41">
        <w:t xml:space="preserve">(sav) </w:t>
      </w:r>
      <w:r w:rsidRPr="00D5175E">
        <w:t>bir gün namazdan sonra neler yaptığını ve neler konuştuğunu rivayet eder</w:t>
      </w:r>
      <w:r w:rsidRPr="00D5175E">
        <w:rPr>
          <w:rStyle w:val="DipnotBavurusu"/>
        </w:rPr>
        <w:footnoteReference w:id="266"/>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Hind binti Useyd el-Ensarî, Amre bint</w:t>
      </w:r>
      <w:r w:rsidR="0068358D">
        <w:t>i</w:t>
      </w:r>
      <w:r w:rsidRPr="00D5175E">
        <w:t xml:space="preserve"> Abdirrahman ve Ummu Hişam bint</w:t>
      </w:r>
      <w:r w:rsidR="0068358D">
        <w:t>i</w:t>
      </w:r>
      <w:r w:rsidRPr="00D5175E">
        <w:t xml:space="preserve"> el-</w:t>
      </w:r>
      <w:r w:rsidR="00B624F4">
        <w:t>Haris b. Numan el-Ensariyye, min</w:t>
      </w:r>
      <w:r w:rsidRPr="00D5175E">
        <w:t xml:space="preserve">berden insanlara Cuma günü hutbe irad ederken Hz. </w:t>
      </w:r>
      <w:r w:rsidRPr="00D5175E">
        <w:lastRenderedPageBreak/>
        <w:t>Peygamber</w:t>
      </w:r>
      <w:r w:rsidR="00B624F4">
        <w:t>’</w:t>
      </w:r>
      <w:r w:rsidRPr="00D5175E">
        <w:t xml:space="preserve">in </w:t>
      </w:r>
      <w:r w:rsidR="00B624F4">
        <w:t xml:space="preserve">(sav) </w:t>
      </w:r>
      <w:r w:rsidRPr="00D5175E">
        <w:t>ağzın</w:t>
      </w:r>
      <w:r w:rsidR="00B624F4">
        <w:t>d</w:t>
      </w:r>
      <w:r w:rsidRPr="00D5175E">
        <w:t>a</w:t>
      </w:r>
      <w:r w:rsidR="00B624F4">
        <w:t>n</w:t>
      </w:r>
      <w:r w:rsidRPr="00D5175E">
        <w:t xml:space="preserve"> Kaf su</w:t>
      </w:r>
      <w:r w:rsidR="002E5D32">
        <w:t>resini öğrendiklerini söylerler.</w:t>
      </w:r>
      <w:r w:rsidRPr="00D5175E">
        <w:t xml:space="preserve"> Hind binti Useyd el-Ensarî bu sureyi dinleye dinleye ezberlemiştir</w:t>
      </w:r>
      <w:r w:rsidRPr="00D5175E">
        <w:rPr>
          <w:rStyle w:val="DipnotBavurusu"/>
        </w:rPr>
        <w:footnoteReference w:id="267"/>
      </w:r>
      <w:r w:rsidRPr="00D5175E">
        <w:t xml:space="preserve">. Bir kadın ravi, Hz. Peygamber’in </w:t>
      </w:r>
      <w:r w:rsidR="00B624F4">
        <w:t xml:space="preserve">(sav) </w:t>
      </w:r>
      <w:r w:rsidRPr="00D5175E">
        <w:t>hanımlarından olan Safiyye bint</w:t>
      </w:r>
      <w:r w:rsidR="0068358D">
        <w:t>i</w:t>
      </w:r>
      <w:r w:rsidRPr="00D5175E">
        <w:t xml:space="preserve"> Huyey’in Cuma namazını cemaatle kıldığını söyler</w:t>
      </w:r>
      <w:r w:rsidRPr="00D5175E">
        <w:rPr>
          <w:rStyle w:val="DipnotBavurusu"/>
        </w:rPr>
        <w:footnoteReference w:id="268"/>
      </w:r>
      <w:r w:rsidRPr="00D5175E">
        <w:t>. İbn Abbas anlatıyor: “Annem Ümmü Fazl bint</w:t>
      </w:r>
      <w:r w:rsidR="0068358D">
        <w:t>i</w:t>
      </w:r>
      <w:r w:rsidR="00E6661F">
        <w:t xml:space="preserve"> </w:t>
      </w:r>
      <w:r w:rsidR="00B624F4">
        <w:t>Hâris, bir defa beni ‘Mürselat’ı</w:t>
      </w:r>
      <w:r w:rsidRPr="00D5175E">
        <w:t xml:space="preserve"> okurken işitti de: ‘Yavrucuğum! Vallahi bu sureyi okumanla bana hatırlattın! Bu sûre Resûlullah'ın son defa akşam n</w:t>
      </w:r>
      <w:r w:rsidR="00A2613B">
        <w:t>amazında okuduğu sûredir.’ dedi</w:t>
      </w:r>
      <w:r w:rsidRPr="00D5175E">
        <w:t>”</w:t>
      </w:r>
      <w:r w:rsidRPr="00D5175E">
        <w:rPr>
          <w:rStyle w:val="DipnotBavurusu"/>
        </w:rPr>
        <w:footnoteReference w:id="269"/>
      </w:r>
      <w:r w:rsidR="00A2613B">
        <w:t>.</w:t>
      </w:r>
      <w:r w:rsidRPr="00D5175E">
        <w:t xml:space="preserve"> Bütün bu rivayetler Asrı Saadette kadınların istediği zaman mescide gidip namaz kıldıkları ve Hz. Peygamber</w:t>
      </w:r>
      <w:r w:rsidR="00B624F4">
        <w:t>’in (sav) vaazlarını dinlediği,</w:t>
      </w:r>
      <w:r w:rsidRPr="00D5175E">
        <w:t xml:space="preserve"> Kuran-ı ezberleyecek sıklıkta gittiklerini göstermektedir.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 (sav), mescitte vaaz verirken çoğu zaman erkekler arasında ayakta</w:t>
      </w:r>
      <w:r w:rsidR="00A920AB">
        <w:t xml:space="preserve"> durarak eğitim öğretim yapar,</w:t>
      </w:r>
      <w:r w:rsidRPr="00D5175E">
        <w:t xml:space="preserve"> kadınlarında faydalanması için bazen erkekle kadın arasındaki saflarda, bazen de direk kadınların arasında ayakta durarak hitabetini sürdürürdü</w:t>
      </w:r>
      <w:r w:rsidRPr="00D5175E">
        <w:rPr>
          <w:rStyle w:val="DipnotBavurusu"/>
        </w:rPr>
        <w:footnoteReference w:id="270"/>
      </w:r>
      <w:r w:rsidRPr="00D5175E">
        <w:t>. Hz. Peygamber’i (sav) daha rahat görebilmek için mescide bir minber yaptırma fikri bir kadın tarafından teklif edilir ve Hz. Peygamber (sav) bu teklifi kabul</w:t>
      </w:r>
      <w:r w:rsidRPr="00D5175E">
        <w:rPr>
          <w:rStyle w:val="DipnotBavurusu"/>
        </w:rPr>
        <w:footnoteReference w:id="271"/>
      </w:r>
      <w:r w:rsidRPr="00D5175E">
        <w:t xml:space="preserve"> ederek mescide minber yaptırır. Daha sonra gelen her bir halife minberin yüksekliğini bir basamak arttırmıştır.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color w:val="000000"/>
        </w:rPr>
        <w:t>Hz. Peygamber’in (sav) sağlığında</w:t>
      </w:r>
      <w:r w:rsidR="00B624F4">
        <w:rPr>
          <w:color w:val="000000"/>
        </w:rPr>
        <w:t>,</w:t>
      </w:r>
      <w:r w:rsidRPr="00D5175E">
        <w:rPr>
          <w:color w:val="000000"/>
        </w:rPr>
        <w:t xml:space="preserve"> Mescid-i Nebevi'nin 3 kapısı bulunmakta idi. Buraya kadınların çokça devam etmeleri nedeniyle Hz. Peygamber (sav): “Keşke şu kapıyı kadınlara ayırsaydık”</w:t>
      </w:r>
      <w:r w:rsidRPr="00D5175E">
        <w:rPr>
          <w:rStyle w:val="DipnotBavurusu"/>
          <w:color w:val="000000"/>
        </w:rPr>
        <w:footnoteReference w:id="272"/>
      </w:r>
      <w:r w:rsidRPr="00D5175E">
        <w:rPr>
          <w:color w:val="000000"/>
        </w:rPr>
        <w:t xml:space="preserve"> buyurmuş bir kapıyı onlara ayırmanın </w:t>
      </w:r>
      <w:r w:rsidR="00B624F4">
        <w:rPr>
          <w:color w:val="000000"/>
        </w:rPr>
        <w:t>daha güzel olacağını ifade etmiştir</w:t>
      </w:r>
      <w:r w:rsidRPr="00D5175E">
        <w:rPr>
          <w:color w:val="000000"/>
        </w:rPr>
        <w:t xml:space="preserve">. Hz. Peygamber’in (sav) bu ifadelerinden, mescide gerek ibadet ve gerekse İslâm'ın esaslarını öğrenmek için </w:t>
      </w:r>
      <w:r w:rsidR="000022F1">
        <w:rPr>
          <w:color w:val="000000"/>
        </w:rPr>
        <w:t>kadın</w:t>
      </w:r>
      <w:r w:rsidRPr="00D5175E">
        <w:rPr>
          <w:color w:val="000000"/>
        </w:rPr>
        <w:t>ların çokça geldiğini ve bu durumun onlara ayrı bir kapıyı tahsis ettirmeyi gerektirecek kadar sıkça gerçekleş</w:t>
      </w:r>
      <w:r w:rsidR="00A56E87">
        <w:rPr>
          <w:color w:val="000000"/>
        </w:rPr>
        <w:t>tiğini ortaya koymaktadır. Zirâ</w:t>
      </w:r>
      <w:r w:rsidRPr="00D5175E">
        <w:rPr>
          <w:color w:val="000000"/>
        </w:rPr>
        <w:t xml:space="preserve"> daha sonra bu rağbetin artması üzerine Hz. Ömer (ra), hilafeti döneminde söz konusu kapıyı sadece </w:t>
      </w:r>
      <w:r w:rsidR="000022F1">
        <w:rPr>
          <w:color w:val="000000"/>
        </w:rPr>
        <w:t>kadın</w:t>
      </w:r>
      <w:r w:rsidRPr="00D5175E">
        <w:rPr>
          <w:color w:val="000000"/>
        </w:rPr>
        <w:t>ların girişine ayırarak, erkeklerin buradan</w:t>
      </w:r>
      <w:r w:rsidR="00A517FC">
        <w:rPr>
          <w:color w:val="000000"/>
        </w:rPr>
        <w:t xml:space="preserve"> mescide girmesini yasaklamıştı</w:t>
      </w:r>
      <w:r w:rsidRPr="00D5175E">
        <w:rPr>
          <w:rStyle w:val="DipnotBavurusu"/>
          <w:color w:val="000000"/>
        </w:rPr>
        <w:footnoteReference w:id="273"/>
      </w:r>
      <w:r w:rsidRPr="00D5175E">
        <w:rPr>
          <w:color w:val="000000"/>
        </w:rPr>
        <w:t>. Günümüzde bu kapıya “Babu’n-Nisâ” denilmektedir.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lastRenderedPageBreak/>
        <w:t xml:space="preserve">Hz. Peygamber (sav), kadınların mescide giderken koku sürmemesini istemiştir. </w:t>
      </w:r>
      <w:r w:rsidRPr="00D5175E">
        <w:rPr>
          <w:color w:val="000000"/>
        </w:rPr>
        <w:t>Büsr b. Saîd anlatıyor: “Zeyneb es-Sakafiyye şöyle der: ‘Hz. Peygamber</w:t>
      </w:r>
      <w:r w:rsidR="00B624F4">
        <w:rPr>
          <w:color w:val="000000"/>
        </w:rPr>
        <w:t xml:space="preserve"> (sav),</w:t>
      </w:r>
      <w:r w:rsidRPr="00D5175E">
        <w:rPr>
          <w:color w:val="000000"/>
        </w:rPr>
        <w:t xml:space="preserve"> kadınlara hitaben ‘Sizden biriniz yatsı namazına gittiğinde </w:t>
      </w:r>
      <w:r w:rsidR="00A2613B">
        <w:rPr>
          <w:color w:val="000000"/>
        </w:rPr>
        <w:t>o gece koku sürünmesin’ buyurdu</w:t>
      </w:r>
      <w:r w:rsidRPr="00D5175E">
        <w:rPr>
          <w:color w:val="000000"/>
        </w:rPr>
        <w:t>”</w:t>
      </w:r>
      <w:r w:rsidRPr="00D5175E">
        <w:rPr>
          <w:rStyle w:val="DipnotBavurusu"/>
          <w:color w:val="000000"/>
        </w:rPr>
        <w:footnoteReference w:id="274"/>
      </w:r>
      <w:r w:rsidR="00A2613B">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Bir diğer dikkat edilmesi gereken husus</w:t>
      </w:r>
      <w:r w:rsidR="0002695C">
        <w:t>,</w:t>
      </w:r>
      <w:r w:rsidRPr="00D5175E">
        <w:t xml:space="preserve"> erkeklerle </w:t>
      </w:r>
      <w:r w:rsidR="000022F1">
        <w:t>kadın</w:t>
      </w:r>
      <w:r w:rsidRPr="00D5175E">
        <w:t xml:space="preserve"> saflarının birbir</w:t>
      </w:r>
      <w:r w:rsidR="0068358D">
        <w:t>inden ayrılmasıdır. Fatıma binti</w:t>
      </w:r>
      <w:r w:rsidRPr="00D5175E">
        <w:t xml:space="preserve"> Kays anlatıyor: </w:t>
      </w:r>
      <w:r w:rsidRPr="00D5175E">
        <w:rPr>
          <w:color w:val="000000"/>
        </w:rPr>
        <w:t>“Haydin toplayıcı namaza!' diye cemaat arasına nida olundu. Camiye giden insanlar arasında ben de gittim. Kadınların ön safında idim. Bu saf erke</w:t>
      </w:r>
      <w:r w:rsidR="00A2613B">
        <w:rPr>
          <w:color w:val="000000"/>
        </w:rPr>
        <w:t>klerin son safının arkasındaydı</w:t>
      </w:r>
      <w:r w:rsidRPr="00D5175E">
        <w:rPr>
          <w:color w:val="000000"/>
        </w:rPr>
        <w:t>”</w:t>
      </w:r>
      <w:r w:rsidRPr="00D5175E">
        <w:rPr>
          <w:rStyle w:val="DipnotBavurusu"/>
          <w:color w:val="000000"/>
        </w:rPr>
        <w:footnoteReference w:id="275"/>
      </w:r>
      <w:r w:rsidR="00A2613B">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Kadın ve erkek arasındaki rollere bakıldığı zaman, çocukla daha fazla ilgilenip zaman geçiren kadınlardır. Bu yüzden çocukların eğitimi çoğu yönden anneye bakmaktadır. Kadın iyi bir eğitim alırsa aynı şekilde çocuğunu da bu eğitimle yetiştirecektir. Bu sebeple çocuğun doğru güzel bir eğitim alabilmesi için annenin iyi bir tahsil görmesi, ilmi açıdan kendini geliştirmesi</w:t>
      </w:r>
      <w:r w:rsidR="0002695C">
        <w:t>,</w:t>
      </w:r>
      <w:r w:rsidRPr="00D5175E">
        <w:t xml:space="preserve"> en azından ahlak kurallarına </w:t>
      </w:r>
      <w:r w:rsidR="00B624F4" w:rsidRPr="00D5175E">
        <w:t>hâkim</w:t>
      </w:r>
      <w:r w:rsidRPr="00D5175E">
        <w:t xml:space="preserve"> olması gereklidir.Acaba </w:t>
      </w:r>
      <w:r w:rsidRPr="00D5175E">
        <w:rPr>
          <w:color w:val="000000"/>
        </w:rPr>
        <w:t xml:space="preserve">günümüzün kadınların, ilim, vaaz, nasihat ve namazda okunan Kur'an'ı dinlemeye, Hz. Peygamber (sav) zamanında mescidine serbestçe giden kadın sahâbîlerden daha mı az ihtiyaçları vardır ki </w:t>
      </w:r>
      <w:r w:rsidRPr="00D5175E">
        <w:t xml:space="preserve">olabildiğince bu </w:t>
      </w:r>
      <w:r w:rsidR="00B624F4" w:rsidRPr="00D5175E">
        <w:t>imkânlardan</w:t>
      </w:r>
      <w:r w:rsidRPr="00D5175E">
        <w:t xml:space="preserve"> kısıtlanmıştır.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 (sav), her konu da olduğu gibi ilmi konuda da ayrım yapmayarak “İlim ta</w:t>
      </w:r>
      <w:r w:rsidR="00A2613B">
        <w:t>lep etmek her müslümana farzdır</w:t>
      </w:r>
      <w:r w:rsidRPr="00D5175E">
        <w:t>”</w:t>
      </w:r>
      <w:r w:rsidRPr="00D5175E">
        <w:rPr>
          <w:rStyle w:val="DipnotBavurusu"/>
        </w:rPr>
        <w:footnoteReference w:id="276"/>
      </w:r>
      <w:r w:rsidR="00E6661F">
        <w:t xml:space="preserve"> </w:t>
      </w:r>
      <w:r w:rsidRPr="00D5175E">
        <w:t>demiş</w:t>
      </w:r>
      <w:r w:rsidR="0002695C">
        <w:t>. İ</w:t>
      </w:r>
      <w:r w:rsidRPr="00D5175E">
        <w:t>lim öğrenmeyi kadın erkek herkesin vazifesi olarak görmüştür. “Hiç bilenlerle bilmeyenler bir olur mu?”</w:t>
      </w:r>
      <w:r w:rsidRPr="00D5175E">
        <w:rPr>
          <w:rStyle w:val="DipnotBavurusu"/>
        </w:rPr>
        <w:footnoteReference w:id="277"/>
      </w:r>
      <w:r w:rsidR="00E6661F">
        <w:t xml:space="preserve"> </w:t>
      </w:r>
      <w:r w:rsidRPr="00D5175E">
        <w:t>ayeti de herkese hitap etmiş ilmin kimde olursa onun daha değerli olduğunu vurgulamıştır. Hz. Peygamber (sav), sahabelere öğrendiklerini ailelerine, yanında bulunan kadınlara öğretmelerini ve bundan da sevap kazanacaklarını buyurmuş</w:t>
      </w:r>
      <w:r w:rsidR="00B624F4">
        <w:t>,</w:t>
      </w:r>
      <w:r w:rsidRPr="00D5175E">
        <w:t xml:space="preserve"> böyl</w:t>
      </w:r>
      <w:r w:rsidR="00A920AB">
        <w:t>ece ev yoğunluğundan dolayı ilmi bilgiden mahrum kalan</w:t>
      </w:r>
      <w:r w:rsidRPr="00D5175E">
        <w:t xml:space="preserve"> kadınların bu vesile ile </w:t>
      </w:r>
      <w:r w:rsidR="00A920AB">
        <w:t xml:space="preserve">ilimden </w:t>
      </w:r>
      <w:r w:rsidRPr="00D5175E">
        <w:t>faydalanmasını</w:t>
      </w:r>
      <w:r w:rsidR="00B624F4">
        <w:t>,</w:t>
      </w:r>
      <w:r w:rsidRPr="00D5175E">
        <w:t xml:space="preserve"> bilgi sahibi olmasını istemiştir. Sahabeden Sa'd b. Ebi</w:t>
      </w:r>
      <w:r w:rsidR="00E6661F">
        <w:t xml:space="preserve"> </w:t>
      </w:r>
      <w:r w:rsidRPr="00D5175E">
        <w:t>Vakkas  (r.a.) 'ın kızı Aişe de babasından okuma ve yazma öğrenmiştir</w:t>
      </w:r>
      <w:r w:rsidRPr="00D5175E">
        <w:rPr>
          <w:rStyle w:val="DipnotBavurusu"/>
        </w:rPr>
        <w:footnoteReference w:id="278"/>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Peygamber’in</w:t>
      </w:r>
      <w:r w:rsidR="00B624F4">
        <w:t xml:space="preserve"> (sav)</w:t>
      </w:r>
      <w:r w:rsidRPr="00D5175E">
        <w:t>, kadınların eğitim ve öğretimi için özel öğretmenler görevlendirdiği de anlaşılmaktadır. Mekke devrinde, H</w:t>
      </w:r>
      <w:r w:rsidR="00B624F4">
        <w:t xml:space="preserve">z. Ömer’in kız kardeşi Fatıma </w:t>
      </w:r>
      <w:r w:rsidR="00B624F4">
        <w:lastRenderedPageBreak/>
        <w:t>(Ümmü</w:t>
      </w:r>
      <w:r w:rsidRPr="00D5175E">
        <w:t xml:space="preserve"> Cemil) bint</w:t>
      </w:r>
      <w:r w:rsidR="0068358D">
        <w:t>i</w:t>
      </w:r>
      <w:r w:rsidRPr="00D5175E">
        <w:t xml:space="preserve"> el-Hattab kocası ile beraber İslam’a girer. Hz. Peygamber</w:t>
      </w:r>
      <w:r w:rsidR="00B624F4">
        <w:t xml:space="preserve"> (sav)</w:t>
      </w:r>
      <w:r w:rsidRPr="00D5175E">
        <w:t>, bu aileye özel öğretmen olarak Habbab b. el-Eret’i görevlendirir. İbn Hişam, bu görevlendirmenin, Fatıma’nın eğitim ve öğretimi için yapıldığını açıkça söyler</w:t>
      </w:r>
      <w:r w:rsidRPr="00D5175E">
        <w:rPr>
          <w:rStyle w:val="DipnotBavurusu"/>
        </w:rPr>
        <w:footnoteReference w:id="279"/>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Bir defasında </w:t>
      </w:r>
      <w:r w:rsidR="00B624F4">
        <w:t xml:space="preserve">Hz. Peygamber’in (sav) </w:t>
      </w:r>
      <w:r w:rsidRPr="00D5175E">
        <w:t xml:space="preserve">hanımı Ümmü Seleme, evinde saçlarını bir </w:t>
      </w:r>
      <w:r w:rsidR="000022F1">
        <w:t>kadın</w:t>
      </w:r>
      <w:r w:rsidRPr="00D5175E">
        <w:t xml:space="preserve">a tanıtırken, </w:t>
      </w:r>
      <w:r w:rsidR="00B624F4">
        <w:t>Hz. Peygamber’in</w:t>
      </w:r>
      <w:r w:rsidRPr="00D5175E">
        <w:t xml:space="preserve"> (sav) minberden: </w:t>
      </w:r>
      <w:r w:rsidR="00B624F4">
        <w:t>“</w:t>
      </w:r>
      <w:r w:rsidRPr="00D5175E">
        <w:t xml:space="preserve">Ey insanlar…” diye hitap etmeye başladığını </w:t>
      </w:r>
      <w:r w:rsidR="00B624F4">
        <w:t>duyunca, saçını tarayan kadına:</w:t>
      </w:r>
      <w:r w:rsidR="00E6661F">
        <w:t xml:space="preserve"> </w:t>
      </w:r>
      <w:r w:rsidR="00B624F4">
        <w:t>“</w:t>
      </w:r>
      <w:r w:rsidRPr="00D5175E">
        <w:t xml:space="preserve">Bırak, sonra tararsın” der. Kadın: “O, erkekleri çağırıyor, kadınları çağırmıyor” dediğinde Ümmü Seleme’nin “ben de insanım” diye cevap vermesi ve </w:t>
      </w:r>
      <w:r w:rsidR="00B624F4">
        <w:t>Hz. Peygamber’in</w:t>
      </w:r>
      <w:r w:rsidR="00B624F4" w:rsidRPr="00D5175E">
        <w:t xml:space="preserve"> (sav), </w:t>
      </w:r>
      <w:r w:rsidRPr="00D5175E">
        <w:t>konuşması</w:t>
      </w:r>
      <w:r w:rsidR="00A2613B">
        <w:t>nı dinlemeye gitmesi</w:t>
      </w:r>
      <w:r w:rsidRPr="00D5175E">
        <w:rPr>
          <w:rStyle w:val="DipnotBavurusu"/>
        </w:rPr>
        <w:footnoteReference w:id="280"/>
      </w:r>
      <w:r w:rsidR="00A2613B">
        <w:t>,</w:t>
      </w:r>
      <w:r w:rsidRPr="00D5175E">
        <w:t xml:space="preserve"> kadınlarında namaz saati dışında mescide gidip ilmi sohbetlerden faydalandığını göstermektedir.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color w:val="000000"/>
        </w:rPr>
        <w:t>Hadis rivayet eden kadınlardan birkaçı şunlardır: Ümmü Habibe bint</w:t>
      </w:r>
      <w:r w:rsidR="0068358D">
        <w:rPr>
          <w:color w:val="000000"/>
        </w:rPr>
        <w:t>i</w:t>
      </w:r>
      <w:r w:rsidRPr="00D5175E">
        <w:rPr>
          <w:color w:val="000000"/>
        </w:rPr>
        <w:t xml:space="preserve"> Ebî Süfyân, Ümmü Abd, Esmâ bint</w:t>
      </w:r>
      <w:r w:rsidR="0068358D">
        <w:rPr>
          <w:color w:val="000000"/>
        </w:rPr>
        <w:t>i</w:t>
      </w:r>
      <w:r w:rsidRPr="00D5175E">
        <w:rPr>
          <w:color w:val="000000"/>
        </w:rPr>
        <w:t xml:space="preserve"> Ebî Bekir, Sevde bint</w:t>
      </w:r>
      <w:r w:rsidR="0068358D">
        <w:rPr>
          <w:color w:val="000000"/>
        </w:rPr>
        <w:t>i</w:t>
      </w:r>
      <w:r w:rsidRPr="00D5175E">
        <w:rPr>
          <w:color w:val="000000"/>
        </w:rPr>
        <w:t xml:space="preserve"> Zem’a, Fâtıma bint</w:t>
      </w:r>
      <w:r w:rsidR="0068358D">
        <w:rPr>
          <w:color w:val="000000"/>
        </w:rPr>
        <w:t>i</w:t>
      </w:r>
      <w:r w:rsidRPr="00D5175E">
        <w:rPr>
          <w:color w:val="000000"/>
        </w:rPr>
        <w:t xml:space="preserve"> Kays, Dürre bint</w:t>
      </w:r>
      <w:r w:rsidR="0068358D">
        <w:rPr>
          <w:color w:val="000000"/>
        </w:rPr>
        <w:t>i</w:t>
      </w:r>
      <w:r w:rsidRPr="00D5175E">
        <w:rPr>
          <w:color w:val="000000"/>
        </w:rPr>
        <w:t xml:space="preserve"> Ebî Leheb, Safiyye bint</w:t>
      </w:r>
      <w:r w:rsidR="0068358D">
        <w:rPr>
          <w:color w:val="000000"/>
        </w:rPr>
        <w:t>i</w:t>
      </w:r>
      <w:r w:rsidRPr="00D5175E">
        <w:rPr>
          <w:color w:val="000000"/>
        </w:rPr>
        <w:t xml:space="preserve"> Abdilmuttalib, Zeynep bint</w:t>
      </w:r>
      <w:r w:rsidR="0068358D">
        <w:rPr>
          <w:color w:val="000000"/>
        </w:rPr>
        <w:t>i</w:t>
      </w:r>
      <w:r w:rsidRPr="00D5175E">
        <w:rPr>
          <w:color w:val="000000"/>
        </w:rPr>
        <w:t xml:space="preserve"> Cahş, Meymune bint</w:t>
      </w:r>
      <w:r w:rsidR="0068358D">
        <w:rPr>
          <w:color w:val="000000"/>
        </w:rPr>
        <w:t>i</w:t>
      </w:r>
      <w:r w:rsidRPr="00D5175E">
        <w:rPr>
          <w:color w:val="000000"/>
        </w:rPr>
        <w:t xml:space="preserve"> Hâris, Ümmü Harâm bint</w:t>
      </w:r>
      <w:r w:rsidR="0068358D">
        <w:rPr>
          <w:color w:val="000000"/>
        </w:rPr>
        <w:t>i</w:t>
      </w:r>
      <w:r w:rsidRPr="00D5175E">
        <w:rPr>
          <w:color w:val="000000"/>
        </w:rPr>
        <w:t xml:space="preserve"> Milhân (Hz. Peygamber’in akrabalarından ve Ubâde ibnu’s-Sâmit’in zevcesi olan Ümmü Harâm bint</w:t>
      </w:r>
      <w:r w:rsidR="0068358D">
        <w:rPr>
          <w:color w:val="000000"/>
        </w:rPr>
        <w:t>i</w:t>
      </w:r>
      <w:r w:rsidRPr="00D5175E">
        <w:rPr>
          <w:color w:val="000000"/>
        </w:rPr>
        <w:t xml:space="preserve"> Milhân, Kıbrıs'ta vefat edip Larnaka diyarında medfundur. Kıbrıs müslümanları tarafından O’</w:t>
      </w:r>
      <w:r w:rsidR="00374E54">
        <w:rPr>
          <w:color w:val="000000"/>
        </w:rPr>
        <w:t>nun t</w:t>
      </w:r>
      <w:r w:rsidRPr="00D5175E">
        <w:rPr>
          <w:color w:val="000000"/>
        </w:rPr>
        <w:t>ürbesi büyük hürmetle hala ziyaret edilmektedir.</w:t>
      </w:r>
      <w:r w:rsidRPr="00D5175E">
        <w:t xml:space="preserve"> “</w:t>
      </w:r>
      <w:r w:rsidRPr="00D5175E">
        <w:rPr>
          <w:color w:val="000000"/>
        </w:rPr>
        <w:t>Hâlâ Sultan”)</w:t>
      </w:r>
      <w:r w:rsidR="009414AD">
        <w:rPr>
          <w:color w:val="000000"/>
        </w:rPr>
        <w:t>,</w:t>
      </w:r>
      <w:r w:rsidRPr="00D5175E">
        <w:rPr>
          <w:color w:val="000000"/>
        </w:rPr>
        <w:t xml:space="preserve"> Ümmü Ferve ve diğerleri</w:t>
      </w:r>
      <w:r w:rsidRPr="00D5175E">
        <w:rPr>
          <w:rStyle w:val="DipnotBavurusu"/>
          <w:color w:val="000000"/>
        </w:rPr>
        <w:footnoteReference w:id="281"/>
      </w:r>
      <w:r w:rsidRPr="00D5175E">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 (sav) devrinde kadınlar</w:t>
      </w:r>
      <w:r w:rsidR="00B624F4">
        <w:t>,</w:t>
      </w:r>
      <w:r w:rsidRPr="00D5175E">
        <w:t xml:space="preserve"> kendi yetenek ve ilgi alanlarına göre sosyal hayatta kendine yer bulmuş, özelliklerini icra etmiştir. Kadınlarının eğitimine, meslek sahibi olmalarına, çalışıp kazanç elde etmelerine Hz. Peygamber (sav) destek olmuş</w:t>
      </w:r>
      <w:r w:rsidR="00B624F4">
        <w:t>,</w:t>
      </w:r>
      <w:r w:rsidRPr="00D5175E">
        <w:t xml:space="preserve"> herhangi bir yasak uygulamamıştır. Eş-Şifâ' bint</w:t>
      </w:r>
      <w:r w:rsidR="0068358D">
        <w:t>i</w:t>
      </w:r>
      <w:r w:rsidRPr="00D5175E">
        <w:t xml:space="preserve"> Abdillâh el-Adeviyye, İslâmiyette ilk kadın yazı öğretmeni olmuştur. Hz. Peygamber’in (sav) isteği üzerine eşi Hz. Hafsa’ya da yazıyı öğretmiştir. </w:t>
      </w:r>
      <w:r w:rsidR="00B624F4">
        <w:t>O, a</w:t>
      </w:r>
      <w:r w:rsidRPr="00D5175E">
        <w:t xml:space="preserve">kıllı ve yetenekli bir hanım olan Şifa’yı bazen ziyaret eder ve kaylûle uykusunu bu evde dinlenerek geçirirdi. Daha sonra </w:t>
      </w:r>
      <w:r w:rsidR="00B624F4">
        <w:t>(</w:t>
      </w:r>
      <w:r w:rsidRPr="00D5175E">
        <w:t xml:space="preserve">Hz. Ömer zamanında) bugünkü polis ve belediye zabıtalarının ortak görevini üstlenen Hisbe </w:t>
      </w:r>
      <w:r w:rsidRPr="00D5175E">
        <w:lastRenderedPageBreak/>
        <w:t>Teşkilatı’</w:t>
      </w:r>
      <w:r w:rsidR="00A2613B">
        <w:t>nda görev yaptığı bilinmektedir</w:t>
      </w:r>
      <w:r w:rsidRPr="00D5175E">
        <w:rPr>
          <w:rStyle w:val="DipnotBavurusu"/>
        </w:rPr>
        <w:footnoteReference w:id="282"/>
      </w:r>
      <w:r w:rsidR="004D6034">
        <w:t>. Hz. Fâtımâ (r</w:t>
      </w:r>
      <w:r w:rsidRPr="00D5175E">
        <w:t>a) vâlid</w:t>
      </w:r>
      <w:r w:rsidR="004D6034">
        <w:t>emiz, Hz. Ebûbekir’in (ra) kızı Hz. Esmâ (ra) ve Ümmi'd-Derdâ (r</w:t>
      </w:r>
      <w:r w:rsidRPr="00D5175E">
        <w:t>a), fe</w:t>
      </w:r>
      <w:r w:rsidR="00A2613B">
        <w:t>tvâ vermekle şöhret bulmuşlardı</w:t>
      </w:r>
      <w:r w:rsidRPr="00D5175E">
        <w:rPr>
          <w:rStyle w:val="DipnotBavurusu"/>
        </w:rPr>
        <w:footnoteReference w:id="283"/>
      </w:r>
      <w:r w:rsidR="00A2613B">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Esmâ bint</w:t>
      </w:r>
      <w:r w:rsidR="0068358D">
        <w:t>i</w:t>
      </w:r>
      <w:r w:rsidRPr="00D5175E">
        <w:t xml:space="preserve"> Ebi Bekir, rüya tabiri konusunda uzman olan babasından öğrendiği bilgileri</w:t>
      </w:r>
      <w:r w:rsidR="004D6034">
        <w:t>,</w:t>
      </w:r>
      <w:r w:rsidRPr="00D5175E">
        <w:t xml:space="preserve"> yukarıda kendisinden bahsettiğimiz Said b. el-Museyyeb’e öğretir</w:t>
      </w:r>
      <w:r w:rsidRPr="00D5175E">
        <w:rPr>
          <w:rStyle w:val="DipnotBavurusu"/>
        </w:rPr>
        <w:footnoteReference w:id="284"/>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Hendek Savaşın</w:t>
      </w:r>
      <w:r w:rsidR="007B3D27">
        <w:t>da yaralanmış olan Sa’d b.</w:t>
      </w:r>
      <w:r w:rsidR="004D6034">
        <w:t xml:space="preserve"> Eslem</w:t>
      </w:r>
      <w:r w:rsidR="007B3D27">
        <w:t>,</w:t>
      </w:r>
      <w:r w:rsidRPr="00D5175E">
        <w:t xml:space="preserve"> cerrah bir kadın olan Rufeyde’nin çadırında tedavi görmüştü, Sa’d kızı Kuaybe de Hayber Savaşı'nda mescitte kurulan çadırda yaralıları tedavi etmiştir. Sa’d b. Muaz, Uhud Savaşı'nda yaralandığında ölünceye kadar Ku’aybe’nin yanında sözü</w:t>
      </w:r>
      <w:r w:rsidR="00A2613B">
        <w:t xml:space="preserve"> geçen çadırda tedavi görmüştür</w:t>
      </w:r>
      <w:r w:rsidRPr="00D5175E">
        <w:rPr>
          <w:rStyle w:val="DipnotBavurusu"/>
        </w:rPr>
        <w:footnoteReference w:id="285"/>
      </w:r>
      <w:r w:rsidR="00A2613B">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 (sav), her savaşta yanında eşlerinden birini götürmüştür. Savaşa iştirak eden kadınlar su taşıma, yemek yapma, yaralılara bakma gibi görevl</w:t>
      </w:r>
      <w:r w:rsidR="00265630">
        <w:t>eri yerine getirmiştir. Ümmü Ati</w:t>
      </w:r>
      <w:r w:rsidRPr="00D5175E">
        <w:t>yye isimli kadın sahabe: “</w:t>
      </w:r>
      <w:r w:rsidR="004D6034">
        <w:t>Hz. Peygamber</w:t>
      </w:r>
      <w:r w:rsidRPr="00D5175E">
        <w:t xml:space="preserve"> (sav) ile 7 har</w:t>
      </w:r>
      <w:r w:rsidR="004D6034">
        <w:t>be katıldım. Savaşa katılanları</w:t>
      </w:r>
      <w:r w:rsidRPr="00D5175E">
        <w:t xml:space="preserve"> geriden takip eder, onlara yemek yapar, yaralıları tedavi eder ve hastalara hizmet</w:t>
      </w:r>
      <w:r w:rsidR="009414AD">
        <w:t xml:space="preserve"> ederdim</w:t>
      </w:r>
      <w:r w:rsidRPr="00D5175E">
        <w:t>” buyurmuştur. Basra’ya gelip yerleşen bu kadından, Enes b. Mâlik, Muhammed b. Sirin ve Hafsa bint</w:t>
      </w:r>
      <w:r w:rsidR="0068358D">
        <w:t>i</w:t>
      </w:r>
      <w:r w:rsidRPr="00D5175E">
        <w:t xml:space="preserve"> Sirin gibi önemli simaların hadis aldıkları kaydedilmektedir</w:t>
      </w:r>
      <w:r w:rsidRPr="00D5175E">
        <w:rPr>
          <w:rStyle w:val="DipnotBavurusu"/>
        </w:rPr>
        <w:footnoteReference w:id="286"/>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Sehl </w:t>
      </w:r>
      <w:r w:rsidR="00166C06">
        <w:t>b.</w:t>
      </w:r>
      <w:r w:rsidRPr="00D5175E">
        <w:t xml:space="preserve"> Sa’d şöyle demiştir: </w:t>
      </w:r>
      <w:r w:rsidR="004D6034">
        <w:t>Hz. Peygamber</w:t>
      </w:r>
      <w:r w:rsidR="004D6034" w:rsidRPr="00D5175E">
        <w:t xml:space="preserve"> (sav),</w:t>
      </w:r>
      <w:r w:rsidRPr="00D5175E">
        <w:t xml:space="preserve"> başındaki miğfer kırılıp yüzü kanadığı ve küçük azı dişleri kırıldığında Ali (ra) kalkanıyla su getiriyordu. Fâtıma (ra), kanın sudan fazla aktığını görünce bir hasır parçasına yöneldi. Onu yaktı ve </w:t>
      </w:r>
      <w:r w:rsidR="004D6034">
        <w:t>Hz. Peygamber’in (sav)</w:t>
      </w:r>
      <w:r w:rsidRPr="00D5175E">
        <w:t xml:space="preserve"> yarasının üzerine yapıştırdı. Bunun üzerine kan durdu</w:t>
      </w:r>
      <w:r w:rsidRPr="00D5175E">
        <w:rPr>
          <w:rStyle w:val="DipnotBavurusu"/>
        </w:rPr>
        <w:footnoteReference w:id="287"/>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Hunsa binti</w:t>
      </w:r>
      <w:r w:rsidR="009414AD">
        <w:t xml:space="preserve"> </w:t>
      </w:r>
      <w:r w:rsidRPr="00D5175E">
        <w:t xml:space="preserve">Amr, şair bir kadındı. </w:t>
      </w:r>
      <w:r w:rsidR="004D6034">
        <w:t>Hz. Peygamber (sav) onun şiirlerini istinap</w:t>
      </w:r>
      <w:r w:rsidRPr="00D5175E">
        <w:t xml:space="preserve"> e</w:t>
      </w:r>
      <w:r w:rsidR="004D6034">
        <w:t>derdi ve şiirleri Hz. Peygamber’in (sav)</w:t>
      </w:r>
      <w:r w:rsidRPr="00D5175E">
        <w:t xml:space="preserve"> hoşuna giderdi. Kavmi ile birlikte gelip iman </w:t>
      </w:r>
      <w:r w:rsidRPr="00D5175E">
        <w:lastRenderedPageBreak/>
        <w:t xml:space="preserve">etti. </w:t>
      </w:r>
      <w:r w:rsidR="004D6034">
        <w:t xml:space="preserve">Hz. Peygamber’e (sav) </w:t>
      </w:r>
      <w:r w:rsidRPr="00D5175E">
        <w:t>şiir okuduğun da ona eliyle devam etmesi için işaret ederek “haydi Ya Hunas” derdi</w:t>
      </w:r>
      <w:r w:rsidRPr="00D5175E">
        <w:rPr>
          <w:rStyle w:val="DipnotBavurusu"/>
        </w:rPr>
        <w:footnoteReference w:id="288"/>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Farika binti</w:t>
      </w:r>
      <w:r w:rsidR="009414AD">
        <w:t xml:space="preserve"> </w:t>
      </w:r>
      <w:r w:rsidRPr="00D5175E">
        <w:t xml:space="preserve">Ebi Salt, çoğu zaman </w:t>
      </w:r>
      <w:r w:rsidR="00A920AB">
        <w:t>Hz. Peygamber’in</w:t>
      </w:r>
      <w:r w:rsidR="004D6034">
        <w:t xml:space="preserve"> (sav)</w:t>
      </w:r>
      <w:r w:rsidRPr="00D5175E">
        <w:t xml:space="preserve"> yanına gelir</w:t>
      </w:r>
      <w:r w:rsidR="00BA5226">
        <w:t>; içinde iman ve a</w:t>
      </w:r>
      <w:r w:rsidRPr="00D5175E">
        <w:t>hiret ile ilgili kıssalardan oluşan şiirlerini okurdu</w:t>
      </w:r>
      <w:r w:rsidRPr="00D5175E">
        <w:rPr>
          <w:rStyle w:val="DipnotBavurusu"/>
        </w:rPr>
        <w:footnoteReference w:id="289"/>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ÜmmüAtiyye el-Ensariyye, önde gelen kadın sahabedendir, o da bu dönemde ölen kadınların cenazelerini yıkardı</w:t>
      </w:r>
      <w:r w:rsidRPr="00D5175E">
        <w:rPr>
          <w:rStyle w:val="DipnotBavurusu"/>
        </w:rPr>
        <w:footnoteReference w:id="290"/>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Kadınlara da dini eğitim verecek öğ</w:t>
      </w:r>
      <w:r w:rsidR="00166C06">
        <w:t>retmenlere ihtiyaç vardı. Esma b</w:t>
      </w:r>
      <w:r w:rsidRPr="00D5175E">
        <w:t>inti Yezid b. Sekin  el-Ensarî, bunlardan biriydi ve kadınlara hitap ederdi</w:t>
      </w:r>
      <w:r w:rsidRPr="00D5175E">
        <w:rPr>
          <w:rStyle w:val="DipnotBavurusu"/>
        </w:rPr>
        <w:footnoteReference w:id="291"/>
      </w:r>
      <w:r w:rsidRPr="00D5175E">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azatlı kölesi Bereket, Hz. Hatice’den olan çocuklarının terbiyesine bakar, on</w:t>
      </w:r>
      <w:r w:rsidR="004D6034">
        <w:rPr>
          <w:rFonts w:ascii="Times New Roman" w:hAnsi="Times New Roman" w:cs="Times New Roman"/>
          <w:sz w:val="24"/>
          <w:szCs w:val="24"/>
        </w:rPr>
        <w:t>ları eğitirdi. Dolayısıyla İslami</w:t>
      </w:r>
      <w:r w:rsidRPr="00D5175E">
        <w:rPr>
          <w:rFonts w:ascii="Times New Roman" w:hAnsi="Times New Roman" w:cs="Times New Roman"/>
          <w:sz w:val="24"/>
          <w:szCs w:val="24"/>
        </w:rPr>
        <w:t xml:space="preserve"> dönemde ilk karşılaştığımız kadın eğitimcilerden biri de bu kadındır</w:t>
      </w:r>
      <w:r w:rsidRPr="00D5175E">
        <w:rPr>
          <w:rStyle w:val="DipnotBavurusu"/>
          <w:rFonts w:ascii="Times New Roman" w:hAnsi="Times New Roman" w:cs="Times New Roman"/>
          <w:sz w:val="24"/>
          <w:szCs w:val="24"/>
        </w:rPr>
        <w:footnoteReference w:id="292"/>
      </w:r>
      <w:r w:rsidRPr="00D5175E">
        <w:rPr>
          <w:rFonts w:ascii="Times New Roman" w:hAnsi="Times New Roman" w:cs="Times New Roman"/>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Hz. Ebu Bekir'in terbiyesi altında yetişen Ümmü Sa’d bint</w:t>
      </w:r>
      <w:r w:rsidR="0068358D">
        <w:rPr>
          <w:rFonts w:ascii="Times New Roman" w:hAnsi="Times New Roman" w:cs="Times New Roman"/>
          <w:color w:val="000000"/>
          <w:sz w:val="24"/>
          <w:szCs w:val="24"/>
        </w:rPr>
        <w:t>i</w:t>
      </w:r>
      <w:r w:rsidRPr="00D5175E">
        <w:rPr>
          <w:rFonts w:ascii="Times New Roman" w:hAnsi="Times New Roman" w:cs="Times New Roman"/>
          <w:color w:val="000000"/>
          <w:sz w:val="24"/>
          <w:szCs w:val="24"/>
        </w:rPr>
        <w:t xml:space="preserve"> Sa’d b. er-Rebi isimli bir kadın öğretmen, torunu ile beraber başka çocuklar</w:t>
      </w:r>
      <w:r w:rsidR="00265630">
        <w:rPr>
          <w:rFonts w:ascii="Times New Roman" w:hAnsi="Times New Roman" w:cs="Times New Roman"/>
          <w:color w:val="000000"/>
          <w:sz w:val="24"/>
          <w:szCs w:val="24"/>
        </w:rPr>
        <w:t>a</w:t>
      </w:r>
      <w:r w:rsidRPr="00D5175E">
        <w:rPr>
          <w:rFonts w:ascii="Times New Roman" w:hAnsi="Times New Roman" w:cs="Times New Roman"/>
          <w:color w:val="000000"/>
          <w:sz w:val="24"/>
          <w:szCs w:val="24"/>
        </w:rPr>
        <w:t xml:space="preserve"> da Kur’an öğreterek onların eğitim ve öğretimini yürütmüştür</w:t>
      </w:r>
      <w:r w:rsidRPr="00D5175E">
        <w:rPr>
          <w:rStyle w:val="DipnotBavurusu"/>
          <w:rFonts w:ascii="Times New Roman" w:hAnsi="Times New Roman" w:cs="Times New Roman"/>
          <w:color w:val="000000"/>
          <w:sz w:val="24"/>
          <w:szCs w:val="24"/>
        </w:rPr>
        <w:footnoteReference w:id="293"/>
      </w:r>
      <w:r w:rsidRPr="00D5175E">
        <w:rPr>
          <w:rFonts w:ascii="Times New Roman" w:hAnsi="Times New Roman" w:cs="Times New Roman"/>
          <w:color w:val="000000"/>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Ümmü Derda el-Kübrâ diye bilinen Ebu Derda’nın ilk eşi Hayra binti Ebi Hadrad, Hz. Peygamber (sav) döneminde</w:t>
      </w:r>
      <w:r w:rsidR="004D6034">
        <w:rPr>
          <w:rFonts w:ascii="Times New Roman" w:hAnsi="Times New Roman" w:cs="Times New Roman"/>
          <w:color w:val="000000"/>
          <w:sz w:val="24"/>
          <w:szCs w:val="24"/>
        </w:rPr>
        <w:t>,</w:t>
      </w:r>
      <w:r w:rsidR="009414AD">
        <w:rPr>
          <w:rFonts w:ascii="Times New Roman" w:hAnsi="Times New Roman" w:cs="Times New Roman"/>
          <w:color w:val="000000"/>
          <w:sz w:val="24"/>
          <w:szCs w:val="24"/>
        </w:rPr>
        <w:t xml:space="preserve"> </w:t>
      </w:r>
      <w:r w:rsidR="001D3288">
        <w:rPr>
          <w:rFonts w:ascii="Times New Roman" w:hAnsi="Times New Roman" w:cs="Times New Roman"/>
          <w:color w:val="000000"/>
          <w:sz w:val="24"/>
          <w:szCs w:val="24"/>
        </w:rPr>
        <w:t>kadınların önde gelenlerindendi. İ</w:t>
      </w:r>
      <w:r w:rsidRPr="00D5175E">
        <w:rPr>
          <w:rFonts w:ascii="Times New Roman" w:hAnsi="Times New Roman" w:cs="Times New Roman"/>
          <w:color w:val="000000"/>
          <w:sz w:val="24"/>
          <w:szCs w:val="24"/>
        </w:rPr>
        <w:t>badetler konusunda en ileri görüşlü olanıydı. Pek çok tabiin kendisinden ilim alıp rivayet etmişlerdir</w:t>
      </w:r>
      <w:r w:rsidRPr="00D5175E">
        <w:rPr>
          <w:rStyle w:val="DipnotBavurusu"/>
          <w:rFonts w:ascii="Times New Roman" w:hAnsi="Times New Roman" w:cs="Times New Roman"/>
          <w:color w:val="000000"/>
          <w:sz w:val="24"/>
          <w:szCs w:val="24"/>
        </w:rPr>
        <w:footnoteReference w:id="294"/>
      </w:r>
      <w:r w:rsidRPr="00D5175E">
        <w:rPr>
          <w:rFonts w:ascii="Times New Roman" w:hAnsi="Times New Roman" w:cs="Times New Roman"/>
          <w:color w:val="000000"/>
          <w:sz w:val="24"/>
          <w:szCs w:val="24"/>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color w:val="000000"/>
        </w:rPr>
        <w:lastRenderedPageBreak/>
        <w:t xml:space="preserve">Hz. Peygamber (sav), kadının kadınlara imamlığına </w:t>
      </w:r>
      <w:r w:rsidR="004D6034">
        <w:rPr>
          <w:color w:val="000000"/>
        </w:rPr>
        <w:t xml:space="preserve">da </w:t>
      </w:r>
      <w:r w:rsidRPr="00D5175E">
        <w:rPr>
          <w:color w:val="000000"/>
        </w:rPr>
        <w:t>izin vermiştir. Sahâbe kadınlardan Kamâme kızı Sa’de’nin imamlık yaptığı bilinmektedir</w:t>
      </w:r>
      <w:r w:rsidRPr="00D5175E">
        <w:rPr>
          <w:rStyle w:val="DipnotBavurusu"/>
          <w:color w:val="000000"/>
        </w:rPr>
        <w:footnoteReference w:id="295"/>
      </w:r>
      <w:r w:rsidRPr="00D5175E">
        <w:rPr>
          <w:color w:val="000000"/>
        </w:rPr>
        <w:t xml:space="preserve">. Âişe (ra) de kadınlara imamlık yapmış ve onlarla birlikte ön safta aynı hizada durmuştur. </w:t>
      </w:r>
      <w:r w:rsidR="004D6034">
        <w:t xml:space="preserve">Hz. Peygamber’in (sav) </w:t>
      </w:r>
      <w:r w:rsidRPr="00D5175E">
        <w:rPr>
          <w:color w:val="000000"/>
        </w:rPr>
        <w:t xml:space="preserve">diğer eşi Ümmü Seleme (ra) de kadınlara imamlık görevinde bulunanlardandır. </w:t>
      </w:r>
      <w:r w:rsidR="004D6034">
        <w:t>Hz. Peygamber’in (sav),</w:t>
      </w:r>
      <w:r w:rsidR="009414AD">
        <w:t xml:space="preserve"> </w:t>
      </w:r>
      <w:r w:rsidRPr="00D5175E">
        <w:rPr>
          <w:color w:val="000000"/>
        </w:rPr>
        <w:t>Ümmü Varaka isimli kadını kendi ailesine imamlık yapmakla görevlendirdiği ve bu görevini Hz. Ömer döneminde ölünceye kadar yürüttüğü bilinmektedir</w:t>
      </w:r>
      <w:r w:rsidRPr="00D5175E">
        <w:rPr>
          <w:rStyle w:val="DipnotBavurusu"/>
          <w:color w:val="000000"/>
        </w:rPr>
        <w:footnoteReference w:id="296"/>
      </w:r>
      <w:r w:rsidRPr="00D5175E">
        <w:rPr>
          <w:color w:val="000000"/>
        </w:rPr>
        <w:t>. Aynı zamanda Ümmü Varaka binti</w:t>
      </w:r>
      <w:r w:rsidR="000A1954">
        <w:rPr>
          <w:color w:val="000000"/>
        </w:rPr>
        <w:t>,</w:t>
      </w:r>
      <w:r w:rsidRPr="00D5175E">
        <w:rPr>
          <w:color w:val="000000"/>
        </w:rPr>
        <w:t xml:space="preserve"> Abdullah el-Ensarî, Hz. Peygamber’in (sav) sağlığında</w:t>
      </w:r>
      <w:r w:rsidR="000A1954">
        <w:rPr>
          <w:color w:val="000000"/>
        </w:rPr>
        <w:t>,</w:t>
      </w:r>
      <w:r w:rsidRPr="00D5175E">
        <w:rPr>
          <w:color w:val="000000"/>
        </w:rPr>
        <w:t xml:space="preserve"> Kur'ân'ı baştan sona ezberleyen tek kadın sahabedir.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Bu hadislere bakıldığında, Hz. Peygamber (sav) zamanında kadınlar şiir, neseb ilmi, tıp, rüya yorumlama, ticaret, öğretmenlik vb. gibi alanlarda söz sahibi olmuş</w:t>
      </w:r>
      <w:r w:rsidR="000A1954">
        <w:t>;</w:t>
      </w:r>
      <w:r w:rsidRPr="00D5175E">
        <w:t xml:space="preserve"> kendilerini yetiştirebilmiş ve herhangi bir engelleme ile karşılaşmamışlardır. Bir gün kadınlar yaptıkları ibadetlerin kabul edilip edilmediği endişesiyle Hz. Peygamber’e (sav) başvurarak Kur’an’da, neden yaptıkları iyiliklerden bahsedilmediğini sorarlar. Kadınların bu söylemi üzerine onların iyiliklerini sayan ve bu iyiliklerin kabul edildiğini ifade eden Ahzap süresinin: “</w:t>
      </w:r>
      <w:r w:rsidRPr="00D5175E">
        <w:rPr>
          <w:shd w:val="clear" w:color="auto" w:fill="FEFEFE"/>
        </w:rPr>
        <w:t xml:space="preserve">Şüphesiz müslüman erkeklerle müslüman kadınlar, mü’min erkeklerle mü’min kadınlar, itaatkâr erkeklerle itaatkâr kadınlar, doğru erkeklerle doğru kadınlar, sabreden erkeklerle sabreden kadınlar, Allah’a derinden saygı duyan erkekler, Allah’a derinden saygı duyan kadınlar, sadaka veren erkeklerle sadaka veren kadınlar, oruç tutan erkeklerle oruç tutan kadınlar, namuslarını koruyan erkeklerle namuslarını koruyan kadınlar, Allah’ı çokça anan erkeklerle çokça anan kadınlar var ya, işte onlar için Allah bağışlanma ve </w:t>
      </w:r>
      <w:r w:rsidR="00A2613B">
        <w:rPr>
          <w:shd w:val="clear" w:color="auto" w:fill="FEFEFE"/>
        </w:rPr>
        <w:t>büyük bir mükâfat hazırlamıştır</w:t>
      </w:r>
      <w:r w:rsidRPr="00D5175E">
        <w:rPr>
          <w:shd w:val="clear" w:color="auto" w:fill="FEFEFE"/>
        </w:rPr>
        <w:t>”</w:t>
      </w:r>
      <w:r w:rsidRPr="00D5175E">
        <w:rPr>
          <w:rStyle w:val="DipnotBavurusu"/>
          <w:shd w:val="clear" w:color="auto" w:fill="FEFEFE"/>
        </w:rPr>
        <w:footnoteReference w:id="297"/>
      </w:r>
      <w:r w:rsidR="009414AD">
        <w:rPr>
          <w:shd w:val="clear" w:color="auto" w:fill="FEFEFE"/>
        </w:rPr>
        <w:t xml:space="preserve"> </w:t>
      </w:r>
      <w:r w:rsidRPr="00D5175E">
        <w:rPr>
          <w:shd w:val="clear" w:color="auto" w:fill="FEFEFE"/>
        </w:rPr>
        <w:t>ayeti</w:t>
      </w:r>
      <w:r w:rsidRPr="00D5175E">
        <w:t xml:space="preserve"> nazil olur.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Kadınlar da erkekler gibi, dini tebliğ etme vazifesini yüklenmiş</w:t>
      </w:r>
      <w:r w:rsidR="004D6034">
        <w:t>,</w:t>
      </w:r>
      <w:r w:rsidRPr="00D5175E">
        <w:t xml:space="preserve"> ellerinden geldikçe İslam’ı yaymaya çalışmışlardır. El-Buhari’nin kaydettiği üzere bir sefer esnasında ailesine su götüren bir kadın Hz. Peygamber’le</w:t>
      </w:r>
      <w:r w:rsidR="004D6034">
        <w:t xml:space="preserve"> (sav)</w:t>
      </w:r>
      <w:r w:rsidRPr="00D5175E">
        <w:t xml:space="preserve"> tanışır. Hz. Peygamber</w:t>
      </w:r>
      <w:r w:rsidR="009414AD">
        <w:t xml:space="preserve"> </w:t>
      </w:r>
      <w:r w:rsidR="004D6034">
        <w:t>(sav)</w:t>
      </w:r>
      <w:r w:rsidRPr="00D5175E">
        <w:t>, bu kadınla konuşur ve ikramda bulunur. Kavmine döndüğü zaman onlara başından geçenleri anlatan kadın, onların İslam’a girmelerine vesile olur</w:t>
      </w:r>
      <w:r w:rsidRPr="00D5175E">
        <w:rPr>
          <w:rStyle w:val="DipnotBavurusu"/>
        </w:rPr>
        <w:footnoteReference w:id="298"/>
      </w:r>
      <w:r w:rsidRPr="00D5175E">
        <w:t>. İslam’a giren cariyeler de hür kadınlardan geri kalmayarak, tebliğ faaliyetlerine katılırlar. Nitekim Selman el-</w:t>
      </w:r>
      <w:r w:rsidRPr="00D5175E">
        <w:lastRenderedPageBreak/>
        <w:t>Farisi’den önce Müslüman olan İranlı bir cariye, onu Hz. Peygamber’e</w:t>
      </w:r>
      <w:r w:rsidR="004D6034">
        <w:t xml:space="preserve"> (sav)</w:t>
      </w:r>
      <w:r w:rsidRPr="00D5175E">
        <w:t xml:space="preserve"> getirerek İslam’a girmesini sağlar</w:t>
      </w:r>
      <w:r w:rsidRPr="00D5175E">
        <w:rPr>
          <w:rStyle w:val="DipnotBavurusu"/>
        </w:rPr>
        <w:footnoteReference w:id="299"/>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Kocası ölen Medineli Ummu Suleym bint</w:t>
      </w:r>
      <w:r w:rsidR="0068358D">
        <w:t>i</w:t>
      </w:r>
      <w:r w:rsidRPr="00D5175E">
        <w:t xml:space="preserve"> Milhan’a henüz Müslüman olmamış olan Ebu Talha evlenme teklifi eder. Ummu Suleym, ona yolunu yanlış olduğunu, taptığı ilahların insanlara fayda ve zarar veremeyeceklerini ve eğer İslam’a girerse ondan </w:t>
      </w:r>
      <w:r w:rsidR="004D6034" w:rsidRPr="00D5175E">
        <w:t>mihr</w:t>
      </w:r>
      <w:r w:rsidRPr="00D5175E">
        <w:t xml:space="preserve"> dahi almayacağını söyler. Bu sözlerden etkilenen Ebu Talha bir müddet sonra İslam’a girer ve Ummu Suleym’le evlenir</w:t>
      </w:r>
      <w:r w:rsidRPr="00D5175E">
        <w:rPr>
          <w:rStyle w:val="DipnotBavurusu"/>
        </w:rPr>
        <w:footnoteReference w:id="300"/>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shd w:val="clear" w:color="auto" w:fill="FEFEFE"/>
        </w:rPr>
      </w:pPr>
      <w:r w:rsidRPr="00D5175E">
        <w:t>Allah-u Teâla Mülk suresinde: “</w:t>
      </w:r>
      <w:r w:rsidRPr="00D5175E">
        <w:rPr>
          <w:shd w:val="clear" w:color="auto" w:fill="FEFEFE"/>
        </w:rPr>
        <w:t>O, hanginizin daha güzel amel yapacağını sınamak için ölümü ve hayatı yaratandır. O, mutlak g</w:t>
      </w:r>
      <w:r w:rsidR="00A2613B">
        <w:rPr>
          <w:shd w:val="clear" w:color="auto" w:fill="FEFEFE"/>
        </w:rPr>
        <w:t>üç sahibidir, çok bağışlayandır</w:t>
      </w:r>
      <w:r w:rsidRPr="00D5175E">
        <w:rPr>
          <w:shd w:val="clear" w:color="auto" w:fill="FEFEFE"/>
        </w:rPr>
        <w:t>”</w:t>
      </w:r>
      <w:r w:rsidRPr="00D5175E">
        <w:rPr>
          <w:rStyle w:val="DipnotBavurusu"/>
          <w:shd w:val="clear" w:color="auto" w:fill="FEFEFE"/>
        </w:rPr>
        <w:footnoteReference w:id="301"/>
      </w:r>
      <w:r w:rsidRPr="00D5175E">
        <w:rPr>
          <w:shd w:val="clear" w:color="auto" w:fill="FEFEFE"/>
        </w:rPr>
        <w:t>, Ali İmran suresinde: “Rabl</w:t>
      </w:r>
      <w:r w:rsidR="009414AD">
        <w:rPr>
          <w:shd w:val="clear" w:color="auto" w:fill="FEFEFE"/>
        </w:rPr>
        <w:t>eri onlara şu karşılığı verdi: '</w:t>
      </w:r>
      <w:r w:rsidRPr="00D5175E">
        <w:rPr>
          <w:shd w:val="clear" w:color="auto" w:fill="FEFEFE"/>
        </w:rPr>
        <w:t>Ben, erkek olsun, kadın olsun, sizden, hiçbir çalışanın amelini zayi etmeyeceğim</w:t>
      </w:r>
      <w:r w:rsidR="009414AD">
        <w:rPr>
          <w:shd w:val="clear" w:color="auto" w:fill="FEFEFE"/>
        </w:rPr>
        <w:t>'</w:t>
      </w:r>
      <w:r w:rsidRPr="00D5175E">
        <w:rPr>
          <w:shd w:val="clear" w:color="auto" w:fill="FEFEFE"/>
        </w:rPr>
        <w:t>”</w:t>
      </w:r>
      <w:r w:rsidRPr="00D5175E">
        <w:rPr>
          <w:rStyle w:val="DipnotBavurusu"/>
          <w:shd w:val="clear" w:color="auto" w:fill="FEFEFE"/>
        </w:rPr>
        <w:footnoteReference w:id="302"/>
      </w:r>
      <w:r w:rsidR="00304081">
        <w:rPr>
          <w:shd w:val="clear" w:color="auto" w:fill="FEFEFE"/>
        </w:rPr>
        <w:t>.</w:t>
      </w:r>
      <w:r w:rsidR="00662E9D">
        <w:rPr>
          <w:shd w:val="clear" w:color="auto" w:fill="FEFEFE"/>
        </w:rPr>
        <w:t xml:space="preserve"> Nisa suresinde: </w:t>
      </w:r>
      <w:r w:rsidRPr="00D5175E">
        <w:rPr>
          <w:shd w:val="clear" w:color="auto" w:fill="FEFEFE"/>
        </w:rPr>
        <w:t>“Erkek veya kadın, kim mümin olur da güzel amellerden işlerse, işte onlar cennete girerler. Zerre ka</w:t>
      </w:r>
      <w:r w:rsidR="00A2613B">
        <w:rPr>
          <w:shd w:val="clear" w:color="auto" w:fill="FEFEFE"/>
        </w:rPr>
        <w:t>dar da haksızlığa uğratılmazlar</w:t>
      </w:r>
      <w:r w:rsidRPr="00D5175E">
        <w:rPr>
          <w:shd w:val="clear" w:color="auto" w:fill="FEFEFE"/>
        </w:rPr>
        <w:t>”</w:t>
      </w:r>
      <w:r w:rsidRPr="00D5175E">
        <w:rPr>
          <w:rStyle w:val="DipnotBavurusu"/>
          <w:shd w:val="clear" w:color="auto" w:fill="FEFEFE"/>
        </w:rPr>
        <w:footnoteReference w:id="303"/>
      </w:r>
      <w:r w:rsidR="009414AD">
        <w:rPr>
          <w:shd w:val="clear" w:color="auto" w:fill="FEFEFE"/>
        </w:rPr>
        <w:t xml:space="preserve"> </w:t>
      </w:r>
      <w:r w:rsidRPr="00D5175E">
        <w:rPr>
          <w:shd w:val="clear" w:color="auto" w:fill="FEFEFE"/>
        </w:rPr>
        <w:t xml:space="preserve">buyurmuştur. Bu </w:t>
      </w:r>
      <w:r w:rsidR="004D6034">
        <w:rPr>
          <w:shd w:val="clear" w:color="auto" w:fill="FEFEFE"/>
        </w:rPr>
        <w:t>ayetlere bakıldığında insanların</w:t>
      </w:r>
      <w:r w:rsidRPr="00D5175E">
        <w:rPr>
          <w:shd w:val="clear" w:color="auto" w:fill="FEFEFE"/>
        </w:rPr>
        <w:t xml:space="preserve"> kadın veya erkek oluşlarına göre deği</w:t>
      </w:r>
      <w:r w:rsidR="00304081">
        <w:rPr>
          <w:shd w:val="clear" w:color="auto" w:fill="FEFEFE"/>
        </w:rPr>
        <w:t>l;</w:t>
      </w:r>
      <w:r w:rsidRPr="00D5175E">
        <w:rPr>
          <w:shd w:val="clear" w:color="auto" w:fill="FEFEFE"/>
        </w:rPr>
        <w:t xml:space="preserve"> işleri en iyi yapana göre ayr</w:t>
      </w:r>
      <w:r w:rsidR="004D6034">
        <w:rPr>
          <w:shd w:val="clear" w:color="auto" w:fill="FEFEFE"/>
        </w:rPr>
        <w:t>ılacağı ve ona göre mükâfat al</w:t>
      </w:r>
      <w:r w:rsidRPr="00D5175E">
        <w:rPr>
          <w:shd w:val="clear" w:color="auto" w:fill="FEFEFE"/>
        </w:rPr>
        <w:t>acağı bildirmiştir. Yine Al-i İmran suresinde: “Sizden, iyiye çağıran, doğruluğu emreden ve fenalıktan men eden bir cemaat olsun. İşte başarıya erişenler yalnız onlardır”</w:t>
      </w:r>
      <w:r w:rsidRPr="00D5175E">
        <w:rPr>
          <w:rStyle w:val="DipnotBavurusu"/>
          <w:shd w:val="clear" w:color="auto" w:fill="FEFEFE"/>
        </w:rPr>
        <w:footnoteReference w:id="304"/>
      </w:r>
      <w:r w:rsidR="009414AD">
        <w:rPr>
          <w:shd w:val="clear" w:color="auto" w:fill="FEFEFE"/>
        </w:rPr>
        <w:t xml:space="preserve"> </w:t>
      </w:r>
      <w:r w:rsidRPr="00D5175E">
        <w:rPr>
          <w:shd w:val="clear" w:color="auto" w:fill="FEFEFE"/>
        </w:rPr>
        <w:t>buyrulmuştur. İslam’ın en büyük emri olan iyiliği yayma, kötülükten men etme görevi hem kadınlara hem erkeklere verilmiş</w:t>
      </w:r>
      <w:r w:rsidR="004D6034">
        <w:rPr>
          <w:shd w:val="clear" w:color="auto" w:fill="FEFEFE"/>
        </w:rPr>
        <w:t>,</w:t>
      </w:r>
      <w:r w:rsidRPr="00D5175E">
        <w:rPr>
          <w:shd w:val="clear" w:color="auto" w:fill="FEFEFE"/>
        </w:rPr>
        <w:t xml:space="preserve"> ortak vazife olarak görülmüştür. Vahiy geldikten sonra Hz. Peygamber (sav)</w:t>
      </w:r>
      <w:r w:rsidR="004D6034">
        <w:rPr>
          <w:shd w:val="clear" w:color="auto" w:fill="FEFEFE"/>
        </w:rPr>
        <w:t>,</w:t>
      </w:r>
      <w:r w:rsidRPr="00D5175E">
        <w:rPr>
          <w:shd w:val="clear" w:color="auto" w:fill="FEFEFE"/>
        </w:rPr>
        <w:t xml:space="preserve"> ilk başta erkek ve kadınlara gelen ayeti okur</w:t>
      </w:r>
      <w:r w:rsidR="00304081">
        <w:rPr>
          <w:shd w:val="clear" w:color="auto" w:fill="FEFEFE"/>
        </w:rPr>
        <w:t>,</w:t>
      </w:r>
      <w:r w:rsidRPr="00D5175E">
        <w:rPr>
          <w:shd w:val="clear" w:color="auto" w:fill="FEFEFE"/>
        </w:rPr>
        <w:t xml:space="preserve"> daha sonra vahiy </w:t>
      </w:r>
      <w:r w:rsidR="00662E9D" w:rsidRPr="00D5175E">
        <w:rPr>
          <w:shd w:val="clear" w:color="auto" w:fill="FEFEFE"/>
        </w:rPr>
        <w:t>kâtiplerine</w:t>
      </w:r>
      <w:r w:rsidRPr="00D5175E">
        <w:rPr>
          <w:shd w:val="clear" w:color="auto" w:fill="FEFEFE"/>
        </w:rPr>
        <w:t xml:space="preserve"> yazdırırdı.</w:t>
      </w:r>
      <w:r w:rsidRPr="00D5175E">
        <w:t xml:space="preserve">Mekke döneminin sonlarında Medine halkının Hz. Peygamber (sav) ile yaptıkları siyasî ve dinî içerikli gizli antlaşmalarda kadınlar da hazır </w:t>
      </w:r>
      <w:r w:rsidRPr="00D5175E">
        <w:lastRenderedPageBreak/>
        <w:t>bulunmuş, Hz. Peygamber (sav), erkeklerden ayrı olarak kadınlardan da Akabe biatı ve Rıdvan biatında bey’at almıştır. Bu olay vazifenin ortaklığını</w:t>
      </w:r>
      <w:r w:rsidR="00E90718">
        <w:t xml:space="preserve"> en güzel şekilde ifade eder</w:t>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shd w:val="clear" w:color="auto" w:fill="FEFEFE"/>
        </w:rPr>
        <w:t>Hz. Peygamber (sav) zamanına bakıldığında kadınların</w:t>
      </w:r>
      <w:r w:rsidR="00E90718">
        <w:rPr>
          <w:shd w:val="clear" w:color="auto" w:fill="FEFEFE"/>
        </w:rPr>
        <w:t>,</w:t>
      </w:r>
      <w:r w:rsidRPr="00D5175E">
        <w:rPr>
          <w:shd w:val="clear" w:color="auto" w:fill="FEFEFE"/>
        </w:rPr>
        <w:t xml:space="preserve"> cami, Kâbe ziyareti, hac ibadeti, cenaze merasimi, savaş meydanı, bayram alanları, ilim meclislerinden rahatça faydalandığı görülmektedir. </w:t>
      </w:r>
      <w:r w:rsidRPr="00D5175E">
        <w:t>Ümmü Atiyye (ra) şöyle anlatıyor: “Hz. Peygamber (sa</w:t>
      </w:r>
      <w:r w:rsidR="00E90718">
        <w:t>v</w:t>
      </w:r>
      <w:r w:rsidRPr="00D5175E">
        <w:t>)</w:t>
      </w:r>
      <w:r w:rsidR="00E90718">
        <w:t>,</w:t>
      </w:r>
      <w:r w:rsidRPr="00D5175E">
        <w:t xml:space="preserve"> bize Ramazan ve Kurban Bayram namazlarına iştirak için, evlenme çağına gelmiş kızları, evine kapanmış son derece iffetli genç bâkireleri ve hayızlı kadınları da dışarı çıkarmamızı emretti. Hayızlıların da katılmaları, Müslümanların cemaatlerini görmeleri, topluca yapılan duada hazır bulunmaları içindi. Onlar</w:t>
      </w:r>
      <w:r w:rsidR="00E90718">
        <w:t>,</w:t>
      </w:r>
      <w:r w:rsidRPr="00D5175E">
        <w:t xml:space="preserve"> namaz kılınan yerin biraz dışında dururlar, namaza iştirak etmezlerdi. Dedim ki 'Ey Allah'ın Elçisi! Birimizin cilbâbı (dış elbisesi) olmazsa, namaz yerine gelmemesinde bir beis var mı?' </w:t>
      </w:r>
      <w:r w:rsidR="00E90718">
        <w:t>Hz. Peygamber (sav)</w:t>
      </w:r>
      <w:r w:rsidRPr="00D5175E">
        <w:t xml:space="preserve"> şöyle buyurdu: 'Bir din kardeşi ona kendi cilbâblarından birini emaneten giydirsin. Böylece o kadın da hayır meclislerinde ve müm</w:t>
      </w:r>
      <w:r w:rsidR="00A2613B">
        <w:t>inlerin duasında hazır bulunsun</w:t>
      </w:r>
      <w:r w:rsidRPr="00D5175E">
        <w:t>”</w:t>
      </w:r>
      <w:r w:rsidRPr="00D5175E">
        <w:rPr>
          <w:rStyle w:val="DipnotBavurusu"/>
        </w:rPr>
        <w:footnoteReference w:id="305"/>
      </w:r>
      <w:r w:rsidR="00A2613B">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Aişe, cihada çıkmak için Hz. Peygamber’den (sav) izin isteyince, kadınların cihadının haccetmek olduğunu söylemiş, veda haccında hanımların hepsini yanında götürmüştür</w:t>
      </w:r>
      <w:r w:rsidRPr="00D5175E">
        <w:rPr>
          <w:rStyle w:val="DipnotBavurusu"/>
        </w:rPr>
        <w:footnoteReference w:id="306"/>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shd w:val="clear" w:color="auto" w:fill="FEFEFE"/>
        </w:rPr>
        <w:t>Hz. Peygamber (sav), kadınların ilim öğrenebilmesi için soru sorulmasını teşvik etmiş</w:t>
      </w:r>
      <w:r w:rsidR="00E90718">
        <w:rPr>
          <w:shd w:val="clear" w:color="auto" w:fill="FEFEFE"/>
        </w:rPr>
        <w:t>,</w:t>
      </w:r>
      <w:r w:rsidRPr="00D5175E">
        <w:rPr>
          <w:shd w:val="clear" w:color="auto" w:fill="FEFEFE"/>
        </w:rPr>
        <w:t xml:space="preserve"> onlardan gelen soruları tek tek cevaplamıştır. </w:t>
      </w:r>
      <w:r w:rsidRPr="00D5175E">
        <w:t>Ümmü Kesi</w:t>
      </w:r>
      <w:r w:rsidR="00E90718">
        <w:t>r binti Yezid el-Ensariye (r</w:t>
      </w:r>
      <w:r w:rsidRPr="00D5175E">
        <w:t xml:space="preserve">a) anlatıyor: “Ben ve kız kardeşim </w:t>
      </w:r>
      <w:r w:rsidR="00E90718">
        <w:t xml:space="preserve">Hz. Peygamber’in (sav) </w:t>
      </w:r>
      <w:r w:rsidRPr="00D5175E">
        <w:t xml:space="preserve">yanına girdik ve 'Ya Resulallah, kız kardeşim sana bir soru sormak istiyor, fakat utanıyor' dedim. </w:t>
      </w:r>
      <w:r w:rsidR="00E90718">
        <w:t>Hz. Peygamber</w:t>
      </w:r>
      <w:r w:rsidRPr="00D5175E">
        <w:t xml:space="preserve"> (sav): 'Sorsun, zira ilim talep etm</w:t>
      </w:r>
      <w:r w:rsidR="00A2613B">
        <w:t>ek farzdır' buyurdu’’</w:t>
      </w:r>
      <w:r w:rsidRPr="00D5175E">
        <w:rPr>
          <w:rStyle w:val="DipnotBavurusu"/>
        </w:rPr>
        <w:footnoteReference w:id="307"/>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Âişe şöyle der: Ensar kadınları ne iyi kadınlardır, sıkılganlıkları dinlerini öğrenmelerine mani olmazdı</w:t>
      </w:r>
      <w:r w:rsidRPr="00D5175E">
        <w:rPr>
          <w:rStyle w:val="DipnotBavurusu"/>
        </w:rPr>
        <w:footnoteReference w:id="308"/>
      </w:r>
      <w:r w:rsidRPr="00D5175E">
        <w:t>. Bu iki hadisten anlaşılacağı üzere bazı özel hususların dahi ilim öğrenmeye engel olmaması gerektiği</w:t>
      </w:r>
      <w:r w:rsidR="00E90718">
        <w:t>,</w:t>
      </w:r>
      <w:r w:rsidRPr="00D5175E">
        <w:t xml:space="preserve"> konunun açıklığa kavuşturulması içi</w:t>
      </w:r>
      <w:r w:rsidR="00A920AB">
        <w:t>n sorulmanın en doğrusu olduğudur</w:t>
      </w:r>
      <w:r w:rsidRPr="00D5175E">
        <w:t>.</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rPr>
          <w:color w:val="000000" w:themeColor="text1"/>
        </w:rPr>
        <w:lastRenderedPageBreak/>
        <w:t>Hz. Peygamber’in</w:t>
      </w:r>
      <w:r w:rsidR="00E90718">
        <w:rPr>
          <w:color w:val="000000" w:themeColor="text1"/>
        </w:rPr>
        <w:t xml:space="preserve"> (sav)</w:t>
      </w:r>
      <w:r w:rsidRPr="00D5175E">
        <w:rPr>
          <w:color w:val="000000" w:themeColor="text1"/>
        </w:rPr>
        <w:t xml:space="preserve">, zaman zaman sahabilerinin evlerine gittiği ve ev hanımlarının yanlış davranışlarını gördüğü zaman bunları düzelttiği anlaşılmaktadır. Bir gün Hz. Peygamber </w:t>
      </w:r>
      <w:r w:rsidR="00E90718">
        <w:rPr>
          <w:color w:val="000000" w:themeColor="text1"/>
        </w:rPr>
        <w:t xml:space="preserve">(sav), </w:t>
      </w:r>
      <w:r w:rsidRPr="00D5175E">
        <w:rPr>
          <w:color w:val="000000" w:themeColor="text1"/>
        </w:rPr>
        <w:t>evlerinde olduğu sırada Leyla bint</w:t>
      </w:r>
      <w:r w:rsidR="0068358D">
        <w:rPr>
          <w:color w:val="000000" w:themeColor="text1"/>
        </w:rPr>
        <w:t>i</w:t>
      </w:r>
      <w:r w:rsidRPr="00D5175E">
        <w:rPr>
          <w:color w:val="000000" w:themeColor="text1"/>
        </w:rPr>
        <w:t xml:space="preserve"> Ebi Hasme’nin, oğlunu, hurma vereceği va’diyle yanına çağırırken yalan söylediği anlaşılır. Hz. Peygamber</w:t>
      </w:r>
      <w:r w:rsidR="00E90718">
        <w:rPr>
          <w:color w:val="000000" w:themeColor="text1"/>
        </w:rPr>
        <w:t xml:space="preserve"> (sav)</w:t>
      </w:r>
      <w:r w:rsidRPr="00D5175E">
        <w:rPr>
          <w:color w:val="000000" w:themeColor="text1"/>
        </w:rPr>
        <w:t>, ona hareketinin yanlışlığını söyler ve onun aleyhine yalan söyleme günahı yazılacağını bildirir</w:t>
      </w:r>
      <w:r w:rsidRPr="00D5175E">
        <w:rPr>
          <w:rStyle w:val="DipnotBavurusu"/>
          <w:color w:val="000000" w:themeColor="text1"/>
        </w:rPr>
        <w:footnoteReference w:id="309"/>
      </w:r>
      <w:r w:rsidRPr="00D5175E">
        <w:rPr>
          <w:color w:val="000000" w:themeColor="text1"/>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w:t>
      </w:r>
      <w:r w:rsidR="00E90718">
        <w:rPr>
          <w:rFonts w:ascii="Times New Roman" w:hAnsi="Times New Roman" w:cs="Times New Roman"/>
          <w:sz w:val="24"/>
          <w:szCs w:val="24"/>
        </w:rPr>
        <w:t>,</w:t>
      </w:r>
      <w:r w:rsidRPr="00D5175E">
        <w:rPr>
          <w:rFonts w:ascii="Times New Roman" w:hAnsi="Times New Roman" w:cs="Times New Roman"/>
          <w:sz w:val="24"/>
          <w:szCs w:val="24"/>
        </w:rPr>
        <w:t xml:space="preserve"> kendi evini bir eğitim ve öğretim kurumu olarak hem </w:t>
      </w:r>
      <w:r w:rsidR="000022F1">
        <w:rPr>
          <w:rFonts w:ascii="Times New Roman" w:hAnsi="Times New Roman" w:cs="Times New Roman"/>
          <w:sz w:val="24"/>
          <w:szCs w:val="24"/>
        </w:rPr>
        <w:t>kadın</w:t>
      </w:r>
      <w:r w:rsidRPr="00D5175E">
        <w:rPr>
          <w:rFonts w:ascii="Times New Roman" w:hAnsi="Times New Roman" w:cs="Times New Roman"/>
          <w:sz w:val="24"/>
          <w:szCs w:val="24"/>
        </w:rPr>
        <w:t xml:space="preserve">lara hem de erkeklere Ahzab Suresi’nin elli üçüncü âyetinin Medine’de nüzulüne kadar kullanmış, bu âyetin nüzulünden sonra erkeklerden ziyade kadınlar, Hz. Peygamber’in (sav) eşlerinden dini bilgileri almak için hücre-i saadetlerine gelmeye devam etmişlerdir. Dolayısıyla Hz. Peygamber’in (sav) evi, </w:t>
      </w:r>
      <w:r w:rsidR="000022F1">
        <w:rPr>
          <w:rFonts w:ascii="Times New Roman" w:hAnsi="Times New Roman" w:cs="Times New Roman"/>
          <w:sz w:val="24"/>
          <w:szCs w:val="24"/>
        </w:rPr>
        <w:t>kadın</w:t>
      </w:r>
      <w:r w:rsidRPr="00D5175E">
        <w:rPr>
          <w:rFonts w:ascii="Times New Roman" w:hAnsi="Times New Roman" w:cs="Times New Roman"/>
          <w:sz w:val="24"/>
          <w:szCs w:val="24"/>
        </w:rPr>
        <w:t xml:space="preserve"> sahabeler için sürekli bir eğitim ve öğretim işlevini görmüş, bu durum Hz. Peygamber’in (sav) vefatından sonra da, Hz. Aişe’nin (ra) hücresinde aynı şekilde devam etmiştir</w:t>
      </w:r>
      <w:r w:rsidRPr="00D5175E">
        <w:rPr>
          <w:rStyle w:val="DipnotBavurusu"/>
          <w:rFonts w:ascii="Times New Roman" w:hAnsi="Times New Roman" w:cs="Times New Roman"/>
          <w:sz w:val="24"/>
          <w:szCs w:val="24"/>
        </w:rPr>
        <w:footnoteReference w:id="310"/>
      </w:r>
      <w:r w:rsidRPr="00D5175E">
        <w:rPr>
          <w:rFonts w:ascii="Times New Roman" w:hAnsi="Times New Roman" w:cs="Times New Roman"/>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Peygamber’in (sav) hanımları, sorulan soru ve verilen cevaplara birinci dereceden şahit oldukları için bilgilerini arttırmış, müminlerin anneleri olarak hürmet görüp </w:t>
      </w:r>
      <w:r w:rsidR="000022F1">
        <w:rPr>
          <w:rFonts w:ascii="Times New Roman" w:hAnsi="Times New Roman" w:cs="Times New Roman"/>
          <w:sz w:val="24"/>
          <w:szCs w:val="24"/>
        </w:rPr>
        <w:t>kadın</w:t>
      </w:r>
      <w:r w:rsidRPr="00D5175E">
        <w:rPr>
          <w:rFonts w:ascii="Times New Roman" w:hAnsi="Times New Roman" w:cs="Times New Roman"/>
          <w:sz w:val="24"/>
          <w:szCs w:val="24"/>
        </w:rPr>
        <w:t>ların eğitim ve öğretimi ile de ilgilenmişlerdir. Evlerine gelen genç kızlara bildiklerini öğretmiş, yanlarına gelip cevap bulamadıkları bir konuda Hz. Peygamber’in (sav) uygulamaları hakkında soru soran kadınları aydınlatmışlardır.</w:t>
      </w:r>
    </w:p>
    <w:p w:rsidR="00C872E5"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Aleyhisselâtu vesselâm, mü’min erkeklere, kadınlarına karşı iyi davranmalarını, onları, yanlarında bulunan Allah'ın bir emaneti bilmelerini tavsiy</w:t>
      </w:r>
      <w:r w:rsidR="00E90718">
        <w:rPr>
          <w:rFonts w:ascii="Times New Roman" w:hAnsi="Times New Roman" w:cs="Times New Roman"/>
          <w:sz w:val="24"/>
          <w:szCs w:val="24"/>
        </w:rPr>
        <w:t>e etmiştir. Hz. Peygamber (sav)</w:t>
      </w:r>
      <w:r w:rsidRPr="00D5175E">
        <w:rPr>
          <w:rFonts w:ascii="Times New Roman" w:hAnsi="Times New Roman" w:cs="Times New Roman"/>
          <w:sz w:val="24"/>
          <w:szCs w:val="24"/>
        </w:rPr>
        <w:t>,</w:t>
      </w:r>
      <w:r w:rsidR="009414AD">
        <w:rPr>
          <w:rFonts w:ascii="Times New Roman" w:hAnsi="Times New Roman" w:cs="Times New Roman"/>
          <w:sz w:val="24"/>
          <w:szCs w:val="24"/>
        </w:rPr>
        <w:t xml:space="preserve"> </w:t>
      </w:r>
      <w:r w:rsidRPr="00D5175E">
        <w:rPr>
          <w:rFonts w:ascii="Times New Roman" w:hAnsi="Times New Roman" w:cs="Times New Roman"/>
          <w:sz w:val="24"/>
          <w:szCs w:val="24"/>
        </w:rPr>
        <w:t>hayatın</w:t>
      </w:r>
      <w:r w:rsidR="00E90718">
        <w:rPr>
          <w:rFonts w:ascii="Times New Roman" w:hAnsi="Times New Roman" w:cs="Times New Roman"/>
          <w:sz w:val="24"/>
          <w:szCs w:val="24"/>
        </w:rPr>
        <w:t>ın son anlarında bile kadın</w:t>
      </w:r>
      <w:r w:rsidRPr="00D5175E">
        <w:rPr>
          <w:rFonts w:ascii="Times New Roman" w:hAnsi="Times New Roman" w:cs="Times New Roman"/>
          <w:sz w:val="24"/>
          <w:szCs w:val="24"/>
        </w:rPr>
        <w:t xml:space="preserve"> haklarının gözetilmesi endişesi içerisinde </w:t>
      </w:r>
      <w:r w:rsidR="00E90718">
        <w:rPr>
          <w:rFonts w:ascii="Times New Roman" w:hAnsi="Times New Roman" w:cs="Times New Roman"/>
          <w:sz w:val="24"/>
          <w:szCs w:val="24"/>
        </w:rPr>
        <w:t>ş</w:t>
      </w:r>
      <w:r w:rsidRPr="00D5175E">
        <w:rPr>
          <w:rFonts w:ascii="Times New Roman" w:hAnsi="Times New Roman" w:cs="Times New Roman"/>
          <w:sz w:val="24"/>
          <w:szCs w:val="24"/>
        </w:rPr>
        <w:t>u sözleri emir buyurmuştur: “Sizi iki zayıf (insan)’ın hakları hususunda zorluyorum: Yetimler</w:t>
      </w:r>
      <w:r w:rsidR="00A2613B">
        <w:rPr>
          <w:rFonts w:ascii="Times New Roman" w:hAnsi="Times New Roman" w:cs="Times New Roman"/>
          <w:sz w:val="24"/>
          <w:szCs w:val="24"/>
        </w:rPr>
        <w:t xml:space="preserve"> ve kadınlar</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311"/>
      </w:r>
      <w:r w:rsidR="00A2613B">
        <w:rPr>
          <w:rFonts w:ascii="Times New Roman" w:hAnsi="Times New Roman" w:cs="Times New Roman"/>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 (sav) zamanında kadınlar</w:t>
      </w:r>
      <w:r w:rsidR="00E90718">
        <w:rPr>
          <w:rFonts w:ascii="Times New Roman" w:hAnsi="Times New Roman" w:cs="Times New Roman"/>
          <w:sz w:val="24"/>
          <w:szCs w:val="24"/>
        </w:rPr>
        <w:t>,</w:t>
      </w:r>
      <w:r w:rsidRPr="00D5175E">
        <w:rPr>
          <w:rFonts w:ascii="Times New Roman" w:hAnsi="Times New Roman" w:cs="Times New Roman"/>
          <w:sz w:val="24"/>
          <w:szCs w:val="24"/>
        </w:rPr>
        <w:t xml:space="preserve"> ilmi sahada kendilerine danışılacak kadar söz sahibi olmuşlardır. Bu kadın sahabelerin sayısı hayli fazla olmakla birlikte bu çalışmada birkaçına değinilecektir.</w:t>
      </w:r>
    </w:p>
    <w:p w:rsidR="00A517FC" w:rsidRDefault="00A517FC" w:rsidP="00297397">
      <w:pPr>
        <w:tabs>
          <w:tab w:val="left" w:pos="284"/>
        </w:tabs>
        <w:spacing w:line="360" w:lineRule="auto"/>
        <w:ind w:right="-1" w:firstLine="709"/>
        <w:jc w:val="both"/>
        <w:rPr>
          <w:rFonts w:ascii="Times New Roman" w:hAnsi="Times New Roman" w:cs="Times New Roman"/>
          <w:b/>
          <w:sz w:val="24"/>
          <w:szCs w:val="24"/>
        </w:rPr>
      </w:pPr>
    </w:p>
    <w:p w:rsidR="00A037AE" w:rsidRPr="00D5175E" w:rsidRDefault="00254004" w:rsidP="00297397">
      <w:pPr>
        <w:tabs>
          <w:tab w:val="left" w:pos="284"/>
        </w:tabs>
        <w:spacing w:line="360" w:lineRule="auto"/>
        <w:ind w:right="-1" w:firstLine="709"/>
        <w:jc w:val="both"/>
        <w:rPr>
          <w:rFonts w:ascii="Times New Roman" w:hAnsi="Times New Roman" w:cs="Times New Roman"/>
          <w:b/>
          <w:sz w:val="24"/>
          <w:szCs w:val="24"/>
        </w:rPr>
      </w:pPr>
      <w:r>
        <w:rPr>
          <w:rFonts w:ascii="Times New Roman" w:hAnsi="Times New Roman" w:cs="Times New Roman"/>
          <w:b/>
          <w:sz w:val="24"/>
          <w:szCs w:val="24"/>
        </w:rPr>
        <w:t xml:space="preserve">3.4.1. </w:t>
      </w:r>
      <w:r w:rsidR="00A037AE" w:rsidRPr="00D5175E">
        <w:rPr>
          <w:rFonts w:ascii="Times New Roman" w:hAnsi="Times New Roman" w:cs="Times New Roman"/>
          <w:b/>
          <w:sz w:val="24"/>
          <w:szCs w:val="24"/>
        </w:rPr>
        <w:t>Hz. Aişe (ra)</w:t>
      </w:r>
    </w:p>
    <w:p w:rsidR="00A037AE" w:rsidRPr="00D5175E" w:rsidRDefault="000022F1" w:rsidP="00297397">
      <w:pPr>
        <w:tabs>
          <w:tab w:val="left" w:pos="284"/>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Kadın</w:t>
      </w:r>
      <w:r w:rsidR="00A037AE" w:rsidRPr="00D5175E">
        <w:rPr>
          <w:rFonts w:ascii="Times New Roman" w:hAnsi="Times New Roman" w:cs="Times New Roman"/>
          <w:sz w:val="24"/>
          <w:szCs w:val="24"/>
        </w:rPr>
        <w:t xml:space="preserve"> sahabeler denildiğinde ahlak, din, ilim sahasında ismi en önde anılması gereken i</w:t>
      </w:r>
      <w:r w:rsidR="00047561">
        <w:rPr>
          <w:rFonts w:ascii="Times New Roman" w:hAnsi="Times New Roman" w:cs="Times New Roman"/>
          <w:sz w:val="24"/>
          <w:szCs w:val="24"/>
        </w:rPr>
        <w:t>nsanlardan biri Hz. Aişe (ra)’di</w:t>
      </w:r>
      <w:r w:rsidR="00A037AE" w:rsidRPr="00D5175E">
        <w:rPr>
          <w:rFonts w:ascii="Times New Roman" w:hAnsi="Times New Roman" w:cs="Times New Roman"/>
          <w:sz w:val="24"/>
          <w:szCs w:val="24"/>
        </w:rPr>
        <w:t xml:space="preserve">r. Hz. Aişe (ra), Hz. </w:t>
      </w:r>
      <w:r w:rsidR="00E90718">
        <w:rPr>
          <w:rFonts w:ascii="Times New Roman" w:hAnsi="Times New Roman" w:cs="Times New Roman"/>
          <w:sz w:val="24"/>
          <w:szCs w:val="24"/>
        </w:rPr>
        <w:t>Peygamber</w:t>
      </w:r>
      <w:r w:rsidR="00A037AE" w:rsidRPr="00D5175E">
        <w:rPr>
          <w:rFonts w:ascii="Times New Roman" w:hAnsi="Times New Roman" w:cs="Times New Roman"/>
          <w:sz w:val="24"/>
          <w:szCs w:val="24"/>
        </w:rPr>
        <w:t>’in (sav) en yakın arkadaşı sıddık lakabına sahip Hz. Ebubekir’in (ra) kızı Hz. M</w:t>
      </w:r>
      <w:r w:rsidR="00047561">
        <w:rPr>
          <w:rFonts w:ascii="Times New Roman" w:hAnsi="Times New Roman" w:cs="Times New Roman"/>
          <w:sz w:val="24"/>
          <w:szCs w:val="24"/>
        </w:rPr>
        <w:t>uhammed’in (sav) eşidir. Medine’</w:t>
      </w:r>
      <w:r w:rsidR="00A037AE" w:rsidRPr="00D5175E">
        <w:rPr>
          <w:rFonts w:ascii="Times New Roman" w:hAnsi="Times New Roman" w:cs="Times New Roman"/>
          <w:sz w:val="24"/>
          <w:szCs w:val="24"/>
        </w:rPr>
        <w:t>de evliliklerinden</w:t>
      </w:r>
      <w:r w:rsidR="00E90718">
        <w:rPr>
          <w:rFonts w:ascii="Times New Roman" w:hAnsi="Times New Roman" w:cs="Times New Roman"/>
          <w:sz w:val="24"/>
          <w:szCs w:val="24"/>
        </w:rPr>
        <w:t>,</w:t>
      </w:r>
      <w:r w:rsidR="00A037AE" w:rsidRPr="00D5175E">
        <w:rPr>
          <w:rFonts w:ascii="Times New Roman" w:hAnsi="Times New Roman" w:cs="Times New Roman"/>
          <w:sz w:val="24"/>
          <w:szCs w:val="24"/>
        </w:rPr>
        <w:t xml:space="preserve"> Hz. Peygamber (sav) vefat edene kadar birlikte olmuşlardır. Hz. Aişe (ra), bir ayet nazil olduğunda o ayetin anlamını, ne demek istediğini, verdiği mesajları derinlemesine kavramaya çalışıp emir ve yasaklarını uygulamaya koyulurdu. Anlamadığı bir konu olduğunda rahatlıkla Hz. Peygamber’e (sav) sorardı. Az sayıda okuma yazma bilen kadınlardan biridir.</w:t>
      </w:r>
      <w:r w:rsidR="009414AD">
        <w:rPr>
          <w:rFonts w:ascii="Times New Roman" w:hAnsi="Times New Roman" w:cs="Times New Roman"/>
          <w:sz w:val="24"/>
          <w:szCs w:val="24"/>
        </w:rPr>
        <w:t xml:space="preserve"> </w:t>
      </w:r>
      <w:r w:rsidR="00A037AE" w:rsidRPr="00D5175E">
        <w:rPr>
          <w:rFonts w:ascii="Times New Roman" w:hAnsi="Times New Roman" w:cs="Times New Roman"/>
          <w:sz w:val="24"/>
          <w:szCs w:val="24"/>
        </w:rPr>
        <w:t>Hz. Peygamber (sav) ile olan gece gündüz beraberliği</w:t>
      </w:r>
      <w:r w:rsidR="00134C51">
        <w:rPr>
          <w:rFonts w:ascii="Times New Roman" w:hAnsi="Times New Roman" w:cs="Times New Roman"/>
          <w:sz w:val="24"/>
          <w:szCs w:val="24"/>
        </w:rPr>
        <w:t>,</w:t>
      </w:r>
      <w:r w:rsidR="00A037AE" w:rsidRPr="00D5175E">
        <w:rPr>
          <w:rFonts w:ascii="Times New Roman" w:hAnsi="Times New Roman" w:cs="Times New Roman"/>
          <w:sz w:val="24"/>
          <w:szCs w:val="24"/>
        </w:rPr>
        <w:t xml:space="preserve"> diğer sahabelerin şahit olmadığı birçok meseleleri öğrenmesine vesile olmuştur. Bu vesile ile Hz. Aişe, fıkıh, hadis, tefsir alanında söz sahibi olacak kadar ilerlemiş soru işareti olarak kalmış birçok önemli meselenin aydınlatılmasını sağlamıştır. </w:t>
      </w:r>
      <w:r w:rsidR="00A037AE" w:rsidRPr="00D5175E">
        <w:rPr>
          <w:rFonts w:ascii="Times New Roman" w:hAnsi="Times New Roman" w:cs="Times New Roman"/>
          <w:color w:val="000000"/>
          <w:sz w:val="24"/>
          <w:szCs w:val="24"/>
        </w:rPr>
        <w:t>Hz. Peygamber (sav): “İçlerinde peygamberlerin hanımları da olmak üzer</w:t>
      </w:r>
      <w:r w:rsidR="00134C51">
        <w:rPr>
          <w:rFonts w:ascii="Times New Roman" w:hAnsi="Times New Roman" w:cs="Times New Roman"/>
          <w:color w:val="000000"/>
          <w:sz w:val="24"/>
          <w:szCs w:val="24"/>
        </w:rPr>
        <w:t>e</w:t>
      </w:r>
      <w:r w:rsidR="00A037AE" w:rsidRPr="00D5175E">
        <w:rPr>
          <w:rFonts w:ascii="Times New Roman" w:hAnsi="Times New Roman" w:cs="Times New Roman"/>
          <w:color w:val="000000"/>
          <w:sz w:val="24"/>
          <w:szCs w:val="24"/>
        </w:rPr>
        <w:t xml:space="preserve"> ümmetin bütün kadınlarının ilmi toplansa, Aişe'nin ilmi onların ilminden fazla gelir” buyurmuştur</w:t>
      </w:r>
      <w:r w:rsidR="00A037AE" w:rsidRPr="00D5175E">
        <w:rPr>
          <w:rStyle w:val="DipnotBavurusu"/>
          <w:rFonts w:ascii="Times New Roman" w:hAnsi="Times New Roman" w:cs="Times New Roman"/>
          <w:color w:val="000000"/>
          <w:sz w:val="24"/>
          <w:szCs w:val="24"/>
        </w:rPr>
        <w:footnoteReference w:id="312"/>
      </w:r>
      <w:r w:rsidR="00A037AE" w:rsidRPr="00D5175E">
        <w:rPr>
          <w:rFonts w:ascii="Times New Roman" w:hAnsi="Times New Roman" w:cs="Times New Roman"/>
          <w:color w:val="000000"/>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Halife Ömer, sabah ve ikindi namazlarından sonra güneşin doğuş ve batışına kadar namaz kılınmaz diyordu.  Hz Âişe, Ömer’i bu konuda kuruntu üretmekle itham etmiş ve şöyle demiştir: “Yasak olan, güneşin tam doğuşu ve tam batışı sırasında namaz kılmaktır. Çünkü bunda güneşe tapanlara benzeme söz konusu olur. Bunu, sabah ve ikindi namazlarının arkasından namaz kılı</w:t>
      </w:r>
      <w:r w:rsidR="00A2613B">
        <w:rPr>
          <w:rFonts w:ascii="Times New Roman" w:hAnsi="Times New Roman" w:cs="Times New Roman"/>
          <w:color w:val="000000"/>
          <w:sz w:val="24"/>
          <w:szCs w:val="24"/>
        </w:rPr>
        <w:t>nmaz şekline getirmek yanlıştır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313"/>
      </w:r>
      <w:r w:rsidR="00134C51">
        <w:rPr>
          <w:rFonts w:ascii="Times New Roman" w:hAnsi="Times New Roman" w:cs="Times New Roman"/>
          <w:color w:val="000000"/>
          <w:sz w:val="24"/>
          <w:szCs w:val="24"/>
        </w:rPr>
        <w:t xml:space="preserve"> düzeltmede bulunmuştur.</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Hadislerden birinde, “uğursuzluğun at ve ev ile kadında olduğunu” belirten sözler, Hz. Peygamber’e (sav) isnat edilerek rivayet edilmiştir. Hz. Aişe, isyan edercesine bu söz</w:t>
      </w:r>
      <w:r w:rsidR="00134C51">
        <w:rPr>
          <w:rFonts w:ascii="Times New Roman" w:hAnsi="Times New Roman" w:cs="Times New Roman"/>
          <w:sz w:val="24"/>
          <w:szCs w:val="24"/>
        </w:rPr>
        <w:t>leri üzerine</w:t>
      </w:r>
      <w:r w:rsidRPr="00D5175E">
        <w:rPr>
          <w:rFonts w:ascii="Times New Roman" w:hAnsi="Times New Roman" w:cs="Times New Roman"/>
          <w:sz w:val="24"/>
          <w:szCs w:val="24"/>
        </w:rPr>
        <w:t xml:space="preserve"> şunları söylemiştir: “</w:t>
      </w:r>
      <w:r w:rsidR="00134C51">
        <w:rPr>
          <w:rFonts w:ascii="Times New Roman" w:hAnsi="Times New Roman" w:cs="Times New Roman"/>
          <w:sz w:val="24"/>
          <w:szCs w:val="24"/>
        </w:rPr>
        <w:t xml:space="preserve">Hz. </w:t>
      </w:r>
      <w:r w:rsidRPr="00D5175E">
        <w:rPr>
          <w:rFonts w:ascii="Times New Roman" w:hAnsi="Times New Roman" w:cs="Times New Roman"/>
          <w:sz w:val="24"/>
          <w:szCs w:val="24"/>
        </w:rPr>
        <w:t xml:space="preserve">Muhammed’e Kur’ân’ı indiren (Allah’a) yemin ederim ki, bunu </w:t>
      </w:r>
      <w:r w:rsidR="00134C51">
        <w:rPr>
          <w:rFonts w:ascii="Times New Roman" w:hAnsi="Times New Roman" w:cs="Times New Roman"/>
          <w:sz w:val="24"/>
          <w:szCs w:val="24"/>
        </w:rPr>
        <w:t xml:space="preserve">Hz. </w:t>
      </w:r>
      <w:r w:rsidRPr="00D5175E">
        <w:rPr>
          <w:rFonts w:ascii="Times New Roman" w:hAnsi="Times New Roman" w:cs="Times New Roman"/>
          <w:sz w:val="24"/>
          <w:szCs w:val="24"/>
        </w:rPr>
        <w:t>Muhammed (sav) asla söylememiştir.</w:t>
      </w:r>
      <w:r w:rsidR="009414AD">
        <w:rPr>
          <w:rFonts w:ascii="Times New Roman" w:hAnsi="Times New Roman" w:cs="Times New Roman"/>
          <w:sz w:val="24"/>
          <w:szCs w:val="24"/>
        </w:rPr>
        <w:t xml:space="preserve"> </w:t>
      </w:r>
      <w:r w:rsidR="00134C51">
        <w:rPr>
          <w:rFonts w:ascii="Times New Roman" w:hAnsi="Times New Roman" w:cs="Times New Roman"/>
          <w:sz w:val="24"/>
        </w:rPr>
        <w:t xml:space="preserve">Hz. Peygamber </w:t>
      </w:r>
      <w:r w:rsidRPr="00D5175E">
        <w:rPr>
          <w:rFonts w:ascii="Times New Roman" w:hAnsi="Times New Roman" w:cs="Times New Roman"/>
          <w:sz w:val="24"/>
          <w:szCs w:val="24"/>
        </w:rPr>
        <w:t xml:space="preserve">(sav) sadece </w:t>
      </w:r>
      <w:r w:rsidRPr="00D5175E">
        <w:rPr>
          <w:rFonts w:ascii="Times New Roman" w:hAnsi="Times New Roman" w:cs="Times New Roman"/>
          <w:sz w:val="24"/>
          <w:szCs w:val="24"/>
        </w:rPr>
        <w:lastRenderedPageBreak/>
        <w:t>“bunları cahiliye ehli uğursuzluk sayardı” demiş</w:t>
      </w:r>
      <w:r w:rsidRPr="00D5175E">
        <w:rPr>
          <w:rStyle w:val="DipnotBavurusu"/>
          <w:rFonts w:ascii="Times New Roman" w:hAnsi="Times New Roman" w:cs="Times New Roman"/>
          <w:sz w:val="24"/>
          <w:szCs w:val="24"/>
        </w:rPr>
        <w:footnoteReference w:id="314"/>
      </w:r>
      <w:r w:rsidRPr="00D5175E">
        <w:rPr>
          <w:rFonts w:ascii="Times New Roman" w:hAnsi="Times New Roman" w:cs="Times New Roman"/>
          <w:sz w:val="24"/>
          <w:szCs w:val="24"/>
        </w:rPr>
        <w:t xml:space="preserve"> kadınlara isnat edilen akıllarının da kabul etmediği bu yanlış ifadeyi düzeltmiştir.</w:t>
      </w:r>
    </w:p>
    <w:p w:rsidR="00A037AE" w:rsidRPr="00D5175E" w:rsidRDefault="00A037AE" w:rsidP="00297397">
      <w:pPr>
        <w:tabs>
          <w:tab w:val="left" w:pos="284"/>
        </w:tabs>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Hz. Aişe, bazen hiç kimsenin düşünmediği sorular yönelterek Hz. Peygamber’den </w:t>
      </w:r>
      <w:r w:rsidR="00134C51">
        <w:rPr>
          <w:rFonts w:ascii="Times New Roman" w:hAnsi="Times New Roman" w:cs="Times New Roman"/>
          <w:sz w:val="24"/>
          <w:szCs w:val="24"/>
        </w:rPr>
        <w:t xml:space="preserve">(sav) </w:t>
      </w:r>
      <w:r w:rsidRPr="00D5175E">
        <w:rPr>
          <w:rFonts w:ascii="Times New Roman" w:hAnsi="Times New Roman" w:cs="Times New Roman"/>
          <w:sz w:val="24"/>
          <w:szCs w:val="24"/>
        </w:rPr>
        <w:t xml:space="preserve">ayetlerin </w:t>
      </w:r>
      <w:r w:rsidR="00134C51">
        <w:rPr>
          <w:rFonts w:ascii="Times New Roman" w:hAnsi="Times New Roman" w:cs="Times New Roman"/>
          <w:sz w:val="24"/>
          <w:szCs w:val="24"/>
        </w:rPr>
        <w:t>tefsirini öğrenirdi. Nitekim: “</w:t>
      </w:r>
      <w:r w:rsidRPr="00D5175E">
        <w:rPr>
          <w:rFonts w:ascii="Times New Roman" w:hAnsi="Times New Roman" w:cs="Times New Roman"/>
          <w:sz w:val="24"/>
          <w:szCs w:val="24"/>
        </w:rPr>
        <w:t>Yerin başka bir yerle, göklerin de başka göklerle değiştirildiği gün…”</w:t>
      </w:r>
      <w:r w:rsidRPr="00D5175E">
        <w:rPr>
          <w:rStyle w:val="DipnotBavurusu"/>
          <w:rFonts w:ascii="Times New Roman" w:hAnsi="Times New Roman" w:cs="Times New Roman"/>
          <w:sz w:val="24"/>
          <w:szCs w:val="24"/>
        </w:rPr>
        <w:footnoteReference w:id="315"/>
      </w:r>
      <w:r w:rsidR="009414AD">
        <w:rPr>
          <w:rFonts w:ascii="Times New Roman" w:hAnsi="Times New Roman" w:cs="Times New Roman"/>
          <w:sz w:val="24"/>
          <w:szCs w:val="24"/>
        </w:rPr>
        <w:t xml:space="preserve"> </w:t>
      </w:r>
      <w:r w:rsidRPr="00D5175E">
        <w:rPr>
          <w:rFonts w:ascii="Times New Roman" w:hAnsi="Times New Roman" w:cs="Times New Roman"/>
          <w:sz w:val="24"/>
          <w:szCs w:val="24"/>
        </w:rPr>
        <w:t>ayeti hakkında “Bu sırada insalar nerededir?” diye sorunca Hz. Peygamber</w:t>
      </w:r>
      <w:r w:rsidR="00134C51">
        <w:rPr>
          <w:rFonts w:ascii="Times New Roman" w:hAnsi="Times New Roman" w:cs="Times New Roman"/>
          <w:sz w:val="24"/>
          <w:szCs w:val="24"/>
        </w:rPr>
        <w:t xml:space="preserve"> (sav)</w:t>
      </w:r>
      <w:r w:rsidRPr="00D5175E">
        <w:rPr>
          <w:rFonts w:ascii="Times New Roman" w:hAnsi="Times New Roman" w:cs="Times New Roman"/>
          <w:sz w:val="24"/>
          <w:szCs w:val="24"/>
        </w:rPr>
        <w:t>: “Bunu senden önce ümmetimden hiç kimse sormadı. İnsanlar, o gün sırat üzerindedir.” diye cevaplar</w:t>
      </w:r>
      <w:r w:rsidRPr="00D5175E">
        <w:rPr>
          <w:rStyle w:val="DipnotBavurusu"/>
          <w:rFonts w:ascii="Times New Roman" w:hAnsi="Times New Roman" w:cs="Times New Roman"/>
          <w:sz w:val="24"/>
          <w:szCs w:val="24"/>
        </w:rPr>
        <w:footnoteReference w:id="316"/>
      </w:r>
      <w:r w:rsidRPr="00D5175E">
        <w:rPr>
          <w:rFonts w:ascii="Times New Roman" w:hAnsi="Times New Roman" w:cs="Times New Roman"/>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Hz. Aişe, fıkıh, tefsir, tarih alanındaki hâkimiyetinin ardından hadis alanında en büyük muhaddislerden birisidir. Kuvvetli hafıza ve yüksek seviyedeki hukuk bilgisi ile Hz. Peygamber’den (sav) rivayet ettiği toplam 2210 hadisle en çok hadis rivayet eden yedi sahabenin dördüncüsüdür. Kendisinden de hadis nakledenlerin sayısı 200'den fazladır. Öğrencilerinden en az dörtte biri </w:t>
      </w:r>
      <w:r w:rsidR="000022F1">
        <w:rPr>
          <w:rFonts w:ascii="Times New Roman" w:hAnsi="Times New Roman" w:cs="Times New Roman"/>
          <w:color w:val="000000"/>
          <w:sz w:val="24"/>
          <w:szCs w:val="24"/>
        </w:rPr>
        <w:t>kadın</w:t>
      </w:r>
      <w:r w:rsidRPr="00D5175E">
        <w:rPr>
          <w:rFonts w:ascii="Times New Roman" w:hAnsi="Times New Roman" w:cs="Times New Roman"/>
          <w:color w:val="000000"/>
          <w:sz w:val="24"/>
          <w:szCs w:val="24"/>
        </w:rPr>
        <w:t>lardan oluşmuştur</w:t>
      </w:r>
      <w:r w:rsidRPr="00D5175E">
        <w:rPr>
          <w:rStyle w:val="DipnotBavurusu"/>
          <w:rFonts w:ascii="Times New Roman" w:hAnsi="Times New Roman" w:cs="Times New Roman"/>
          <w:color w:val="000000"/>
          <w:sz w:val="24"/>
          <w:szCs w:val="24"/>
        </w:rPr>
        <w:footnoteReference w:id="317"/>
      </w:r>
      <w:r w:rsidRPr="00D5175E">
        <w:rPr>
          <w:rFonts w:ascii="Times New Roman" w:hAnsi="Times New Roman" w:cs="Times New Roman"/>
          <w:color w:val="000000"/>
          <w:sz w:val="24"/>
          <w:szCs w:val="24"/>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t xml:space="preserve">Arap dili ve şiirini de iyi bilirdi. </w:t>
      </w:r>
      <w:r w:rsidRPr="00D5175E">
        <w:rPr>
          <w:color w:val="000000"/>
        </w:rPr>
        <w:t>Başta Hassan b. Sâbit ve Abdullah b. Revâh</w:t>
      </w:r>
      <w:r w:rsidR="00134C51">
        <w:rPr>
          <w:color w:val="000000"/>
        </w:rPr>
        <w:t>a</w:t>
      </w:r>
      <w:r w:rsidRPr="00D5175E">
        <w:rPr>
          <w:color w:val="000000"/>
        </w:rPr>
        <w:t xml:space="preserve"> olmak üzere büyük sahabi şairler şiirlerini  Hz Âişe’ye gösterir ve O’nun yorumlarını beklerlerdi</w:t>
      </w:r>
      <w:r w:rsidRPr="00D5175E">
        <w:rPr>
          <w:rStyle w:val="DipnotBavurusu"/>
          <w:color w:val="000000"/>
        </w:rPr>
        <w:footnoteReference w:id="318"/>
      </w:r>
      <w:r w:rsidR="00134C51">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t>Hz. Aişe’nin tıp alanındaki ilmi</w:t>
      </w:r>
      <w:r w:rsidR="00134C51">
        <w:t>,</w:t>
      </w:r>
      <w:r w:rsidRPr="00D5175E">
        <w:t xml:space="preserve"> sahabe arasında hayretle karşılanıyordu. Urve şöyle derdi: "Tıbbı, fıkhı ve şiiri Hz.</w:t>
      </w:r>
      <w:r w:rsidR="008911C7">
        <w:t xml:space="preserve"> </w:t>
      </w:r>
      <w:r w:rsidRPr="00D5175E">
        <w:t>Âişe'den daha iyi bilen birini görmedim."</w:t>
      </w:r>
      <w:r w:rsidR="008911C7">
        <w:t xml:space="preserve">, </w:t>
      </w:r>
      <w:r w:rsidRPr="00D5175E">
        <w:rPr>
          <w:color w:val="000000"/>
        </w:rPr>
        <w:t>“Ey Mü’minlerin annes</w:t>
      </w:r>
      <w:r w:rsidR="004230AA">
        <w:rPr>
          <w:color w:val="000000"/>
        </w:rPr>
        <w:t>i senin anlayışına şaşırmıyorum;</w:t>
      </w:r>
      <w:r w:rsidR="008911C7">
        <w:rPr>
          <w:color w:val="000000"/>
        </w:rPr>
        <w:t xml:space="preserve"> </w:t>
      </w:r>
      <w:r w:rsidR="00134C51">
        <w:t>Hz. Peygamber</w:t>
      </w:r>
      <w:r w:rsidRPr="00D5175E">
        <w:rPr>
          <w:color w:val="000000"/>
        </w:rPr>
        <w:t xml:space="preserve"> (sav) hanımı ve Ebu Bekir'in kızıdır</w:t>
      </w:r>
      <w:r w:rsidR="004230AA">
        <w:rPr>
          <w:color w:val="000000"/>
        </w:rPr>
        <w:t>,</w:t>
      </w:r>
      <w:r w:rsidRPr="00D5175E">
        <w:rPr>
          <w:color w:val="000000"/>
        </w:rPr>
        <w:t xml:space="preserve"> diyorum. Senin Arap tarihi ve şiiri hakkındaki bilgine de şaşırmıyorum, Ebu Bekir'in kızıdır; zirâ O, bu konuda en çok ilim sahibi olan insanlardan biridir diyorum. Fakat senin tıp</w:t>
      </w:r>
      <w:r w:rsidR="001603CD">
        <w:rPr>
          <w:color w:val="000000"/>
        </w:rPr>
        <w:t xml:space="preserve"> hakkındaki bilgine şaşırıyorum. O</w:t>
      </w:r>
      <w:r w:rsidRPr="00D5175E">
        <w:rPr>
          <w:color w:val="000000"/>
        </w:rPr>
        <w:t>nu nereden ve nasıl aldın?” diye sorar. Hz. Aişe, Urve’nin omuzlarına</w:t>
      </w:r>
      <w:r w:rsidR="00134C51">
        <w:rPr>
          <w:color w:val="000000"/>
        </w:rPr>
        <w:t xml:space="preserve"> elini vurarak:</w:t>
      </w:r>
      <w:r w:rsidR="008911C7">
        <w:rPr>
          <w:color w:val="000000"/>
        </w:rPr>
        <w:t xml:space="preserve"> </w:t>
      </w:r>
      <w:r w:rsidR="00134C51">
        <w:rPr>
          <w:color w:val="000000"/>
        </w:rPr>
        <w:t>“</w:t>
      </w:r>
      <w:r w:rsidR="00134C51">
        <w:t>Hz. Peygamber (sav),</w:t>
      </w:r>
      <w:r w:rsidR="008911C7">
        <w:t xml:space="preserve"> </w:t>
      </w:r>
      <w:r w:rsidRPr="00D5175E">
        <w:rPr>
          <w:color w:val="000000"/>
        </w:rPr>
        <w:t xml:space="preserve">ömrünün sonuna doğru hastalanmıştı. O’nun huzuruna her taraftan Arap elçileri geliyordu, O’na </w:t>
      </w:r>
      <w:r w:rsidRPr="00D5175E">
        <w:rPr>
          <w:color w:val="000000"/>
        </w:rPr>
        <w:lastRenderedPageBreak/>
        <w:t>bazı şeyler tarif ediyorlardı ve ben de onları ilaç yapıp veriyordum, bu şekilde öğrendim.” diye cevap verir</w:t>
      </w:r>
      <w:r w:rsidRPr="00D5175E">
        <w:rPr>
          <w:rStyle w:val="DipnotBavurusu"/>
          <w:color w:val="000000"/>
        </w:rPr>
        <w:footnoteReference w:id="319"/>
      </w:r>
      <w:r w:rsidRPr="00D5175E">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t xml:space="preserve">Hz. Aişe’nin Medine deki evi ilim yuvası olmuş her yerden gelen insanlar vaazından nasihatinden faydalanmıştır. </w:t>
      </w:r>
      <w:r w:rsidRPr="00D5175E">
        <w:rPr>
          <w:color w:val="000000"/>
        </w:rPr>
        <w:t>Talebelerinden biri ve özel sekreteri olan Âişe</w:t>
      </w:r>
      <w:r w:rsidR="008911C7">
        <w:rPr>
          <w:color w:val="000000"/>
        </w:rPr>
        <w:t xml:space="preserve"> </w:t>
      </w:r>
      <w:r w:rsidRPr="00D5175E">
        <w:rPr>
          <w:color w:val="000000"/>
        </w:rPr>
        <w:t>binti Talha şöyle diyor: “Herkes her yandan Hz</w:t>
      </w:r>
      <w:r w:rsidR="008911C7">
        <w:rPr>
          <w:color w:val="000000"/>
        </w:rPr>
        <w:t>.</w:t>
      </w:r>
      <w:r w:rsidRPr="00D5175E">
        <w:rPr>
          <w:color w:val="000000"/>
        </w:rPr>
        <w:t xml:space="preserve"> Âişe'yi görmeye gelirdi. Onun yardımcısı olduğum için ben de çok saygı görürdüm.  Âişe'ye soru sormaya gelenler,  memleketlerine döndükten sonra hediyeler gönderir, mektuplar yaz</w:t>
      </w:r>
      <w:r w:rsidR="00134C51">
        <w:rPr>
          <w:color w:val="000000"/>
        </w:rPr>
        <w:t>arlardı. Hz. Âişe, bunlara</w:t>
      </w:r>
      <w:r w:rsidRPr="00D5175E">
        <w:rPr>
          <w:color w:val="000000"/>
        </w:rPr>
        <w:t xml:space="preserve"> hemen k</w:t>
      </w:r>
      <w:r w:rsidR="00A2613B">
        <w:rPr>
          <w:color w:val="000000"/>
        </w:rPr>
        <w:t>arşılık vermemi bana emretmişti</w:t>
      </w:r>
      <w:r w:rsidRPr="00D5175E">
        <w:rPr>
          <w:color w:val="000000"/>
        </w:rPr>
        <w:t>”</w:t>
      </w:r>
      <w:r w:rsidRPr="00D5175E">
        <w:rPr>
          <w:rStyle w:val="DipnotBavurusu"/>
          <w:color w:val="000000"/>
        </w:rPr>
        <w:footnoteReference w:id="320"/>
      </w:r>
      <w:r w:rsidR="00A2613B">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Hz. Peygamber’in ( sav) vefatından sonra dört halife zamanında Hz. Osman’ın şehit edilmesinin ardından ortaya çıkan kaosu engelleyebilmek için sahabelerden bir grubun önderliğinde Cemel Vakası olarak anılan olayda</w:t>
      </w:r>
      <w:r w:rsidR="00134C51">
        <w:rPr>
          <w:color w:val="000000"/>
        </w:rPr>
        <w:t>,</w:t>
      </w:r>
      <w:r w:rsidRPr="00D5175E">
        <w:rPr>
          <w:color w:val="000000"/>
        </w:rPr>
        <w:t xml:space="preserve"> duruma müdahale etmiştir. Kendisini bu harekette sevk edenin ne olduğu sorulduğunda, Hz. Aişe Kur'an'ın 4. Ni</w:t>
      </w:r>
      <w:r w:rsidR="0098178C">
        <w:rPr>
          <w:color w:val="000000"/>
        </w:rPr>
        <w:t>sa Suresinin 114 ayetini okumuş;</w:t>
      </w:r>
      <w:r w:rsidRPr="00D5175E">
        <w:rPr>
          <w:color w:val="000000"/>
        </w:rPr>
        <w:t xml:space="preserve"> Allah'ın ve Peygamberin küçük büyük, erkek kadın herkese emrettiği ıslah işi için harekete geçtiğini söylemiştir</w:t>
      </w:r>
      <w:r w:rsidRPr="00D5175E">
        <w:rPr>
          <w:rStyle w:val="DipnotBavurusu"/>
          <w:color w:val="000000"/>
        </w:rPr>
        <w:footnoteReference w:id="321"/>
      </w:r>
      <w:r w:rsidRPr="00D5175E">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p>
    <w:p w:rsidR="00A037AE" w:rsidRPr="00D5175E" w:rsidRDefault="00254004" w:rsidP="00297397">
      <w:pPr>
        <w:pStyle w:val="NormalWeb"/>
        <w:tabs>
          <w:tab w:val="left" w:pos="284"/>
        </w:tabs>
        <w:spacing w:before="0" w:beforeAutospacing="0" w:after="200" w:afterAutospacing="0" w:line="360" w:lineRule="auto"/>
        <w:ind w:right="-1" w:firstLine="709"/>
        <w:jc w:val="both"/>
        <w:rPr>
          <w:color w:val="000000"/>
        </w:rPr>
      </w:pPr>
      <w:r>
        <w:rPr>
          <w:b/>
          <w:color w:val="000000"/>
        </w:rPr>
        <w:t xml:space="preserve">3.4.2. </w:t>
      </w:r>
      <w:r w:rsidR="00A037AE" w:rsidRPr="00D5175E">
        <w:rPr>
          <w:b/>
          <w:color w:val="000000"/>
        </w:rPr>
        <w:t>Hz. Fatıma (ra)</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 xml:space="preserve">Hz. Fatıma (ra), Hz. </w:t>
      </w:r>
      <w:r w:rsidR="002C62B2">
        <w:t>Peygamber</w:t>
      </w:r>
      <w:r w:rsidRPr="00D5175E">
        <w:t>’in (sav) benden bir parça diye tanıttığı, vefat etmeden önce hayatta kalan tek çocuğudur. Hz. Peygamber (sav) ile aynı çatı altında olduğundan vahyin ilk muhatapları arasında yer alma şerefine nail olmuştur. Hz. Peygamber’in (sav)</w:t>
      </w:r>
      <w:r w:rsidR="002C62B2">
        <w:t>,</w:t>
      </w:r>
      <w:r w:rsidRPr="00D5175E">
        <w:t xml:space="preserve"> eşsiz merhamet ve rahmetinden Hz. Fatı</w:t>
      </w:r>
      <w:r w:rsidR="002C62B2">
        <w:t>ma fazlasıyla payını almıştır. Hz. Peygamber</w:t>
      </w:r>
      <w:r w:rsidRPr="00D5175E">
        <w:t xml:space="preserve"> (sav) katındaki değerini bilen sahabiler</w:t>
      </w:r>
      <w:r w:rsidR="002C62B2">
        <w:t>,</w:t>
      </w:r>
      <w:r w:rsidRPr="00D5175E">
        <w:t xml:space="preserve"> özel istekleri için çoğu zaman Hz. Fatıma’ya başvurmuşlar</w:t>
      </w:r>
      <w:r w:rsidR="008911C7">
        <w:t>,</w:t>
      </w:r>
      <w:r w:rsidRPr="00D5175E">
        <w:t xml:space="preserve"> O’nu aracı yapmışlardır.</w:t>
      </w:r>
    </w:p>
    <w:p w:rsidR="00A037AE" w:rsidRPr="00D5175E" w:rsidRDefault="002C62B2" w:rsidP="00297397">
      <w:pPr>
        <w:pStyle w:val="NormalWeb"/>
        <w:tabs>
          <w:tab w:val="left" w:pos="284"/>
        </w:tabs>
        <w:spacing w:before="0" w:beforeAutospacing="0" w:after="200" w:afterAutospacing="0" w:line="360" w:lineRule="auto"/>
        <w:ind w:right="-1" w:firstLine="709"/>
        <w:jc w:val="both"/>
        <w:rPr>
          <w:color w:val="000000"/>
        </w:rPr>
      </w:pPr>
      <w:r>
        <w:rPr>
          <w:color w:val="000000"/>
        </w:rPr>
        <w:t xml:space="preserve">O, </w:t>
      </w:r>
      <w:r w:rsidR="00A037AE" w:rsidRPr="00D5175E">
        <w:rPr>
          <w:color w:val="000000"/>
        </w:rPr>
        <w:t xml:space="preserve">Hz. Peygamber’in (sav) yanında yetişmiş ilim huzmesinden olabildiğince faydalanmıştır. Arap dili ve belagatı üzerinde </w:t>
      </w:r>
      <w:r w:rsidRPr="00D5175E">
        <w:rPr>
          <w:color w:val="000000"/>
        </w:rPr>
        <w:t>hâkimdi</w:t>
      </w:r>
      <w:r w:rsidR="0098178C">
        <w:rPr>
          <w:color w:val="000000"/>
        </w:rPr>
        <w:t>. G</w:t>
      </w:r>
      <w:r w:rsidR="00A037AE" w:rsidRPr="00D5175E">
        <w:rPr>
          <w:color w:val="000000"/>
        </w:rPr>
        <w:t xml:space="preserve">üçlü şairler arasında sayılırdı. </w:t>
      </w:r>
      <w:r w:rsidR="00A037AE" w:rsidRPr="00D5175E">
        <w:rPr>
          <w:color w:val="000000"/>
        </w:rPr>
        <w:lastRenderedPageBreak/>
        <w:t>Fâtıma’nın Hz. Peygamber</w:t>
      </w:r>
      <w:r>
        <w:rPr>
          <w:color w:val="000000"/>
        </w:rPr>
        <w:t xml:space="preserve"> (sav)</w:t>
      </w:r>
      <w:r w:rsidR="00A037AE" w:rsidRPr="00D5175E">
        <w:rPr>
          <w:color w:val="000000"/>
        </w:rPr>
        <w:t xml:space="preserve"> yanındaki büyük mevkiinin, bazen O</w:t>
      </w:r>
      <w:r w:rsidR="008D5800">
        <w:rPr>
          <w:color w:val="000000"/>
        </w:rPr>
        <w:t>’</w:t>
      </w:r>
      <w:r w:rsidR="00A037AE" w:rsidRPr="00D5175E">
        <w:rPr>
          <w:color w:val="000000"/>
        </w:rPr>
        <w:t xml:space="preserve">nun yerine tam bir </w:t>
      </w:r>
      <w:r w:rsidR="00206CFB" w:rsidRPr="00D5175E">
        <w:rPr>
          <w:color w:val="000000"/>
        </w:rPr>
        <w:t>vekâletle</w:t>
      </w:r>
      <w:r w:rsidR="00A037AE" w:rsidRPr="00D5175E">
        <w:rPr>
          <w:color w:val="000000"/>
        </w:rPr>
        <w:t xml:space="preserve"> davranma şeklinde belirdiğini şu olay bize gösteriyor: Benî Kurayza seferine katılmadığı için kendini suçlayan sahâbî Ebû Lübâbe</w:t>
      </w:r>
      <w:r w:rsidR="008D5800">
        <w:rPr>
          <w:color w:val="000000"/>
        </w:rPr>
        <w:t>,</w:t>
      </w:r>
      <w:r w:rsidR="00A037AE" w:rsidRPr="00D5175E">
        <w:rPr>
          <w:color w:val="000000"/>
        </w:rPr>
        <w:t xml:space="preserve"> bu suçunun kefâreti olarak kendisini Medine mescidinin bir direğine bağladı ve: “Cenâbı Peygamber beni, kendi elleriyle buradan çözmedikçe böyle kalacağım” diye yemin etti. Aradan bir hafta gibi bir zaman geçti... Ebû Lübâbe aç ve susuz... Nihayet kendini kaybedip bayıldı. Durumu öğrenen Fâtıma gidip onu ayılttı ve çözmek istedi. Ebû Lübâbe buna itiraz ederek Hz</w:t>
      </w:r>
      <w:r w:rsidR="008911C7">
        <w:rPr>
          <w:color w:val="000000"/>
        </w:rPr>
        <w:t>.</w:t>
      </w:r>
      <w:r w:rsidR="00A037AE" w:rsidRPr="00D5175E">
        <w:rPr>
          <w:color w:val="000000"/>
        </w:rPr>
        <w:t xml:space="preserve"> Peygamber</w:t>
      </w:r>
      <w:r w:rsidR="00206CFB">
        <w:rPr>
          <w:color w:val="000000"/>
        </w:rPr>
        <w:t xml:space="preserve"> (sav)</w:t>
      </w:r>
      <w:r w:rsidR="00A037AE" w:rsidRPr="00D5175E">
        <w:rPr>
          <w:color w:val="000000"/>
        </w:rPr>
        <w:t xml:space="preserve"> dışında hiç kimsenin yararlı olamayacağını</w:t>
      </w:r>
      <w:r w:rsidR="00206CFB">
        <w:rPr>
          <w:color w:val="000000"/>
        </w:rPr>
        <w:t xml:space="preserve"> söyledi. Haber kendisine ulaşınca</w:t>
      </w:r>
      <w:r w:rsidR="00A037AE" w:rsidRPr="00D5175E">
        <w:rPr>
          <w:color w:val="000000"/>
        </w:rPr>
        <w:t xml:space="preserve"> Allah Resulü</w:t>
      </w:r>
      <w:r w:rsidR="00206CFB">
        <w:rPr>
          <w:color w:val="000000"/>
        </w:rPr>
        <w:t>,</w:t>
      </w:r>
      <w:r w:rsidR="00A037AE" w:rsidRPr="00D5175E">
        <w:rPr>
          <w:color w:val="000000"/>
        </w:rPr>
        <w:t xml:space="preserve"> Hz</w:t>
      </w:r>
      <w:r w:rsidR="008911C7">
        <w:rPr>
          <w:color w:val="000000"/>
        </w:rPr>
        <w:t>.</w:t>
      </w:r>
      <w:r w:rsidR="00A037AE" w:rsidRPr="00D5175E">
        <w:rPr>
          <w:color w:val="000000"/>
        </w:rPr>
        <w:t xml:space="preserve"> Fatıma'nın elini kendi eli gibi gösteren şu beyanıyla, Ebû Lübâbe’ye müjdeyi ulaştırdı: “Fatıma benden bir parçadır.” Ve Ebû Lübâbe  bu beyân üzerine yemininin hedefine ulaştığını ve artık kendisini Hz. Peygamber’in</w:t>
      </w:r>
      <w:r w:rsidR="00206CFB">
        <w:rPr>
          <w:color w:val="000000"/>
        </w:rPr>
        <w:t xml:space="preserve"> (sav)</w:t>
      </w:r>
      <w:r w:rsidR="00A037AE" w:rsidRPr="00D5175E">
        <w:rPr>
          <w:color w:val="000000"/>
        </w:rPr>
        <w:t xml:space="preserve"> çözmüş sayılacağını belirtti ve çekmekte olduğu cezaya son verdi</w:t>
      </w:r>
      <w:r w:rsidR="00A037AE" w:rsidRPr="00D5175E">
        <w:rPr>
          <w:rStyle w:val="DipnotBavurusu"/>
          <w:color w:val="000000"/>
        </w:rPr>
        <w:footnoteReference w:id="322"/>
      </w:r>
      <w:r w:rsidR="00A037AE" w:rsidRPr="00D5175E">
        <w:rPr>
          <w:color w:val="000000"/>
        </w:rPr>
        <w:t>.</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Hz. Peygamber (sav)</w:t>
      </w:r>
      <w:r w:rsidR="00206CFB">
        <w:rPr>
          <w:color w:val="000000"/>
        </w:rPr>
        <w:t>,</w:t>
      </w:r>
      <w:r w:rsidRPr="00D5175E">
        <w:rPr>
          <w:color w:val="000000"/>
        </w:rPr>
        <w:t xml:space="preserve"> bu güzide kızından bir şey saklamaz sırlarını rahatlıkla Hz. Fatıma’ya anlatırdı. Münafıkların kimliklerini en iyi bilen birkaç kişiden biri de Hz. Fâtıma idi</w:t>
      </w:r>
      <w:r w:rsidRPr="00D5175E">
        <w:rPr>
          <w:rStyle w:val="DipnotBavurusu"/>
          <w:color w:val="000000"/>
        </w:rPr>
        <w:footnoteReference w:id="323"/>
      </w:r>
      <w:r w:rsidRPr="00D5175E">
        <w:rPr>
          <w:color w:val="000000"/>
        </w:rPr>
        <w:t>. O’nun bu özel konumu Hz. Peygamber’den (sav) sonraki meselelerde Hz. Fatıma’yı danışma mercisi yapmıştır.</w:t>
      </w:r>
    </w:p>
    <w:p w:rsidR="00A037AE" w:rsidRPr="00D5175E" w:rsidRDefault="00A037AE" w:rsidP="00297397">
      <w:pPr>
        <w:pStyle w:val="NormalWeb"/>
        <w:tabs>
          <w:tab w:val="left" w:pos="284"/>
        </w:tabs>
        <w:spacing w:before="0" w:beforeAutospacing="0" w:after="200" w:afterAutospacing="0" w:line="360" w:lineRule="auto"/>
        <w:ind w:right="-1" w:firstLine="709"/>
        <w:jc w:val="both"/>
      </w:pPr>
      <w:r w:rsidRPr="00D5175E">
        <w:t>Hz. Peygamber'in (sav) vefatından sonra</w:t>
      </w:r>
      <w:r w:rsidR="00206CFB">
        <w:t>,</w:t>
      </w:r>
      <w:r w:rsidRPr="00D5175E">
        <w:t xml:space="preserve"> Hz. Fâtıma eşi Hz. Ali'nin halife olması için Ensar meclislerini dolaşarak destek istemiştir</w:t>
      </w:r>
      <w:r w:rsidRPr="00D5175E">
        <w:rPr>
          <w:rStyle w:val="DipnotBavurusu"/>
        </w:rPr>
        <w:footnoteReference w:id="324"/>
      </w:r>
      <w:r w:rsidRPr="00D5175E">
        <w:t>. Bu olay kimse tarafından yadırganmamış, kadın kendine tanınan bu rahatlıkla yaşam alanını genişletmiştir.</w:t>
      </w:r>
    </w:p>
    <w:p w:rsidR="006C3898" w:rsidRDefault="006C3898" w:rsidP="00297397">
      <w:pPr>
        <w:pStyle w:val="NormalWeb"/>
        <w:tabs>
          <w:tab w:val="left" w:pos="284"/>
        </w:tabs>
        <w:spacing w:before="0" w:beforeAutospacing="0" w:after="200" w:afterAutospacing="0" w:line="360" w:lineRule="auto"/>
        <w:ind w:right="-1" w:firstLine="709"/>
        <w:jc w:val="both"/>
        <w:rPr>
          <w:b/>
          <w:color w:val="000000"/>
        </w:rPr>
      </w:pPr>
    </w:p>
    <w:p w:rsidR="00A517FC" w:rsidRDefault="00A517FC" w:rsidP="00297397">
      <w:pPr>
        <w:pStyle w:val="NormalWeb"/>
        <w:tabs>
          <w:tab w:val="left" w:pos="284"/>
        </w:tabs>
        <w:spacing w:before="0" w:beforeAutospacing="0" w:after="200" w:afterAutospacing="0" w:line="360" w:lineRule="auto"/>
        <w:ind w:right="-1" w:firstLine="709"/>
        <w:jc w:val="both"/>
        <w:rPr>
          <w:b/>
          <w:color w:val="000000"/>
        </w:rPr>
      </w:pPr>
    </w:p>
    <w:p w:rsidR="00A517FC" w:rsidRDefault="00A517FC" w:rsidP="00297397">
      <w:pPr>
        <w:pStyle w:val="NormalWeb"/>
        <w:tabs>
          <w:tab w:val="left" w:pos="284"/>
        </w:tabs>
        <w:spacing w:before="0" w:beforeAutospacing="0" w:after="200" w:afterAutospacing="0" w:line="360" w:lineRule="auto"/>
        <w:ind w:right="-1" w:firstLine="709"/>
        <w:jc w:val="both"/>
        <w:rPr>
          <w:b/>
          <w:color w:val="000000"/>
        </w:rPr>
      </w:pPr>
    </w:p>
    <w:p w:rsidR="00A037AE" w:rsidRPr="00D5175E" w:rsidRDefault="00254004" w:rsidP="00297397">
      <w:pPr>
        <w:pStyle w:val="NormalWeb"/>
        <w:tabs>
          <w:tab w:val="left" w:pos="284"/>
        </w:tabs>
        <w:spacing w:before="0" w:beforeAutospacing="0" w:after="200" w:afterAutospacing="0" w:line="360" w:lineRule="auto"/>
        <w:ind w:right="-1" w:firstLine="709"/>
        <w:jc w:val="both"/>
        <w:rPr>
          <w:b/>
          <w:color w:val="000000"/>
        </w:rPr>
      </w:pPr>
      <w:r>
        <w:rPr>
          <w:b/>
          <w:color w:val="000000"/>
        </w:rPr>
        <w:t xml:space="preserve">3.4.3. </w:t>
      </w:r>
      <w:r w:rsidR="00A037AE" w:rsidRPr="00D5175E">
        <w:rPr>
          <w:b/>
          <w:color w:val="000000"/>
        </w:rPr>
        <w:t>Hz. Ümmül Fadl (ra)</w:t>
      </w:r>
    </w:p>
    <w:p w:rsidR="00254004"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 xml:space="preserve">Müslüman olan ikinci </w:t>
      </w:r>
      <w:r w:rsidR="000022F1">
        <w:rPr>
          <w:color w:val="000000"/>
        </w:rPr>
        <w:t>kadın</w:t>
      </w:r>
      <w:r w:rsidRPr="00D5175E">
        <w:rPr>
          <w:color w:val="000000"/>
        </w:rPr>
        <w:t xml:space="preserve"> sahabedir. Asıl ismi Lübâde’dir.  </w:t>
      </w:r>
      <w:r w:rsidR="00436033">
        <w:t xml:space="preserve">Hz. Peygamber’in (sav) </w:t>
      </w:r>
      <w:r w:rsidRPr="00D5175E">
        <w:rPr>
          <w:color w:val="000000"/>
        </w:rPr>
        <w:t xml:space="preserve"> hem baldızı hem yengesidir. Hz. Peygamber’in (sav) amcası Abbas'ın hanımı ve yine Hz</w:t>
      </w:r>
      <w:r w:rsidR="008911C7">
        <w:rPr>
          <w:color w:val="000000"/>
        </w:rPr>
        <w:t>.</w:t>
      </w:r>
      <w:r w:rsidRPr="00D5175E">
        <w:rPr>
          <w:color w:val="000000"/>
        </w:rPr>
        <w:t xml:space="preserve"> Peygamber’in (sav) hanımlarından Hz. Meymûne validenin kız kardeşidir</w:t>
      </w:r>
      <w:r w:rsidRPr="00D5175E">
        <w:rPr>
          <w:rStyle w:val="DipnotBavurusu"/>
          <w:color w:val="000000"/>
        </w:rPr>
        <w:footnoteReference w:id="325"/>
      </w:r>
      <w:r w:rsidRPr="00D5175E">
        <w:rPr>
          <w:color w:val="000000"/>
        </w:rPr>
        <w:t xml:space="preserve">. Bu </w:t>
      </w:r>
      <w:r w:rsidRPr="00D5175E">
        <w:rPr>
          <w:color w:val="000000"/>
        </w:rPr>
        <w:lastRenderedPageBreak/>
        <w:t>vesile ile çok hürmet ve saygı görmüştür. Erken Müslüman olması, Hz. Abbas’ı etkilemiş ve onunda Müslüman olmasına vesile olmuştur. İslam’ın yayılmasında eşiyle birlikte hizmetlerde bulunmuştur.</w:t>
      </w:r>
    </w:p>
    <w:p w:rsidR="00254004" w:rsidRDefault="00254004" w:rsidP="00297397">
      <w:pPr>
        <w:pStyle w:val="NormalWeb"/>
        <w:tabs>
          <w:tab w:val="left" w:pos="284"/>
        </w:tabs>
        <w:spacing w:before="0" w:beforeAutospacing="0" w:after="200" w:afterAutospacing="0" w:line="360" w:lineRule="auto"/>
        <w:ind w:right="-1" w:firstLine="709"/>
        <w:jc w:val="both"/>
        <w:rPr>
          <w:color w:val="000000"/>
        </w:rPr>
      </w:pPr>
    </w:p>
    <w:p w:rsidR="00A037AE" w:rsidRPr="00D5175E" w:rsidRDefault="00254004" w:rsidP="00297397">
      <w:pPr>
        <w:pStyle w:val="NormalWeb"/>
        <w:tabs>
          <w:tab w:val="left" w:pos="284"/>
        </w:tabs>
        <w:spacing w:before="0" w:beforeAutospacing="0" w:after="200" w:afterAutospacing="0" w:line="360" w:lineRule="auto"/>
        <w:ind w:right="-1" w:firstLine="709"/>
        <w:jc w:val="both"/>
        <w:rPr>
          <w:b/>
          <w:color w:val="000000"/>
        </w:rPr>
      </w:pPr>
      <w:r>
        <w:rPr>
          <w:b/>
          <w:color w:val="000000"/>
        </w:rPr>
        <w:t xml:space="preserve">3.4.4. </w:t>
      </w:r>
      <w:r w:rsidR="00A037AE" w:rsidRPr="00D5175E">
        <w:rPr>
          <w:b/>
          <w:color w:val="000000"/>
        </w:rPr>
        <w:t>Hz. Ümmü Seleme (ra)</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Ümmü Seleme (ra), İslâm’a ilk yıllarda girmiş</w:t>
      </w:r>
      <w:r w:rsidR="003B7130">
        <w:rPr>
          <w:color w:val="000000"/>
        </w:rPr>
        <w:t>,</w:t>
      </w:r>
      <w:r w:rsidRPr="00D5175E">
        <w:rPr>
          <w:color w:val="000000"/>
        </w:rPr>
        <w:t xml:space="preserve"> kocasının ölümünden sonra Hz. Peygamber (sav) ile evlenmiştir. </w:t>
      </w:r>
      <w:r w:rsidR="00436033" w:rsidRPr="00D5175E">
        <w:rPr>
          <w:color w:val="000000"/>
        </w:rPr>
        <w:t>Zekâsı</w:t>
      </w:r>
      <w:r w:rsidRPr="00D5175E">
        <w:rPr>
          <w:color w:val="000000"/>
        </w:rPr>
        <w:t xml:space="preserve"> ve öğrenme arzusu ile dini konulard</w:t>
      </w:r>
      <w:r w:rsidR="003B7130">
        <w:rPr>
          <w:color w:val="000000"/>
        </w:rPr>
        <w:t>a önde gelen sahabelerden olmuş;</w:t>
      </w:r>
      <w:r w:rsidRPr="00D5175E">
        <w:rPr>
          <w:color w:val="000000"/>
        </w:rPr>
        <w:t xml:space="preserve"> danışma </w:t>
      </w:r>
      <w:r w:rsidR="00436033">
        <w:rPr>
          <w:color w:val="000000"/>
        </w:rPr>
        <w:t>mercisi</w:t>
      </w:r>
      <w:r w:rsidRPr="00D5175E">
        <w:rPr>
          <w:color w:val="000000"/>
        </w:rPr>
        <w:t xml:space="preserve"> olan </w:t>
      </w:r>
      <w:r w:rsidR="000022F1">
        <w:rPr>
          <w:color w:val="000000"/>
        </w:rPr>
        <w:t>kadın</w:t>
      </w:r>
      <w:r w:rsidRPr="00D5175E">
        <w:rPr>
          <w:color w:val="000000"/>
        </w:rPr>
        <w:t xml:space="preserve"> sahabeler arasına girmiştir. Anlayamadığı hususlarda Hz. Peygamber’e (sav) sorular yöneltmiş, zihninde soru işareti olan hususların aydınlanmasını sağlamış, öğrendiği bilgileri diğer insanlarla paylaşmıştır.</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 xml:space="preserve">Ümmü Seleme (ra), </w:t>
      </w:r>
      <w:r w:rsidRPr="00D5175E">
        <w:rPr>
          <w:rFonts w:ascii="Times New Roman" w:hAnsi="Times New Roman" w:cs="Times New Roman"/>
          <w:sz w:val="24"/>
          <w:szCs w:val="24"/>
        </w:rPr>
        <w:t>hadis rivayet etmede Hz. Aişe’den sonra ikinci sırada yer alır</w:t>
      </w:r>
      <w:r w:rsidRPr="00D5175E">
        <w:rPr>
          <w:rStyle w:val="DipnotBavurusu"/>
          <w:rFonts w:ascii="Times New Roman" w:hAnsi="Times New Roman" w:cs="Times New Roman"/>
          <w:sz w:val="24"/>
          <w:szCs w:val="24"/>
        </w:rPr>
        <w:footnoteReference w:id="326"/>
      </w:r>
      <w:r w:rsidRPr="00D5175E">
        <w:rPr>
          <w:rFonts w:ascii="Times New Roman" w:hAnsi="Times New Roman" w:cs="Times New Roman"/>
          <w:sz w:val="24"/>
          <w:szCs w:val="24"/>
        </w:rPr>
        <w:t>.</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Ümmü Seleme’nin erkek öğrencileri arasında, daha sonra Medine’nin büyük âlimlerinden biri olacak olan Sâid b. el-Museyyeb, Ümmü Seleme’nin yeğeni (kız kardeşi Kureybe’nin oğlu) Abdullah b. Abdirrahman b. Ebi Bekir, Ümmü Seleme’nin kardeşi Âmir, fıkıh ve hadis konusunda güvenilir bir </w:t>
      </w:r>
      <w:r w:rsidR="00EA6077" w:rsidRPr="00D5175E">
        <w:rPr>
          <w:rFonts w:ascii="Times New Roman" w:hAnsi="Times New Roman" w:cs="Times New Roman"/>
          <w:sz w:val="24"/>
          <w:szCs w:val="24"/>
        </w:rPr>
        <w:t>âlim</w:t>
      </w:r>
      <w:r w:rsidRPr="00D5175E">
        <w:rPr>
          <w:rFonts w:ascii="Times New Roman" w:hAnsi="Times New Roman" w:cs="Times New Roman"/>
          <w:sz w:val="24"/>
          <w:szCs w:val="24"/>
        </w:rPr>
        <w:t xml:space="preserve"> olduğu nakledilen Ebu Seleme b. Abdirrahman b. Avf, zamanında Medine’lilerin imamı (kâri) Ebû Meymûne ve çok hadis bildiği ve güvenilir bir insan olduğu ifade edilen Abdullah b. Rafi gibi önemli simalar yer almaktadır</w:t>
      </w:r>
      <w:r w:rsidRPr="00D5175E">
        <w:rPr>
          <w:rStyle w:val="DipnotBavurusu"/>
          <w:rFonts w:ascii="Times New Roman" w:hAnsi="Times New Roman" w:cs="Times New Roman"/>
          <w:sz w:val="24"/>
          <w:szCs w:val="24"/>
        </w:rPr>
        <w:footnoteReference w:id="327"/>
      </w:r>
      <w:r w:rsidRPr="00D5175E">
        <w:rPr>
          <w:rFonts w:ascii="Times New Roman" w:hAnsi="Times New Roman" w:cs="Times New Roman"/>
          <w:sz w:val="24"/>
          <w:szCs w:val="24"/>
        </w:rPr>
        <w:t>.</w:t>
      </w:r>
    </w:p>
    <w:p w:rsidR="00163AF1" w:rsidRDefault="00163AF1" w:rsidP="00297397">
      <w:pPr>
        <w:pStyle w:val="NormalWeb"/>
        <w:tabs>
          <w:tab w:val="left" w:pos="284"/>
        </w:tabs>
        <w:spacing w:before="0" w:beforeAutospacing="0" w:after="200" w:afterAutospacing="0" w:line="360" w:lineRule="auto"/>
        <w:ind w:right="-1" w:firstLine="709"/>
        <w:jc w:val="both"/>
        <w:rPr>
          <w:b/>
          <w:color w:val="000000"/>
        </w:rPr>
      </w:pPr>
    </w:p>
    <w:p w:rsidR="00A517FC" w:rsidRDefault="00A517FC" w:rsidP="00297397">
      <w:pPr>
        <w:pStyle w:val="NormalWeb"/>
        <w:tabs>
          <w:tab w:val="left" w:pos="284"/>
        </w:tabs>
        <w:spacing w:before="0" w:beforeAutospacing="0" w:after="200" w:afterAutospacing="0" w:line="360" w:lineRule="auto"/>
        <w:ind w:right="-1" w:firstLine="709"/>
        <w:jc w:val="both"/>
        <w:rPr>
          <w:b/>
          <w:color w:val="000000"/>
        </w:rPr>
      </w:pPr>
    </w:p>
    <w:p w:rsidR="00A037AE" w:rsidRPr="00D5175E" w:rsidRDefault="00254004" w:rsidP="00297397">
      <w:pPr>
        <w:pStyle w:val="NormalWeb"/>
        <w:tabs>
          <w:tab w:val="left" w:pos="284"/>
        </w:tabs>
        <w:spacing w:before="0" w:beforeAutospacing="0" w:after="200" w:afterAutospacing="0" w:line="360" w:lineRule="auto"/>
        <w:ind w:right="-1" w:firstLine="709"/>
        <w:jc w:val="both"/>
        <w:rPr>
          <w:b/>
          <w:color w:val="000000"/>
        </w:rPr>
      </w:pPr>
      <w:r>
        <w:rPr>
          <w:b/>
          <w:color w:val="000000"/>
        </w:rPr>
        <w:t xml:space="preserve">3.4.5. </w:t>
      </w:r>
      <w:r w:rsidR="00A037AE" w:rsidRPr="00D5175E">
        <w:rPr>
          <w:b/>
          <w:color w:val="000000"/>
        </w:rPr>
        <w:t>Hz. Guzeyye (ra)</w:t>
      </w:r>
      <w:r w:rsidR="00A037AE" w:rsidRPr="00D5175E">
        <w:rPr>
          <w:b/>
          <w:color w:val="000000"/>
        </w:rPr>
        <w:tab/>
      </w:r>
      <w:r w:rsidR="00A037AE" w:rsidRPr="00D5175E">
        <w:rPr>
          <w:b/>
          <w:color w:val="000000"/>
        </w:rPr>
        <w:tab/>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 xml:space="preserve">İlk Müslümanlardan olma şerefine nail olan </w:t>
      </w:r>
      <w:r w:rsidR="000022F1">
        <w:rPr>
          <w:color w:val="000000"/>
        </w:rPr>
        <w:t>kadın</w:t>
      </w:r>
      <w:r w:rsidRPr="00D5175E">
        <w:rPr>
          <w:color w:val="000000"/>
        </w:rPr>
        <w:t xml:space="preserve"> sahabelerden biri de Hz. Guzeyye (ra)’dır. Devs kabilesine mensuptu. Şerik adlı bir çocuğu dünyaya geldikten sonra künyesi Ümmü Şerik olmuştur</w:t>
      </w:r>
      <w:r w:rsidRPr="00D5175E">
        <w:rPr>
          <w:rStyle w:val="DipnotBavurusu"/>
          <w:color w:val="000000"/>
        </w:rPr>
        <w:footnoteReference w:id="328"/>
      </w:r>
      <w:r w:rsidRPr="00D5175E">
        <w:rPr>
          <w:color w:val="000000"/>
        </w:rPr>
        <w:t>. Dini tebliğ etmeyi kendine vazife görmüş</w:t>
      </w:r>
      <w:r w:rsidR="003B7130">
        <w:rPr>
          <w:color w:val="000000"/>
        </w:rPr>
        <w:t>,</w:t>
      </w:r>
      <w:r w:rsidRPr="00D5175E">
        <w:rPr>
          <w:color w:val="000000"/>
        </w:rPr>
        <w:t xml:space="preserve"> </w:t>
      </w:r>
      <w:r w:rsidRPr="00D5175E">
        <w:rPr>
          <w:color w:val="000000"/>
        </w:rPr>
        <w:lastRenderedPageBreak/>
        <w:t>İslâm’ı yaymak için büyük gayretlerde bulunmuştur. Faaliyetleri sonucu Mekkeli kadınların Müslüman olmasını sağlamıştır.</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İslam’ın yeni yeni tanındığı zamanda Mekke de giriştiği tebliğ faaliyetleri kısa süre sonra Mekkeli müşriklerinin dikkatini çekmiş ve müşrikler onu engellemenin yollarını aramaya koyulmuştur. Putperest bir ticaret kervanı ile onu sürgüne göndermeye karar vermişler ve Yemen’e doğru sürülmüştür. Guzeyye başından geçen bu sürgünü şöyle anlatmaktadır: “Kervancılar, beni bir deveye bindirdiler. Ne yiyecek veriyorlardı, ne de su. Bu şekilde, üç gün yol aldık. Ben kendimi kaybetmiştim. Bir konaklama yerinde, beni kenara atmış, ölüme terk etmişler. Ben, yüzüme akan soğuk bir suyun okşayışı ile uyandım. Baktım, ellerim arkadan bağlı, yüzüme ağzıma akan sudan, kana kana içtim. Mola süresi bittiğinde, onlar yola çıkmadan, benim ne olduğumu bir kez daha görmek istemişler. Geldiler, baktılar ki ben ayılmış ve zindeleşmişim. Hayretle, şöyle söylendiler: ‘Demek ipleri çözüp, bizim suları çalmış.’ Ben dedim ki: ‘Hayır, öyle bir şey yok, durum şu, şu şekilde olmuştur.’ İnanmadılar, koşup sularına baktılar. Suları yerli yerindeydi. Bu hali görünce, şöyle haykırdılar: ‘Yemin ederiz ki, senin inancın, bizim inancımızdan üstün ve hayırlı...’ Ve o anda h</w:t>
      </w:r>
      <w:r w:rsidR="002B6DA9">
        <w:rPr>
          <w:color w:val="000000"/>
        </w:rPr>
        <w:t xml:space="preserve">epsi birden Müslüman oldular ve </w:t>
      </w:r>
      <w:r w:rsidRPr="00D5175E">
        <w:rPr>
          <w:color w:val="000000"/>
        </w:rPr>
        <w:t>hazırlayarak, tekrar Mekke'ye Hz. Peygamber'in (sav) yanına gönderdiler...”</w:t>
      </w:r>
      <w:r w:rsidRPr="00D5175E">
        <w:rPr>
          <w:rStyle w:val="DipnotBavurusu"/>
          <w:color w:val="000000"/>
        </w:rPr>
        <w:footnoteReference w:id="329"/>
      </w:r>
      <w:r w:rsidR="008911C7">
        <w:rPr>
          <w:color w:val="000000"/>
        </w:rPr>
        <w:t xml:space="preserve"> </w:t>
      </w:r>
      <w:r w:rsidRPr="00D5175E">
        <w:rPr>
          <w:color w:val="000000"/>
        </w:rPr>
        <w:t>Böylece</w:t>
      </w:r>
      <w:r w:rsidR="00BA2F51">
        <w:rPr>
          <w:color w:val="000000"/>
        </w:rPr>
        <w:t xml:space="preserve"> eskiden olduğu gibi</w:t>
      </w:r>
      <w:r w:rsidRPr="00D5175E">
        <w:rPr>
          <w:color w:val="000000"/>
        </w:rPr>
        <w:t xml:space="preserve"> Hz. Peygamber’in (sav) ilim meclisinde bulunmaya ve</w:t>
      </w:r>
      <w:r w:rsidR="00BA2F51">
        <w:rPr>
          <w:color w:val="000000"/>
        </w:rPr>
        <w:t xml:space="preserve"> dini tebliğ etmeye devam etmiştir.</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Hz. Peygamber (sav) zamanında kadınların bulduğu rahat ortam, ilmi faydalanma, maalesef zamanla geriye doğru gitmiş ve bir daha</w:t>
      </w:r>
      <w:r w:rsidR="00BA2F51">
        <w:rPr>
          <w:color w:val="000000"/>
        </w:rPr>
        <w:t xml:space="preserve"> eskisi gibi kendilerini</w:t>
      </w:r>
      <w:r w:rsidRPr="00D5175E">
        <w:rPr>
          <w:color w:val="000000"/>
        </w:rPr>
        <w:t xml:space="preserve"> rahat ortamda bulamamışlardır. </w:t>
      </w:r>
      <w:r w:rsidR="00BA2F51">
        <w:t>Abdullah ibni Ömer (ra</w:t>
      </w:r>
      <w:r w:rsidRPr="00D5175E">
        <w:t xml:space="preserve">) </w:t>
      </w:r>
      <w:r w:rsidR="00BA2F51">
        <w:t>bu konuda</w:t>
      </w:r>
      <w:r w:rsidRPr="00D5175E">
        <w:t xml:space="preserve">: “Biz, </w:t>
      </w:r>
      <w:r w:rsidR="00BA2F51">
        <w:t xml:space="preserve">Hz. Peygamber (sav) </w:t>
      </w:r>
      <w:r w:rsidRPr="00D5175E">
        <w:t xml:space="preserve">zamanında hakkımızda vahiy inmesinden korktuğumuz için kadınlara söz söylemekten, haklarını çiğnemekten ve onlara sert davranmaktan sakınırdık. Fakat </w:t>
      </w:r>
      <w:r w:rsidR="00BA2F51">
        <w:t xml:space="preserve">Hz. Peygamber (sav) </w:t>
      </w:r>
      <w:r w:rsidRPr="00D5175E">
        <w:t xml:space="preserve">vefat edince, biz de onlara çok (kötü) söz söyler olduk </w:t>
      </w:r>
      <w:r w:rsidR="00DD134C">
        <w:t>ve onlara karşı kusurumuz arttı</w:t>
      </w:r>
      <w:r w:rsidRPr="00D5175E">
        <w:t>”</w:t>
      </w:r>
      <w:r w:rsidRPr="00D5175E">
        <w:rPr>
          <w:rStyle w:val="DipnotBavurusu"/>
        </w:rPr>
        <w:footnoteReference w:id="330"/>
      </w:r>
      <w:r w:rsidR="00DD134C">
        <w:t>.</w:t>
      </w:r>
      <w:r w:rsidRPr="00D5175E">
        <w:t xml:space="preserve"> Maalesef bu üzücü durum eğitim-öğretimde de kendini bariz olarak göstermiş, m</w:t>
      </w:r>
      <w:r w:rsidR="00BA2F51">
        <w:t>escitlere gelmelerinin yasakl</w:t>
      </w:r>
      <w:r w:rsidRPr="00D5175E">
        <w:t>a</w:t>
      </w:r>
      <w:r w:rsidR="00BA2F51">
        <w:t>nma</w:t>
      </w:r>
      <w:r w:rsidRPr="00D5175E">
        <w:t>sına kadar ileri gidilmiştir. Hz. Peygamber’in (sav) hedeflediği değişim</w:t>
      </w:r>
      <w:r w:rsidR="00BA2F51">
        <w:t>,</w:t>
      </w:r>
      <w:r w:rsidRPr="00D5175E">
        <w:t xml:space="preserve"> kendisinden sonra Arap toplumunda yerleşmiş olan değer yargıları ve kültüre takılı kalmış</w:t>
      </w:r>
      <w:r w:rsidR="00BA2F51">
        <w:t>,</w:t>
      </w:r>
      <w:r w:rsidRPr="00D5175E">
        <w:t xml:space="preserve"> hedeflenen sosyal alanda kadın ve erkeğin kendini ifade etmesi yarım kalmıştır. İmam Ahmed b. Hanbel, </w:t>
      </w:r>
      <w:r w:rsidR="00BA2F51">
        <w:t xml:space="preserve">Hz. Peygamber (sav) </w:t>
      </w:r>
      <w:r w:rsidRPr="00D5175E">
        <w:rPr>
          <w:color w:val="000000"/>
        </w:rPr>
        <w:t xml:space="preserve">zamanında kadınların </w:t>
      </w:r>
      <w:r w:rsidRPr="00D5175E">
        <w:rPr>
          <w:color w:val="000000"/>
        </w:rPr>
        <w:lastRenderedPageBreak/>
        <w:t xml:space="preserve">rahatlıkla </w:t>
      </w:r>
      <w:r w:rsidR="00BA2F51">
        <w:rPr>
          <w:color w:val="000000"/>
        </w:rPr>
        <w:t>erkeklerle birlikte aynı mescitt</w:t>
      </w:r>
      <w:r w:rsidRPr="00D5175E">
        <w:rPr>
          <w:color w:val="000000"/>
        </w:rPr>
        <w:t>e oturduklarını, hicri üçüncü asrın ortalarında ise kadının bir parmağını göstermesinin bile fitne sayıldığını nakletmektedir</w:t>
      </w:r>
      <w:r w:rsidRPr="00D5175E">
        <w:rPr>
          <w:rStyle w:val="DipnotBavurusu"/>
          <w:color w:val="000000"/>
        </w:rPr>
        <w:footnoteReference w:id="331"/>
      </w:r>
      <w:r w:rsidR="002B6DA9">
        <w:rPr>
          <w:color w:val="000000"/>
        </w:rPr>
        <w:t xml:space="preserve">. </w:t>
      </w:r>
      <w:r w:rsidRPr="00D5175E">
        <w:rPr>
          <w:color w:val="000000"/>
        </w:rPr>
        <w:t>Bu fitne düşüncesinden korunma yöntemi olarak kadınlar mescitlerden uzaklaştırmış, evlere tıkılmış, okuma yazma yasaklanmıştır.</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Din</w:t>
      </w:r>
      <w:r w:rsidR="00BA2F51">
        <w:rPr>
          <w:color w:val="000000"/>
        </w:rPr>
        <w:t>,</w:t>
      </w:r>
      <w:r w:rsidRPr="00D5175E">
        <w:rPr>
          <w:color w:val="000000"/>
        </w:rPr>
        <w:t xml:space="preserve"> kadın erkek ayrımı yapmayarak sorumluluk açı</w:t>
      </w:r>
      <w:r w:rsidR="003249B6">
        <w:rPr>
          <w:color w:val="000000"/>
        </w:rPr>
        <w:t>sından iki bireyi de eşit tutar. A</w:t>
      </w:r>
      <w:r w:rsidRPr="00D5175E">
        <w:rPr>
          <w:color w:val="000000"/>
        </w:rPr>
        <w:t>ksi takdirde ilmin ibadetten üstün tutulmasını</w:t>
      </w:r>
      <w:r w:rsidR="00BA2F51">
        <w:rPr>
          <w:color w:val="000000"/>
        </w:rPr>
        <w:t>n,</w:t>
      </w:r>
      <w:r w:rsidRPr="00D5175E">
        <w:rPr>
          <w:color w:val="000000"/>
        </w:rPr>
        <w:t xml:space="preserve"> sadece toplumun bir kısmı için geçerli olması düşünülemez. Sonraki dönemlerde karşılaşılan olumsuzluklar ve kadınlara yönelik olan kısıtlamalar</w:t>
      </w:r>
      <w:r w:rsidR="003249B6">
        <w:rPr>
          <w:color w:val="000000"/>
        </w:rPr>
        <w:t>,</w:t>
      </w:r>
      <w:r w:rsidRPr="00D5175E">
        <w:rPr>
          <w:color w:val="000000"/>
        </w:rPr>
        <w:t xml:space="preserve"> İslami bir temele değil kişisel düşüncelere ve geleneklere dayanmıştır. Yalnız kadınları sosyal hayattan kısıtlayıp mescitten men etmenin muhasebesi yapılmamış aileyi teşkil eden, çocuğu yetiştiren, toplumun diğer yarısını temsil eden kadınların eğitimsiz kalınca</w:t>
      </w:r>
      <w:r w:rsidR="003249B6">
        <w:rPr>
          <w:color w:val="000000"/>
        </w:rPr>
        <w:t>,</w:t>
      </w:r>
      <w:r w:rsidR="00BA2F51">
        <w:rPr>
          <w:color w:val="000000"/>
        </w:rPr>
        <w:t xml:space="preserve"> bunun sonucunda</w:t>
      </w:r>
      <w:r w:rsidRPr="00D5175E">
        <w:rPr>
          <w:color w:val="000000"/>
        </w:rPr>
        <w:t xml:space="preserve"> ne gibi zararlar ortaya çıkacağı</w:t>
      </w:r>
      <w:r w:rsidR="00BA2F51">
        <w:rPr>
          <w:color w:val="000000"/>
        </w:rPr>
        <w:t>,</w:t>
      </w:r>
      <w:r w:rsidRPr="00D5175E">
        <w:rPr>
          <w:color w:val="000000"/>
        </w:rPr>
        <w:t xml:space="preserve"> cehalete düşen kadınlarının nasıl evlat yetiştireceği hesap edilmemiştir.</w:t>
      </w:r>
    </w:p>
    <w:p w:rsidR="00A037AE" w:rsidRPr="00BA2F51" w:rsidRDefault="00BA2F51" w:rsidP="00297397">
      <w:pPr>
        <w:pStyle w:val="NormalWeb"/>
        <w:tabs>
          <w:tab w:val="left" w:pos="284"/>
        </w:tabs>
        <w:spacing w:before="0" w:beforeAutospacing="0" w:after="200" w:afterAutospacing="0" w:line="360" w:lineRule="auto"/>
        <w:ind w:right="-1" w:firstLine="709"/>
        <w:jc w:val="both"/>
        <w:rPr>
          <w:color w:val="000000"/>
        </w:rPr>
      </w:pPr>
      <w:r>
        <w:rPr>
          <w:color w:val="000000"/>
        </w:rPr>
        <w:t>Mescit</w:t>
      </w:r>
      <w:r w:rsidR="00A037AE" w:rsidRPr="00D5175E">
        <w:rPr>
          <w:color w:val="000000"/>
        </w:rPr>
        <w:t xml:space="preserve"> meselesinde Hz. Aişe (ra) aşağıdaki sözleri delil gösterilerek yasaklanmaya d</w:t>
      </w:r>
      <w:r>
        <w:rPr>
          <w:color w:val="000000"/>
        </w:rPr>
        <w:t xml:space="preserve">ayanak bulunmaya çalışılmıştır. </w:t>
      </w:r>
      <w:r w:rsidR="00A037AE" w:rsidRPr="00D5175E">
        <w:t xml:space="preserve">“Şayet </w:t>
      </w:r>
      <w:r>
        <w:t xml:space="preserve">Hz. Peygamber (sav), </w:t>
      </w:r>
      <w:r w:rsidR="00A037AE" w:rsidRPr="00D5175E">
        <w:t>kadınların ortaya koydukları (bazı şeyleri) görmüş olsaydı, İsrail oğullarının kadınlarını mescitlerden me</w:t>
      </w:r>
      <w:r w:rsidR="00DD134C">
        <w:t>n ettiği gibi onları men ederdi</w:t>
      </w:r>
      <w:r w:rsidR="00A037AE" w:rsidRPr="00D5175E">
        <w:t>”</w:t>
      </w:r>
      <w:r w:rsidR="00A037AE" w:rsidRPr="00D5175E">
        <w:rPr>
          <w:rStyle w:val="DipnotBavurusu"/>
        </w:rPr>
        <w:footnoteReference w:id="332"/>
      </w:r>
      <w:r w:rsidR="00111E2E">
        <w:t>.</w:t>
      </w:r>
      <w:r w:rsidR="00A037AE" w:rsidRPr="00D5175E">
        <w:t xml:space="preserve"> Hâlbuki aynı hadiste açık olarak mescitlerden men etmenin Yahudi geleneği olduğu, İslamiyet’te böyle bir şey olmadığını dile getirmiştir.</w:t>
      </w:r>
    </w:p>
    <w:p w:rsidR="00A037AE" w:rsidRPr="00D5175E" w:rsidRDefault="00A037AE" w:rsidP="00297397">
      <w:pPr>
        <w:pStyle w:val="NormalWeb"/>
        <w:tabs>
          <w:tab w:val="left" w:pos="284"/>
        </w:tabs>
        <w:spacing w:before="0" w:beforeAutospacing="0" w:after="200" w:afterAutospacing="0" w:line="360" w:lineRule="auto"/>
        <w:ind w:right="-1" w:firstLine="709"/>
        <w:jc w:val="both"/>
        <w:rPr>
          <w:color w:val="000000"/>
        </w:rPr>
      </w:pPr>
      <w:r w:rsidRPr="00D5175E">
        <w:rPr>
          <w:color w:val="000000"/>
        </w:rPr>
        <w:t>Hz. Peygamber (sav) zamanına bakıldığında</w:t>
      </w:r>
      <w:r w:rsidR="00BA2F51">
        <w:rPr>
          <w:color w:val="000000"/>
        </w:rPr>
        <w:t>,</w:t>
      </w:r>
      <w:r w:rsidRPr="00D5175E">
        <w:rPr>
          <w:color w:val="000000"/>
        </w:rPr>
        <w:t xml:space="preserve"> olumsuz durumlar yaşanmasına rağmen </w:t>
      </w:r>
      <w:r w:rsidR="00BA2F51">
        <w:t xml:space="preserve">Hz. Peygamber’in (sav) </w:t>
      </w:r>
      <w:r w:rsidRPr="00D5175E">
        <w:rPr>
          <w:color w:val="000000"/>
        </w:rPr>
        <w:t>mescide gelmeyi kesinlikle yasaklamadığı görülmektedir.</w:t>
      </w:r>
    </w:p>
    <w:p w:rsidR="00A037AE" w:rsidRPr="00D5175E" w:rsidRDefault="00BA2F51" w:rsidP="00297397">
      <w:pPr>
        <w:tabs>
          <w:tab w:val="left" w:pos="284"/>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Abdullah ibni Abbas’ın (ra</w:t>
      </w:r>
      <w:r w:rsidR="00A037AE" w:rsidRPr="00D5175E">
        <w:rPr>
          <w:rFonts w:ascii="Times New Roman" w:hAnsi="Times New Roman" w:cs="Times New Roman"/>
          <w:sz w:val="24"/>
          <w:szCs w:val="24"/>
        </w:rPr>
        <w:t>) buna misal olacak rivayeti şöyledir: Bir gün sahabe Hz. Peygamber’in (sav) arkasında namaz kılmaya hazırlanırken, çok güzel bir kadın da Hz. Peygamber’in</w:t>
      </w:r>
      <w:r>
        <w:rPr>
          <w:rFonts w:ascii="Times New Roman" w:hAnsi="Times New Roman" w:cs="Times New Roman"/>
          <w:sz w:val="24"/>
          <w:szCs w:val="24"/>
        </w:rPr>
        <w:t xml:space="preserve"> (sav)</w:t>
      </w:r>
      <w:r w:rsidR="00A037AE" w:rsidRPr="00D5175E">
        <w:rPr>
          <w:rFonts w:ascii="Times New Roman" w:hAnsi="Times New Roman" w:cs="Times New Roman"/>
          <w:sz w:val="24"/>
          <w:szCs w:val="24"/>
        </w:rPr>
        <w:t xml:space="preserve"> arkasındaki saflarda namaza durmuştu. Sahabeden bazıları, o kadınla yüz yüze gelip görmemek için ön saflara doğru ilerlerken, bazıları da onu koltuk altlarından seyretmek için arka saflarda namaza durdu. Bunun üzerine Cenabı Hakk, “And olsun biz, sizden öne geçenleri de biliriz, geri kalanları da”</w:t>
      </w:r>
      <w:r w:rsidR="00A037AE" w:rsidRPr="00D5175E">
        <w:rPr>
          <w:rStyle w:val="DipnotBavurusu"/>
          <w:rFonts w:ascii="Times New Roman" w:hAnsi="Times New Roman" w:cs="Times New Roman"/>
          <w:sz w:val="24"/>
          <w:szCs w:val="24"/>
        </w:rPr>
        <w:footnoteReference w:id="333"/>
      </w:r>
      <w:r w:rsidR="00A037AE" w:rsidRPr="00D5175E">
        <w:rPr>
          <w:rFonts w:ascii="Times New Roman" w:hAnsi="Times New Roman" w:cs="Times New Roman"/>
          <w:sz w:val="24"/>
          <w:szCs w:val="24"/>
        </w:rPr>
        <w:t xml:space="preserve"> mealindeki ayetleri </w:t>
      </w:r>
      <w:r w:rsidR="00A037AE" w:rsidRPr="00D5175E">
        <w:rPr>
          <w:rFonts w:ascii="Times New Roman" w:hAnsi="Times New Roman" w:cs="Times New Roman"/>
          <w:sz w:val="24"/>
          <w:szCs w:val="24"/>
        </w:rPr>
        <w:lastRenderedPageBreak/>
        <w:t>indirmişti</w:t>
      </w:r>
      <w:r w:rsidR="00A037AE" w:rsidRPr="00D5175E">
        <w:rPr>
          <w:rStyle w:val="DipnotBavurusu"/>
          <w:rFonts w:ascii="Times New Roman" w:hAnsi="Times New Roman" w:cs="Times New Roman"/>
          <w:sz w:val="24"/>
          <w:szCs w:val="24"/>
        </w:rPr>
        <w:footnoteReference w:id="334"/>
      </w:r>
      <w:r w:rsidR="00A037AE" w:rsidRPr="00D5175E">
        <w:rPr>
          <w:rFonts w:ascii="Times New Roman" w:hAnsi="Times New Roman" w:cs="Times New Roman"/>
          <w:sz w:val="24"/>
          <w:szCs w:val="24"/>
        </w:rPr>
        <w:t>. Buna rağmen Hz. Peygamber (sav)</w:t>
      </w:r>
      <w:r w:rsidR="00FE1C2D">
        <w:rPr>
          <w:rFonts w:ascii="Times New Roman" w:hAnsi="Times New Roman" w:cs="Times New Roman"/>
          <w:sz w:val="24"/>
          <w:szCs w:val="24"/>
        </w:rPr>
        <w:t>,</w:t>
      </w:r>
      <w:r w:rsidR="00A037AE" w:rsidRPr="00D5175E">
        <w:rPr>
          <w:rFonts w:ascii="Times New Roman" w:hAnsi="Times New Roman" w:cs="Times New Roman"/>
          <w:sz w:val="24"/>
          <w:szCs w:val="24"/>
        </w:rPr>
        <w:t xml:space="preserve"> fitne oluyor diyerek kadınların mescide gelmesine engel olmamıştır.</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Başka bir rivayet daha elim ve üzücüdür. Sabah namazına giden bir kadın sahabe, bir kişi tarafından tecavüze uğramış ve Hz. Peygamber’e (sav) bu olay intikal etmiş</w:t>
      </w:r>
      <w:r w:rsidRPr="00D5175E">
        <w:rPr>
          <w:rStyle w:val="DipnotBavurusu"/>
          <w:rFonts w:ascii="Times New Roman" w:hAnsi="Times New Roman" w:cs="Times New Roman"/>
          <w:sz w:val="24"/>
          <w:szCs w:val="24"/>
        </w:rPr>
        <w:footnoteReference w:id="335"/>
      </w:r>
      <w:r w:rsidRPr="00D5175E">
        <w:rPr>
          <w:rFonts w:ascii="Times New Roman" w:hAnsi="Times New Roman" w:cs="Times New Roman"/>
          <w:sz w:val="24"/>
          <w:szCs w:val="24"/>
        </w:rPr>
        <w:t xml:space="preserve"> olmasına rağmen Hz. Peygamber (sav)</w:t>
      </w:r>
      <w:r w:rsidR="00FE1C2D">
        <w:rPr>
          <w:rFonts w:ascii="Times New Roman" w:hAnsi="Times New Roman" w:cs="Times New Roman"/>
          <w:sz w:val="24"/>
          <w:szCs w:val="24"/>
        </w:rPr>
        <w:t>,</w:t>
      </w:r>
      <w:r w:rsidRPr="00D5175E">
        <w:rPr>
          <w:rFonts w:ascii="Times New Roman" w:hAnsi="Times New Roman" w:cs="Times New Roman"/>
          <w:sz w:val="24"/>
          <w:szCs w:val="24"/>
        </w:rPr>
        <w:t xml:space="preserve"> ilim öğrenilen mescide gelinmesine engel olmamıştır. Hatta yukarıda bahsedildiği gibi kadınların hayızlı hallerinde bile hutbelerden faydalanmasını istemiştir.</w:t>
      </w:r>
    </w:p>
    <w:p w:rsidR="00A037AE" w:rsidRPr="00D5175E" w:rsidRDefault="00A037AE" w:rsidP="00297397">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Bu örneklere bakıldığında mesci</w:t>
      </w:r>
      <w:r w:rsidR="00FE1C2D">
        <w:rPr>
          <w:rFonts w:ascii="Times New Roman" w:hAnsi="Times New Roman" w:cs="Times New Roman"/>
          <w:sz w:val="24"/>
          <w:szCs w:val="24"/>
        </w:rPr>
        <w:t>t</w:t>
      </w:r>
      <w:r w:rsidRPr="00D5175E">
        <w:rPr>
          <w:rFonts w:ascii="Times New Roman" w:hAnsi="Times New Roman" w:cs="Times New Roman"/>
          <w:sz w:val="24"/>
          <w:szCs w:val="24"/>
        </w:rPr>
        <w:t xml:space="preserve"> meselesinde Hz. Peygamber (sav)</w:t>
      </w:r>
      <w:r w:rsidR="00FE1C2D">
        <w:rPr>
          <w:rFonts w:ascii="Times New Roman" w:hAnsi="Times New Roman" w:cs="Times New Roman"/>
          <w:sz w:val="24"/>
          <w:szCs w:val="24"/>
        </w:rPr>
        <w:t>,</w:t>
      </w:r>
      <w:r w:rsidRPr="00D5175E">
        <w:rPr>
          <w:rFonts w:ascii="Times New Roman" w:hAnsi="Times New Roman" w:cs="Times New Roman"/>
          <w:sz w:val="24"/>
          <w:szCs w:val="24"/>
        </w:rPr>
        <w:t xml:space="preserve"> zamanında da fitneye sebep olacak durumlar gerçekleştiği, buna rağmen genel faydası düşünülerek yasaklanmadığı görülmektedir.</w:t>
      </w:r>
    </w:p>
    <w:p w:rsidR="00254004" w:rsidRDefault="00A037AE" w:rsidP="00254004">
      <w:pPr>
        <w:tabs>
          <w:tab w:val="left" w:pos="284"/>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İlim insanı daha terbiyeli, ahlaklı ve bilinçli yapar. Düşünülenin aksine </w:t>
      </w:r>
      <w:r w:rsidR="000022F1">
        <w:rPr>
          <w:rFonts w:ascii="Times New Roman" w:hAnsi="Times New Roman" w:cs="Times New Roman"/>
          <w:sz w:val="24"/>
          <w:szCs w:val="24"/>
        </w:rPr>
        <w:t>kadın</w:t>
      </w:r>
      <w:r w:rsidRPr="00D5175E">
        <w:rPr>
          <w:rFonts w:ascii="Times New Roman" w:hAnsi="Times New Roman" w:cs="Times New Roman"/>
          <w:sz w:val="24"/>
          <w:szCs w:val="24"/>
        </w:rPr>
        <w:t>lara öğretildiğinde fitneye sürüklemez. Kaldı ki öğrenilen şeyler aynıysa nasıl kadında fitneye sebebiyet</w:t>
      </w:r>
      <w:r w:rsidR="003249B6">
        <w:rPr>
          <w:rFonts w:ascii="Times New Roman" w:hAnsi="Times New Roman" w:cs="Times New Roman"/>
          <w:sz w:val="24"/>
          <w:szCs w:val="24"/>
        </w:rPr>
        <w:t xml:space="preserve"> veriyorken erkeklerde vermiyor</w:t>
      </w:r>
      <w:r w:rsidRPr="00D5175E">
        <w:rPr>
          <w:rFonts w:ascii="Times New Roman" w:hAnsi="Times New Roman" w:cs="Times New Roman"/>
          <w:sz w:val="24"/>
          <w:szCs w:val="24"/>
        </w:rPr>
        <w:t xml:space="preserve"> ya da fitne neden tek taraflıymış gibi lanse ediliyor. Din edebi, ahlakı baş tacı yapıyorken</w:t>
      </w:r>
      <w:r w:rsidR="003249B6">
        <w:rPr>
          <w:rFonts w:ascii="Times New Roman" w:hAnsi="Times New Roman" w:cs="Times New Roman"/>
          <w:sz w:val="24"/>
          <w:szCs w:val="24"/>
        </w:rPr>
        <w:t>,</w:t>
      </w:r>
      <w:r w:rsidRPr="00D5175E">
        <w:rPr>
          <w:rFonts w:ascii="Times New Roman" w:hAnsi="Times New Roman" w:cs="Times New Roman"/>
          <w:sz w:val="24"/>
          <w:szCs w:val="24"/>
        </w:rPr>
        <w:t xml:space="preserve"> gayri ahlaki davranışın</w:t>
      </w:r>
      <w:r w:rsidR="00FE1C2D">
        <w:rPr>
          <w:rFonts w:ascii="Times New Roman" w:hAnsi="Times New Roman" w:cs="Times New Roman"/>
          <w:sz w:val="24"/>
          <w:szCs w:val="24"/>
        </w:rPr>
        <w:t>,</w:t>
      </w:r>
      <w:r w:rsidRPr="00D5175E">
        <w:rPr>
          <w:rFonts w:ascii="Times New Roman" w:hAnsi="Times New Roman" w:cs="Times New Roman"/>
          <w:sz w:val="24"/>
          <w:szCs w:val="24"/>
        </w:rPr>
        <w:t xml:space="preserve"> kendi farz saydığı bir haktan ortaya çıkmasını kabul etmez. Günümüzde ortaya çıkan elim tablo, ilmin öğrenilmesinden değil ahlaki eğitimin verilmemesi, disiplin ve nizamın olmaması, bazı öğretmen konumundaki muallimlerin yapılması, uyulması gereken etik ilkelerden bahsederken kendilerinin bunları uygulamamasından geçmektedir.</w:t>
      </w:r>
    </w:p>
    <w:p w:rsidR="00254004" w:rsidRDefault="00254004" w:rsidP="00254004">
      <w:pPr>
        <w:tabs>
          <w:tab w:val="left" w:pos="284"/>
        </w:tabs>
        <w:spacing w:line="360" w:lineRule="auto"/>
        <w:ind w:right="-1" w:firstLine="709"/>
        <w:jc w:val="both"/>
        <w:rPr>
          <w:rFonts w:ascii="Times New Roman" w:hAnsi="Times New Roman" w:cs="Times New Roman"/>
          <w:sz w:val="24"/>
          <w:szCs w:val="24"/>
        </w:rPr>
      </w:pPr>
    </w:p>
    <w:p w:rsidR="00A037AE" w:rsidRPr="00D5175E" w:rsidRDefault="00254004" w:rsidP="00254004">
      <w:pPr>
        <w:tabs>
          <w:tab w:val="left" w:pos="284"/>
        </w:tabs>
        <w:spacing w:line="360" w:lineRule="auto"/>
        <w:ind w:right="-1" w:firstLine="709"/>
        <w:jc w:val="both"/>
        <w:rPr>
          <w:rFonts w:ascii="Times New Roman" w:hAnsi="Times New Roman" w:cs="Times New Roman"/>
          <w:b/>
          <w:sz w:val="24"/>
          <w:szCs w:val="24"/>
        </w:rPr>
      </w:pPr>
      <w:r w:rsidRPr="00254004">
        <w:rPr>
          <w:rFonts w:ascii="Times New Roman" w:hAnsi="Times New Roman" w:cs="Times New Roman"/>
          <w:b/>
          <w:sz w:val="24"/>
          <w:szCs w:val="24"/>
        </w:rPr>
        <w:t>3.5.Yetişkin Eğitimi</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eğitimde hedef aldığı grup çoğunlukla yetişkinler olmuştur. Etrafında kümelenen ashap orta kuşak olmuş</w:t>
      </w:r>
      <w:r w:rsidR="00536EFA">
        <w:rPr>
          <w:rFonts w:ascii="Times New Roman" w:hAnsi="Times New Roman" w:cs="Times New Roman"/>
          <w:sz w:val="24"/>
          <w:szCs w:val="24"/>
        </w:rPr>
        <w:t>,</w:t>
      </w:r>
      <w:r w:rsidRPr="00D5175E">
        <w:rPr>
          <w:rFonts w:ascii="Times New Roman" w:hAnsi="Times New Roman" w:cs="Times New Roman"/>
          <w:sz w:val="24"/>
          <w:szCs w:val="24"/>
        </w:rPr>
        <w:t xml:space="preserve"> Hz. Peygamber (sav) de bunların üzerine yoğunlaşmıştır. Önemli vazifeleri, zor görevleri vermekten çekinmemiş</w:t>
      </w:r>
      <w:r w:rsidR="00536EFA">
        <w:rPr>
          <w:rFonts w:ascii="Times New Roman" w:hAnsi="Times New Roman" w:cs="Times New Roman"/>
          <w:sz w:val="24"/>
          <w:szCs w:val="24"/>
        </w:rPr>
        <w:t>,</w:t>
      </w:r>
      <w:r w:rsidRPr="00D5175E">
        <w:rPr>
          <w:rFonts w:ascii="Times New Roman" w:hAnsi="Times New Roman" w:cs="Times New Roman"/>
          <w:sz w:val="24"/>
          <w:szCs w:val="24"/>
        </w:rPr>
        <w:t xml:space="preserve"> vazife</w:t>
      </w:r>
      <w:r w:rsidR="00536EFA">
        <w:rPr>
          <w:rFonts w:ascii="Times New Roman" w:hAnsi="Times New Roman" w:cs="Times New Roman"/>
          <w:sz w:val="24"/>
          <w:szCs w:val="24"/>
        </w:rPr>
        <w:t>si</w:t>
      </w:r>
      <w:r w:rsidRPr="00D5175E">
        <w:rPr>
          <w:rFonts w:ascii="Times New Roman" w:hAnsi="Times New Roman" w:cs="Times New Roman"/>
          <w:sz w:val="24"/>
          <w:szCs w:val="24"/>
        </w:rPr>
        <w:t>ni alan sahabe de</w:t>
      </w:r>
      <w:r w:rsidR="00536EFA">
        <w:rPr>
          <w:rFonts w:ascii="Times New Roman" w:hAnsi="Times New Roman" w:cs="Times New Roman"/>
          <w:sz w:val="24"/>
          <w:szCs w:val="24"/>
        </w:rPr>
        <w:t xml:space="preserve"> görevini</w:t>
      </w:r>
      <w:r w:rsidRPr="00D5175E">
        <w:rPr>
          <w:rFonts w:ascii="Times New Roman" w:hAnsi="Times New Roman" w:cs="Times New Roman"/>
          <w:sz w:val="24"/>
          <w:szCs w:val="24"/>
        </w:rPr>
        <w:t xml:space="preserve"> hakkıyla yerine getirmiştir. Ashab-ı Suffe’de ders gören insanlar yine yetişkinlerden oluşuyordu. Hz. Peygamber’in (sav) hitap ettiği ve Kur’an’a muhatap olan toplum, belirli bir sınıf veya toplumun özel bir kesimi değil, toplumun tamamı ve yetişkinlerdir. Yetişkinlerden maksat, ergenlik</w:t>
      </w:r>
      <w:r w:rsidR="008911C7">
        <w:rPr>
          <w:rFonts w:ascii="Times New Roman" w:hAnsi="Times New Roman" w:cs="Times New Roman"/>
          <w:sz w:val="24"/>
          <w:szCs w:val="24"/>
        </w:rPr>
        <w:t xml:space="preserve"> </w:t>
      </w:r>
      <w:r w:rsidRPr="00D5175E">
        <w:rPr>
          <w:rFonts w:ascii="Times New Roman" w:hAnsi="Times New Roman" w:cs="Times New Roman"/>
          <w:sz w:val="24"/>
          <w:szCs w:val="24"/>
        </w:rPr>
        <w:t xml:space="preserve">(büluğ) dönemine </w:t>
      </w:r>
      <w:r w:rsidRPr="00D5175E">
        <w:rPr>
          <w:rFonts w:ascii="Times New Roman" w:hAnsi="Times New Roman" w:cs="Times New Roman"/>
          <w:sz w:val="24"/>
          <w:szCs w:val="24"/>
        </w:rPr>
        <w:lastRenderedPageBreak/>
        <w:t>erişen insanlardır. Zira Kur’an ve Hz. Peygamber</w:t>
      </w:r>
      <w:r w:rsidR="00E70716">
        <w:rPr>
          <w:rFonts w:ascii="Times New Roman" w:hAnsi="Times New Roman" w:cs="Times New Roman"/>
          <w:sz w:val="24"/>
          <w:szCs w:val="24"/>
        </w:rPr>
        <w:t xml:space="preserve"> (sav)</w:t>
      </w:r>
      <w:r w:rsidRPr="00D5175E">
        <w:rPr>
          <w:rFonts w:ascii="Times New Roman" w:hAnsi="Times New Roman" w:cs="Times New Roman"/>
          <w:sz w:val="24"/>
          <w:szCs w:val="24"/>
        </w:rPr>
        <w:t>, büluğ dönemine ulaşmayan çocukları tebliğ faaliyetinin dışında bırakmıyorsa da, onları teklif ve ilzamın dışında tutmuştur</w:t>
      </w:r>
      <w:r w:rsidRPr="00D5175E">
        <w:rPr>
          <w:rStyle w:val="DipnotBavurusu"/>
          <w:rFonts w:ascii="Times New Roman" w:hAnsi="Times New Roman" w:cs="Times New Roman"/>
          <w:sz w:val="24"/>
          <w:szCs w:val="24"/>
        </w:rPr>
        <w:footnoteReference w:id="336"/>
      </w:r>
      <w:r w:rsidRPr="00D5175E">
        <w:rPr>
          <w:rFonts w:ascii="Times New Roman" w:hAnsi="Times New Roman" w:cs="Times New Roman"/>
          <w:sz w:val="24"/>
          <w:szCs w:val="24"/>
        </w:rPr>
        <w:t>. Daha sonra çocukların eğitimi için onların seviyelerine uygun küttaplar kurulmuş</w:t>
      </w:r>
      <w:r w:rsidR="00E70716">
        <w:rPr>
          <w:rFonts w:ascii="Times New Roman" w:hAnsi="Times New Roman" w:cs="Times New Roman"/>
          <w:sz w:val="24"/>
          <w:szCs w:val="24"/>
        </w:rPr>
        <w:t>,</w:t>
      </w:r>
      <w:r w:rsidRPr="00D5175E">
        <w:rPr>
          <w:rFonts w:ascii="Times New Roman" w:hAnsi="Times New Roman" w:cs="Times New Roman"/>
          <w:sz w:val="24"/>
          <w:szCs w:val="24"/>
        </w:rPr>
        <w:t xml:space="preserve"> çocuklar burada öğrenim görmüşlerdir.</w:t>
      </w:r>
    </w:p>
    <w:p w:rsidR="00A037AE" w:rsidRPr="00D5175E" w:rsidRDefault="00A037AE" w:rsidP="00297397">
      <w:pPr>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 xml:space="preserve">Hz. Peygamber’in (sav) yetişkinlere davranışı, onlara karşı nasıl bir yol izlediğini birkaç örnekle ele alalım. </w:t>
      </w:r>
      <w:r w:rsidR="00E70716">
        <w:rPr>
          <w:rFonts w:ascii="Times New Roman" w:hAnsi="Times New Roman" w:cs="Times New Roman"/>
          <w:sz w:val="24"/>
          <w:szCs w:val="24"/>
        </w:rPr>
        <w:t>(</w:t>
      </w:r>
      <w:r w:rsidR="00E70716" w:rsidRPr="00E70716">
        <w:rPr>
          <w:rFonts w:ascii="Times New Roman" w:hAnsi="Times New Roman" w:cs="Times New Roman"/>
          <w:sz w:val="24"/>
        </w:rPr>
        <w:t>Hz. Peygamber’in (sav)</w:t>
      </w:r>
      <w:r w:rsidR="008911C7">
        <w:rPr>
          <w:rFonts w:ascii="Times New Roman" w:hAnsi="Times New Roman" w:cs="Times New Roman"/>
          <w:sz w:val="24"/>
        </w:rPr>
        <w:t xml:space="preserve"> </w:t>
      </w:r>
      <w:r w:rsidRPr="00D5175E">
        <w:rPr>
          <w:rFonts w:ascii="Times New Roman" w:hAnsi="Times New Roman" w:cs="Times New Roman"/>
          <w:sz w:val="24"/>
          <w:szCs w:val="24"/>
        </w:rPr>
        <w:t xml:space="preserve">eğitim ve öğretimdeki </w:t>
      </w:r>
      <w:r w:rsidR="002251D6">
        <w:rPr>
          <w:rFonts w:ascii="Times New Roman" w:hAnsi="Times New Roman" w:cs="Times New Roman"/>
          <w:sz w:val="24"/>
          <w:szCs w:val="24"/>
        </w:rPr>
        <w:t>metot</w:t>
      </w:r>
      <w:r w:rsidRPr="00D5175E">
        <w:rPr>
          <w:rFonts w:ascii="Times New Roman" w:hAnsi="Times New Roman" w:cs="Times New Roman"/>
          <w:sz w:val="24"/>
          <w:szCs w:val="24"/>
        </w:rPr>
        <w:t>u bölümünde bu konu derinlemesine incelendiğinden burada çok üstünde durulmayacaktır.</w:t>
      </w:r>
      <w:r w:rsidR="00E70716">
        <w:rPr>
          <w:rFonts w:ascii="Times New Roman" w:hAnsi="Times New Roman" w:cs="Times New Roman"/>
          <w:sz w:val="24"/>
          <w:szCs w:val="24"/>
        </w:rPr>
        <w:t>)</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rPr>
          <w:color w:val="000000"/>
        </w:rPr>
        <w:t>Bir gün Gatafan kabîlesinden bazı kişiler</w:t>
      </w:r>
      <w:r w:rsidR="00E70716">
        <w:rPr>
          <w:color w:val="000000"/>
        </w:rPr>
        <w:t>,</w:t>
      </w:r>
      <w:r w:rsidRPr="00D5175E">
        <w:rPr>
          <w:color w:val="000000"/>
        </w:rPr>
        <w:t xml:space="preserve"> Medine'nin etrafında develerinden iki tanesini kaybetmişlerdi. Bu sırada Gıfâr kabilesinden iki kişi aynı yerde su için kuyuya inmişlerdi. Develerini kaybedenler</w:t>
      </w:r>
      <w:r w:rsidR="00E70716">
        <w:rPr>
          <w:color w:val="000000"/>
        </w:rPr>
        <w:t>,</w:t>
      </w:r>
      <w:r w:rsidRPr="00D5175E">
        <w:rPr>
          <w:color w:val="000000"/>
        </w:rPr>
        <w:t xml:space="preserve"> bu kişileri develeri çalmakla suçladılar. Durum Hz. Peygamber'e </w:t>
      </w:r>
      <w:r w:rsidR="00E70716">
        <w:rPr>
          <w:color w:val="000000"/>
        </w:rPr>
        <w:t xml:space="preserve">(sav) </w:t>
      </w:r>
      <w:r w:rsidRPr="00D5175E">
        <w:rPr>
          <w:color w:val="000000"/>
        </w:rPr>
        <w:t>arz edilince, Hz. Peygamber</w:t>
      </w:r>
      <w:r w:rsidR="00E70716">
        <w:rPr>
          <w:color w:val="000000"/>
        </w:rPr>
        <w:t xml:space="preserve"> (sav)</w:t>
      </w:r>
      <w:r w:rsidRPr="00D5175E">
        <w:rPr>
          <w:color w:val="000000"/>
        </w:rPr>
        <w:t xml:space="preserve"> onlardan birini hapsetti. Diğerine de develer</w:t>
      </w:r>
      <w:r w:rsidR="00E70716">
        <w:rPr>
          <w:color w:val="000000"/>
        </w:rPr>
        <w:t>i aramasını söyledi. Adam gitti</w:t>
      </w:r>
      <w:r w:rsidRPr="00D5175E">
        <w:rPr>
          <w:color w:val="000000"/>
        </w:rPr>
        <w:t xml:space="preserve"> ve çok geçmeden develerle beraber döndü. Sonra Hz. Peygamber</w:t>
      </w:r>
      <w:r w:rsidR="00E70716">
        <w:rPr>
          <w:color w:val="000000"/>
        </w:rPr>
        <w:t xml:space="preserve"> (sav)</w:t>
      </w:r>
      <w:r w:rsidRPr="00D5175E">
        <w:rPr>
          <w:color w:val="000000"/>
        </w:rPr>
        <w:t xml:space="preserve"> mahpus olana: “Benim hakkımda Allah'tan af dile” dedi. O da: “Allah seni affetsin ey Allah'ın Peygamberi” dedi. Hz. Peygamber</w:t>
      </w:r>
      <w:r w:rsidR="00E70716">
        <w:rPr>
          <w:color w:val="000000"/>
        </w:rPr>
        <w:t xml:space="preserve"> (sav):</w:t>
      </w:r>
      <w:r w:rsidR="008911C7">
        <w:rPr>
          <w:color w:val="000000"/>
        </w:rPr>
        <w:t xml:space="preserve"> </w:t>
      </w:r>
      <w:r w:rsidR="00E70716">
        <w:rPr>
          <w:color w:val="000000"/>
        </w:rPr>
        <w:t>“</w:t>
      </w:r>
      <w:r w:rsidRPr="00D5175E">
        <w:rPr>
          <w:color w:val="000000"/>
        </w:rPr>
        <w:t>Allah seni de affetsin ve kendi yolunda şehit kılsın” buyurdu. Bu adam Yemâme harbinde şehit olmuştur</w:t>
      </w:r>
      <w:r w:rsidRPr="00D5175E">
        <w:rPr>
          <w:rStyle w:val="DipnotBavurusu"/>
          <w:color w:val="000000"/>
        </w:rPr>
        <w:footnoteReference w:id="337"/>
      </w:r>
      <w:r w:rsidRPr="00D5175E">
        <w:rPr>
          <w:color w:val="000000"/>
        </w:rPr>
        <w:t>. Adamın suçsuzluğunun ortaya çıkması üzerine</w:t>
      </w:r>
      <w:r w:rsidR="00E70716">
        <w:rPr>
          <w:color w:val="000000"/>
        </w:rPr>
        <w:t>, kısa bir müddet dahi</w:t>
      </w:r>
      <w:r w:rsidRPr="00D5175E">
        <w:rPr>
          <w:color w:val="000000"/>
        </w:rPr>
        <w:t xml:space="preserve"> kısıtlı kalması Hz. Peygamber’i (sav) rahatsız etmiş ve kendini kötü hissetmesine sebebiyet vermişti. Özür dilemenin yanında</w:t>
      </w:r>
      <w:r w:rsidR="00EC3BE2">
        <w:rPr>
          <w:color w:val="000000"/>
        </w:rPr>
        <w:t xml:space="preserve">, </w:t>
      </w:r>
      <w:r w:rsidRPr="00D5175E">
        <w:rPr>
          <w:color w:val="000000"/>
        </w:rPr>
        <w:t>yaptığından dolayı Allah’tan kendisi için af dilemesini istemiştir. O sahabe karşısında kibirli davranmamış, kendini haklı görüp yaptığını meşrulaştırmamıştır. Devletin başında tek başvurulan merci olmasına rağmen o kişiden yaptığından dolayı af dilemiştir.</w:t>
      </w:r>
    </w:p>
    <w:p w:rsidR="00A037AE" w:rsidRPr="00D5175E" w:rsidRDefault="00A037AE" w:rsidP="00297397">
      <w:pPr>
        <w:pStyle w:val="NormalWeb"/>
        <w:spacing w:before="0" w:beforeAutospacing="0" w:after="200" w:afterAutospacing="0" w:line="360" w:lineRule="auto"/>
        <w:ind w:right="-1" w:firstLine="709"/>
        <w:jc w:val="both"/>
      </w:pPr>
      <w:r w:rsidRPr="00D5175E">
        <w:rPr>
          <w:color w:val="000000"/>
        </w:rPr>
        <w:t>Zeyd b. Sâbit (ra) şöyle anlatıyor: Hz. Peygamber (sa</w:t>
      </w:r>
      <w:r w:rsidR="00E70716">
        <w:rPr>
          <w:color w:val="000000"/>
        </w:rPr>
        <w:t>v</w:t>
      </w:r>
      <w:r w:rsidRPr="00D5175E">
        <w:rPr>
          <w:color w:val="000000"/>
        </w:rPr>
        <w:t xml:space="preserve">) Medine'ye hicret ettiklerinde beni onun huzuruna götürerek, “Ey Allah'ın Elçisi! Bu delikanlı Neccar oğulları kabilesinden olup indirilen Kur'an'ın on yedi suresini ezberlemiştir” dediler. Bunun üzerine Peygamberimiz bana Kur'an okuttu ve bundan çok hoşlandı. Bana, “Ey Zeyd! Benim için Yahudilerin yazısını (İbrâniceyi) öğren. Çünkü bu dilde mektup yazdırmam gerektiğinde onlara güvenmiyorum” buyurdular. Derhal bu dil üzerinde çalışmaya başladım ve daha ayın yarısı olmadan onu güzelce öğrendim. Bundan sonra </w:t>
      </w:r>
      <w:r w:rsidR="00E70716">
        <w:lastRenderedPageBreak/>
        <w:t>Hz. Peygamber (sav)</w:t>
      </w:r>
      <w:r w:rsidRPr="00D5175E">
        <w:rPr>
          <w:color w:val="000000"/>
        </w:rPr>
        <w:t xml:space="preserve"> onlara mektup göndermek istediğinde bana yazdırıyor ve onlardan gelen mektupları da bana okutuyordu</w:t>
      </w:r>
      <w:r w:rsidRPr="00D5175E">
        <w:rPr>
          <w:rStyle w:val="DipnotBavurusu"/>
          <w:color w:val="000000"/>
        </w:rPr>
        <w:footnoteReference w:id="338"/>
      </w:r>
      <w:r w:rsidRPr="00D5175E">
        <w:rPr>
          <w:color w:val="000000"/>
        </w:rPr>
        <w:t>. Zeyd b. Sabit’in dile karşı olan yeteneğini keşfetmiş ve ona dil öğrenme vazifesi verip kendisine bu konuda rehberlik etmesini istemiştir.</w:t>
      </w:r>
    </w:p>
    <w:p w:rsidR="00A037AE" w:rsidRPr="00D5175E" w:rsidRDefault="00A037AE" w:rsidP="00297397">
      <w:pPr>
        <w:pStyle w:val="NormalWeb"/>
        <w:spacing w:before="0" w:beforeAutospacing="0" w:after="200" w:afterAutospacing="0" w:line="360" w:lineRule="auto"/>
        <w:ind w:right="-1" w:firstLine="709"/>
        <w:jc w:val="both"/>
        <w:rPr>
          <w:color w:val="000000"/>
        </w:rPr>
      </w:pPr>
      <w:r w:rsidRPr="00D5175E">
        <w:t xml:space="preserve">Hz. Ali </w:t>
      </w:r>
      <w:r w:rsidRPr="00D5175E">
        <w:rPr>
          <w:color w:val="000000"/>
        </w:rPr>
        <w:t xml:space="preserve">(ra) şöyle anlatıyor: Hz. Peygamber </w:t>
      </w:r>
      <w:r w:rsidR="00E70716">
        <w:rPr>
          <w:color w:val="000000"/>
        </w:rPr>
        <w:t xml:space="preserve">(sav) </w:t>
      </w:r>
      <w:r w:rsidRPr="00D5175E">
        <w:rPr>
          <w:color w:val="000000"/>
        </w:rPr>
        <w:t>beni Yemen’e kadı olarak gönderiyordu. Dedim ki, “Ey Allah'ın Elçisi! Sen beni gönderiyorsun ama ben daha gencim. Davaları hükme bağlayacağım, ama hüküm vermeyi henüz tam olarak bilmiyorum</w:t>
      </w:r>
      <w:r w:rsidR="008B3E59">
        <w:rPr>
          <w:color w:val="000000"/>
        </w:rPr>
        <w:t>; kadılık hakkında tecrübem yok.</w:t>
      </w:r>
      <w:r w:rsidRPr="00D5175E">
        <w:rPr>
          <w:color w:val="000000"/>
        </w:rPr>
        <w:t xml:space="preserve">” Bunun üzerine </w:t>
      </w:r>
      <w:r w:rsidR="00B63063">
        <w:t xml:space="preserve">Hz. Peygamber (sav) </w:t>
      </w:r>
      <w:r w:rsidRPr="00D5175E">
        <w:rPr>
          <w:color w:val="000000"/>
        </w:rPr>
        <w:t xml:space="preserve"> eliyle göğsüme vurdu ve şöyle buyurdu: “Allah senin kalbine hidayet verecek, dilini hakta sabit kılacaktır. Önüne iki hasım geldiği zaman birincisini dinledikten sonra, ikincisini de aynı şekilde dinlemeden sakın hüküm verme! İsabetli hüküm vermen için en doğru yöntem budur.” O günden sonra hep kadılık yaptım ve verdiğim hiçbir hükümde tereddüt etmedim</w:t>
      </w:r>
      <w:r w:rsidRPr="00D5175E">
        <w:rPr>
          <w:rStyle w:val="DipnotBavurusu"/>
          <w:color w:val="000000"/>
        </w:rPr>
        <w:footnoteReference w:id="339"/>
      </w:r>
      <w:r w:rsidRPr="00D5175E">
        <w:rPr>
          <w:color w:val="000000"/>
        </w:rPr>
        <w:t xml:space="preserve">. Yine </w:t>
      </w:r>
      <w:r w:rsidR="00B63063">
        <w:rPr>
          <w:color w:val="000000"/>
        </w:rPr>
        <w:t xml:space="preserve">az </w:t>
      </w:r>
      <w:r w:rsidRPr="00D5175E">
        <w:rPr>
          <w:color w:val="000000"/>
        </w:rPr>
        <w:t>önceki hadiste olduğu gibi Hz. Peygamber (sav)</w:t>
      </w:r>
      <w:r w:rsidR="00B63063">
        <w:rPr>
          <w:color w:val="000000"/>
        </w:rPr>
        <w:t>,</w:t>
      </w:r>
      <w:r w:rsidR="00EC3BE2">
        <w:rPr>
          <w:color w:val="000000"/>
        </w:rPr>
        <w:t xml:space="preserve"> Hz. Ali’de</w:t>
      </w:r>
      <w:r w:rsidRPr="00D5175E">
        <w:rPr>
          <w:color w:val="000000"/>
        </w:rPr>
        <w:t>ki idarecilik kabiliyetini fark etmiş ve ona bu vazifeyi vermiştir.</w:t>
      </w:r>
    </w:p>
    <w:p w:rsidR="00A037AE" w:rsidRPr="00D5175E" w:rsidRDefault="00A037AE" w:rsidP="00297397">
      <w:pPr>
        <w:pStyle w:val="NormalWeb"/>
        <w:spacing w:before="0" w:beforeAutospacing="0" w:after="200" w:afterAutospacing="0" w:line="360" w:lineRule="auto"/>
        <w:ind w:right="-1" w:firstLine="709"/>
        <w:jc w:val="both"/>
      </w:pPr>
      <w:r w:rsidRPr="00D5175E">
        <w:rPr>
          <w:color w:val="000000"/>
        </w:rPr>
        <w:t xml:space="preserve">Ebû Mahzûre (ra) şöyle anlatıyor: Hz. Peygamber </w:t>
      </w:r>
      <w:r w:rsidR="00B63063">
        <w:rPr>
          <w:color w:val="000000"/>
        </w:rPr>
        <w:t xml:space="preserve">(sav), </w:t>
      </w:r>
      <w:r w:rsidRPr="00D5175E">
        <w:rPr>
          <w:color w:val="000000"/>
        </w:rPr>
        <w:t xml:space="preserve">Huneyn Savaşı'ndan dönmekteydi. Ben, hepsi Mekkeli olan on kişilik bir gençler grubuyla beraberdim. Huneyn yolunda </w:t>
      </w:r>
      <w:r w:rsidR="00B63063">
        <w:t>Hz. Peygamber (sav)</w:t>
      </w:r>
      <w:r w:rsidRPr="00D5175E">
        <w:rPr>
          <w:color w:val="000000"/>
        </w:rPr>
        <w:t xml:space="preserve"> ile </w:t>
      </w:r>
      <w:r w:rsidR="00B63063">
        <w:rPr>
          <w:color w:val="000000"/>
        </w:rPr>
        <w:t>karşılaştık. O dönemde kendisi</w:t>
      </w:r>
      <w:r w:rsidRPr="00D5175E">
        <w:rPr>
          <w:color w:val="000000"/>
        </w:rPr>
        <w:t xml:space="preserve">, insanlar için de hoşlanmadığım birisiydi. </w:t>
      </w:r>
      <w:r w:rsidR="00B63063">
        <w:t>Müe</w:t>
      </w:r>
      <w:r w:rsidR="00B63063">
        <w:rPr>
          <w:color w:val="000000"/>
        </w:rPr>
        <w:t>zzin</w:t>
      </w:r>
      <w:r w:rsidRPr="00D5175E">
        <w:rPr>
          <w:color w:val="000000"/>
        </w:rPr>
        <w:t xml:space="preserve"> namaz için ezan okumaya başladı. Bizde bir köşeye çekildik ve alay ederek müezzinin söylediklerini tekrar ettik. Hz. Peygamber</w:t>
      </w:r>
      <w:r w:rsidR="00B63063">
        <w:rPr>
          <w:color w:val="000000"/>
        </w:rPr>
        <w:t xml:space="preserve"> (sav),</w:t>
      </w:r>
      <w:r w:rsidRPr="00D5175E">
        <w:rPr>
          <w:color w:val="000000"/>
        </w:rPr>
        <w:t xml:space="preserve"> bizleri duymuştu. Ezan bittikten sonra, “Şu gençleri ban</w:t>
      </w:r>
      <w:r w:rsidR="00B63063">
        <w:rPr>
          <w:color w:val="000000"/>
        </w:rPr>
        <w:t>a getirin” buyurmuş. Gönderdiği</w:t>
      </w:r>
      <w:r w:rsidRPr="00D5175E">
        <w:rPr>
          <w:color w:val="000000"/>
        </w:rPr>
        <w:t xml:space="preserve"> adamlar bizi onun huzuruna götürdüler. </w:t>
      </w:r>
      <w:r w:rsidR="00B63063">
        <w:t>Hz. Peygamber (sav)</w:t>
      </w:r>
      <w:r w:rsidRPr="00D5175E">
        <w:rPr>
          <w:color w:val="000000"/>
        </w:rPr>
        <w:t xml:space="preserve"> her birimize ezan okuttu. Sesim gür ve güzel olduğundan, içimizden beni beğendi. İçinde bir miktar gümüş para bulunan bir kese verdi. Alnımı, kâkülümü sıvazladı. Sonra da bizzat kendisi bana ezanın okunuşunu öğretti ve “Artık sen git, Mekkelilere namaz vakitlerinde ezan oku. Mübarek olsun!” dedi. İşte o anda Hz. Peygamber</w:t>
      </w:r>
      <w:r w:rsidR="00B63063">
        <w:rPr>
          <w:color w:val="000000"/>
        </w:rPr>
        <w:t>’</w:t>
      </w:r>
      <w:r w:rsidRPr="00D5175E">
        <w:rPr>
          <w:color w:val="000000"/>
        </w:rPr>
        <w:t>e</w:t>
      </w:r>
      <w:r w:rsidR="00B63063">
        <w:rPr>
          <w:color w:val="000000"/>
        </w:rPr>
        <w:t xml:space="preserve"> (sav)</w:t>
      </w:r>
      <w:r w:rsidRPr="00D5175E">
        <w:rPr>
          <w:color w:val="000000"/>
        </w:rPr>
        <w:t xml:space="preserve"> karşı duyduğum hoşnutsuzluktan bende eser kalmamış, gönlüm ona karşı sevgi ile dolup taşmıştı. Mekke valisi Attâb b. Esîd’e geldim ve onun valiliği süresince Mekke’de müezzinlik yaptım. Rivayet edilir ki Ebû Mahzûre bundan sonra kâkülünü ne tıraş etti, ne de ayırdı. Çünkü </w:t>
      </w:r>
      <w:r w:rsidR="00B63063">
        <w:t xml:space="preserve">Hz. Peygamber (sav), </w:t>
      </w:r>
      <w:r w:rsidRPr="00D5175E">
        <w:rPr>
          <w:color w:val="000000"/>
        </w:rPr>
        <w:lastRenderedPageBreak/>
        <w:t>(mübarek eliyle) orayı sıvazlamıştı</w:t>
      </w:r>
      <w:r w:rsidRPr="00D5175E">
        <w:rPr>
          <w:rStyle w:val="DipnotBavurusu"/>
          <w:color w:val="000000"/>
        </w:rPr>
        <w:footnoteReference w:id="340"/>
      </w:r>
      <w:r w:rsidRPr="00D5175E">
        <w:rPr>
          <w:color w:val="000000"/>
        </w:rPr>
        <w:t xml:space="preserve">. </w:t>
      </w:r>
      <w:r w:rsidR="00281A12">
        <w:t xml:space="preserve">Hz. Peygamber (sav), </w:t>
      </w:r>
      <w:r w:rsidRPr="00D5175E">
        <w:rPr>
          <w:color w:val="000000"/>
        </w:rPr>
        <w:t>Ebu Mahzûre ve arkadaşlarının davranışı karşısında kızmamış, sert davranmamış ama önemli olan nokta</w:t>
      </w:r>
      <w:r w:rsidR="00281A12">
        <w:rPr>
          <w:color w:val="000000"/>
        </w:rPr>
        <w:t>,</w:t>
      </w:r>
      <w:r w:rsidRPr="00D5175E">
        <w:rPr>
          <w:color w:val="000000"/>
        </w:rPr>
        <w:t xml:space="preserve"> görmezden de gelmemiştir. Yanlarına çağırıp alay ettikleri ezanı güzelce okutmuş sonrasında takdir etmiş ve bu yolla gönüllerini kazanmaya çalışmıştır. Sevgi dilini kullanmış</w:t>
      </w:r>
      <w:r w:rsidR="00281A12">
        <w:rPr>
          <w:color w:val="000000"/>
        </w:rPr>
        <w:t>,</w:t>
      </w:r>
      <w:r w:rsidRPr="00D5175E">
        <w:rPr>
          <w:color w:val="000000"/>
        </w:rPr>
        <w:t xml:space="preserve"> onları rencide edip gururlarını kırmak yerine hoşgörülü davranmayı tercih etmiştir. Bunun sonucunda kendisinin sevilmeyip su-i zan beslendiği bir yerden</w:t>
      </w:r>
      <w:r w:rsidR="00281A12">
        <w:rPr>
          <w:color w:val="000000"/>
        </w:rPr>
        <w:t>,</w:t>
      </w:r>
      <w:r w:rsidRPr="00D5175E">
        <w:rPr>
          <w:color w:val="000000"/>
        </w:rPr>
        <w:t xml:space="preserve"> ömür boyu kendisine hürmet edip sevecek sahabeler çıkarmıştır. Gençlere söz hakkı vermeyip, sorunlarının görmezden gelindiği, bir hata yaptığında bağırarak ya da cezayla bastırıldığı ve en acısı dijital medyanın önüne atıldığı bu çağda bu örnek bize büyük ders vermektedir.      </w:t>
      </w:r>
    </w:p>
    <w:p w:rsidR="00E7357C" w:rsidRDefault="00A037AE" w:rsidP="00E7357C">
      <w:pPr>
        <w:pStyle w:val="NormalWeb"/>
        <w:spacing w:before="0" w:beforeAutospacing="0" w:after="200" w:afterAutospacing="0" w:line="360" w:lineRule="auto"/>
        <w:ind w:right="-1" w:firstLine="709"/>
        <w:jc w:val="both"/>
        <w:rPr>
          <w:color w:val="000000"/>
        </w:rPr>
      </w:pPr>
      <w:r w:rsidRPr="00D5175E">
        <w:rPr>
          <w:color w:val="000000"/>
        </w:rPr>
        <w:t>Enes b. Mâlik (ra) şöyle anlatıyor: Ensar’dan bir genç vardı. Hz. Peygamber (sa</w:t>
      </w:r>
      <w:r w:rsidR="00281A12">
        <w:rPr>
          <w:color w:val="000000"/>
        </w:rPr>
        <w:t>v</w:t>
      </w:r>
      <w:r w:rsidRPr="00D5175E">
        <w:rPr>
          <w:color w:val="000000"/>
        </w:rPr>
        <w:t xml:space="preserve">) ile beraber vakit namazlarını cemaatle kılar, bununla birlikte ahlak dışı söz ve davranışlarda (hayâsızlık ve hırsızlıkta) da bulunurdu. Onun bu durumundan </w:t>
      </w:r>
      <w:r w:rsidR="00281A12">
        <w:t xml:space="preserve">Hz. Peygamber’e (sav) </w:t>
      </w:r>
      <w:r w:rsidRPr="00D5175E">
        <w:rPr>
          <w:color w:val="000000"/>
        </w:rPr>
        <w:t xml:space="preserve">bahsedilince, o şöyle dedi: “Şüphesiz ki kıldığı namaz, pek yakında onu bu kötü işlerinden alıkoyacaktır.” Hakikaten, çok geçmeden o genç tevbe etti; sözü edilen huy ve davranışlarından vazgeçti. Bunun üzerine </w:t>
      </w:r>
      <w:r w:rsidR="00281A12">
        <w:t>Hz. Peygamber (sav)</w:t>
      </w:r>
      <w:r w:rsidRPr="00D5175E">
        <w:rPr>
          <w:color w:val="000000"/>
        </w:rPr>
        <w:t>, “Ben size dememiş miydim?” dedi</w:t>
      </w:r>
      <w:r w:rsidRPr="00D5175E">
        <w:rPr>
          <w:rStyle w:val="DipnotBavurusu"/>
          <w:color w:val="000000"/>
        </w:rPr>
        <w:footnoteReference w:id="341"/>
      </w:r>
      <w:r w:rsidRPr="00D5175E">
        <w:rPr>
          <w:color w:val="000000"/>
        </w:rPr>
        <w:t xml:space="preserve">. İnsan için bulunduğu ortam çok önemlidir. Göre göre o ortamdaki huyların bilinçaltına işleyip zamanla hayatında yer edinmesi kaçınılmazdır. Hz. Peygamber (sav) de bu sahabe için cemaatle namaza geldiği zamanki atmosferi yakalamasını, bu vesile ile kötü huylarını terk etmesini beklemiş ve beklediği gibi </w:t>
      </w:r>
      <w:r w:rsidR="00281A12">
        <w:rPr>
          <w:color w:val="000000"/>
        </w:rPr>
        <w:t xml:space="preserve">de </w:t>
      </w:r>
      <w:r w:rsidRPr="00D5175E">
        <w:rPr>
          <w:color w:val="000000"/>
        </w:rPr>
        <w:t xml:space="preserve">olmuştur.  </w:t>
      </w:r>
    </w:p>
    <w:p w:rsidR="00E7357C" w:rsidRDefault="00E7357C" w:rsidP="00E7357C">
      <w:pPr>
        <w:pStyle w:val="NormalWeb"/>
        <w:spacing w:before="0" w:beforeAutospacing="0" w:after="200" w:afterAutospacing="0" w:line="360" w:lineRule="auto"/>
        <w:ind w:right="-1" w:firstLine="709"/>
        <w:jc w:val="both"/>
        <w:rPr>
          <w:color w:val="000000"/>
        </w:rPr>
      </w:pPr>
    </w:p>
    <w:p w:rsidR="00A037AE" w:rsidRPr="00D5175E" w:rsidRDefault="00E7357C" w:rsidP="00E7357C">
      <w:pPr>
        <w:pStyle w:val="NormalWeb"/>
        <w:spacing w:before="0" w:beforeAutospacing="0" w:after="200" w:afterAutospacing="0" w:line="360" w:lineRule="auto"/>
        <w:ind w:right="-1" w:firstLine="709"/>
        <w:jc w:val="both"/>
        <w:rPr>
          <w:b/>
        </w:rPr>
      </w:pPr>
      <w:r>
        <w:rPr>
          <w:b/>
        </w:rPr>
        <w:t>3.6. Toplum Eğitimi</w:t>
      </w:r>
    </w:p>
    <w:p w:rsidR="00A037AE" w:rsidRPr="00D5175E" w:rsidRDefault="00A037AE" w:rsidP="00297397">
      <w:pPr>
        <w:tabs>
          <w:tab w:val="left" w:pos="0"/>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İnsan, anlaşılması kolay</w:t>
      </w:r>
      <w:r w:rsidRPr="00281A12">
        <w:rPr>
          <w:rFonts w:ascii="Times New Roman" w:hAnsi="Times New Roman" w:cs="Times New Roman"/>
          <w:sz w:val="24"/>
          <w:szCs w:val="24"/>
        </w:rPr>
        <w:t>, bir o kadar da zor</w:t>
      </w:r>
      <w:r w:rsidRPr="00D5175E">
        <w:rPr>
          <w:rFonts w:ascii="Times New Roman" w:hAnsi="Times New Roman" w:cs="Times New Roman"/>
          <w:sz w:val="24"/>
          <w:szCs w:val="24"/>
        </w:rPr>
        <w:t xml:space="preserve"> bir fıtratta yaratılmıştır. Daha çok duygusal hareket eden, anlık düşünceleri değişen bir yapıda olduğu için</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en iyi tanıdığımız bir insan dahi sonradan tahmin etmediğimiz bir şekilde davranabilir. Bu yüzden insan eğitimi de zor, yorucu</w:t>
      </w:r>
      <w:r w:rsidR="00F72E44">
        <w:rPr>
          <w:rFonts w:ascii="Times New Roman" w:hAnsi="Times New Roman" w:cs="Times New Roman"/>
          <w:sz w:val="24"/>
          <w:szCs w:val="24"/>
        </w:rPr>
        <w:t>,</w:t>
      </w:r>
      <w:r w:rsidRPr="00D5175E">
        <w:rPr>
          <w:rFonts w:ascii="Times New Roman" w:hAnsi="Times New Roman" w:cs="Times New Roman"/>
          <w:sz w:val="24"/>
          <w:szCs w:val="24"/>
        </w:rPr>
        <w:t xml:space="preserve"> bazen yıpratıcı ve uzun zaman gerektiren bir faaliyettir. Çokça duyulan ve ders kitaplarınd</w:t>
      </w:r>
      <w:r w:rsidR="008B3E59">
        <w:rPr>
          <w:rFonts w:ascii="Times New Roman" w:hAnsi="Times New Roman" w:cs="Times New Roman"/>
          <w:sz w:val="24"/>
          <w:szCs w:val="24"/>
        </w:rPr>
        <w:t>a yer alan bir Çin atasözünde “</w:t>
      </w:r>
      <w:r w:rsidRPr="00D5175E">
        <w:rPr>
          <w:rFonts w:ascii="Times New Roman" w:hAnsi="Times New Roman" w:cs="Times New Roman"/>
          <w:sz w:val="24"/>
          <w:szCs w:val="24"/>
        </w:rPr>
        <w:t xml:space="preserve">Ekin ekmek </w:t>
      </w:r>
      <w:r w:rsidRPr="00D5175E">
        <w:rPr>
          <w:rFonts w:ascii="Times New Roman" w:hAnsi="Times New Roman" w:cs="Times New Roman"/>
          <w:sz w:val="24"/>
          <w:szCs w:val="24"/>
        </w:rPr>
        <w:lastRenderedPageBreak/>
        <w:t>için bir yılı, ağaç dikmek için on yılı,  insan yetiştirmek için yüz yılı planla” denilmiştir. Atasözünde insan eğitiminin ne kadar uzun bir süreye ihtiyaç duyduğu</w:t>
      </w:r>
      <w:r w:rsidR="00281A12">
        <w:rPr>
          <w:rFonts w:ascii="Times New Roman" w:hAnsi="Times New Roman" w:cs="Times New Roman"/>
          <w:sz w:val="24"/>
          <w:szCs w:val="24"/>
        </w:rPr>
        <w:t>nu</w:t>
      </w:r>
      <w:r w:rsidR="008B3E59">
        <w:rPr>
          <w:rFonts w:ascii="Times New Roman" w:hAnsi="Times New Roman" w:cs="Times New Roman"/>
          <w:sz w:val="24"/>
          <w:szCs w:val="24"/>
        </w:rPr>
        <w:t xml:space="preserve"> </w:t>
      </w:r>
      <w:r w:rsidRPr="00D5175E">
        <w:rPr>
          <w:rFonts w:ascii="Times New Roman" w:hAnsi="Times New Roman" w:cs="Times New Roman"/>
          <w:sz w:val="24"/>
          <w:szCs w:val="24"/>
        </w:rPr>
        <w:t xml:space="preserve">bununla birlikte sabırla emek vermek gerektiğinden bahsetmiştir. Yine eserin uzun süre devam etmesi ve kalıcılığı isteniyorsa yapılacak yatırım, özelde insan eğitimi genelde toplum eğitiminden geçmektedir. Değer ve kültürün bozulmadan nesilden nesile aktarılabilmesi için bu değerlerin taşıyıcısı olan çocuk ve yetişkinlerin içinde </w:t>
      </w:r>
      <w:r w:rsidR="00281A12">
        <w:rPr>
          <w:rFonts w:ascii="Times New Roman" w:hAnsi="Times New Roman" w:cs="Times New Roman"/>
          <w:sz w:val="24"/>
          <w:szCs w:val="24"/>
        </w:rPr>
        <w:t>bulunduğu</w:t>
      </w:r>
      <w:r w:rsidRPr="00D5175E">
        <w:rPr>
          <w:rFonts w:ascii="Times New Roman" w:hAnsi="Times New Roman" w:cs="Times New Roman"/>
          <w:sz w:val="24"/>
          <w:szCs w:val="24"/>
        </w:rPr>
        <w:t xml:space="preserve"> toplumun düzgün olması gerekmektedir. Eğer t</w:t>
      </w:r>
      <w:r w:rsidR="00281A12">
        <w:rPr>
          <w:rFonts w:ascii="Times New Roman" w:hAnsi="Times New Roman" w:cs="Times New Roman"/>
          <w:sz w:val="24"/>
          <w:szCs w:val="24"/>
        </w:rPr>
        <w:t>aşıyıcı durumunda olan gençler,</w:t>
      </w:r>
      <w:r w:rsidRPr="00D5175E">
        <w:rPr>
          <w:rFonts w:ascii="Times New Roman" w:hAnsi="Times New Roman" w:cs="Times New Roman"/>
          <w:sz w:val="24"/>
          <w:szCs w:val="24"/>
        </w:rPr>
        <w:t xml:space="preserve"> çevrede örnek a</w:t>
      </w:r>
      <w:r w:rsidR="00111E2E">
        <w:rPr>
          <w:rFonts w:ascii="Times New Roman" w:hAnsi="Times New Roman" w:cs="Times New Roman"/>
          <w:sz w:val="24"/>
          <w:szCs w:val="24"/>
        </w:rPr>
        <w:t>lacakları norm ve değerler bula</w:t>
      </w:r>
      <w:r w:rsidRPr="00D5175E">
        <w:rPr>
          <w:rFonts w:ascii="Times New Roman" w:hAnsi="Times New Roman" w:cs="Times New Roman"/>
          <w:sz w:val="24"/>
          <w:szCs w:val="24"/>
        </w:rPr>
        <w:t>maz ya da</w:t>
      </w:r>
      <w:r w:rsidR="00281A12">
        <w:rPr>
          <w:rFonts w:ascii="Times New Roman" w:hAnsi="Times New Roman" w:cs="Times New Roman"/>
          <w:sz w:val="24"/>
          <w:szCs w:val="24"/>
        </w:rPr>
        <w:t xml:space="preserve"> bu değerler</w:t>
      </w:r>
      <w:r w:rsidRPr="00D5175E">
        <w:rPr>
          <w:rFonts w:ascii="Times New Roman" w:hAnsi="Times New Roman" w:cs="Times New Roman"/>
          <w:sz w:val="24"/>
          <w:szCs w:val="24"/>
        </w:rPr>
        <w:t xml:space="preserve"> kazandırılmazsa onlarda</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yeni değerler öğrenecekleri toplum arayışına girerler. Bu değerleri de izledikleri film ve videolardan edinmeleri kaçınılmaz olacaktır! Bunun sonucunda ise içinde yetiştikleri toplum ile çatışan bir yeni nesil ortaya çıkacak sözünü çocuğuna dinletemeyen anne babalar meydana gelecektir. Bu feci sonucun ortaya çıkmaması için</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içinde yaşadığımız toplumun değer yargılarının güzelce uygulanması ve </w:t>
      </w:r>
      <w:r w:rsidR="00281A12">
        <w:rPr>
          <w:rFonts w:ascii="Times New Roman" w:hAnsi="Times New Roman" w:cs="Times New Roman"/>
          <w:sz w:val="24"/>
          <w:szCs w:val="24"/>
        </w:rPr>
        <w:t>toplumd</w:t>
      </w:r>
      <w:r w:rsidRPr="00D5175E">
        <w:rPr>
          <w:rFonts w:ascii="Times New Roman" w:hAnsi="Times New Roman" w:cs="Times New Roman"/>
          <w:sz w:val="24"/>
          <w:szCs w:val="24"/>
        </w:rPr>
        <w:t xml:space="preserve">a bulunan kişilere benimsetilmesi gerekmektedir. </w:t>
      </w:r>
    </w:p>
    <w:p w:rsidR="00A037AE" w:rsidRPr="00D5175E" w:rsidRDefault="00A037AE" w:rsidP="00297397">
      <w:pPr>
        <w:tabs>
          <w:tab w:val="left" w:pos="0"/>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Toplumlar ortak değerler etrafında birleşip birlikte hareket ettiği sürece daha mutlu ve huzurlu olurlar. Çünkü insan aile, sokak ve toplumsal çevresiyle; geçmişteki ve şimdiki yaşantılarıyla; beden, zihin, duygu ve ahlak gelişimi ile bir bütündür</w:t>
      </w:r>
      <w:r w:rsidRPr="00D5175E">
        <w:rPr>
          <w:rStyle w:val="DipnotBavurusu"/>
          <w:rFonts w:ascii="Times New Roman" w:hAnsi="Times New Roman" w:cs="Times New Roman"/>
          <w:sz w:val="24"/>
          <w:szCs w:val="24"/>
        </w:rPr>
        <w:footnoteReference w:id="342"/>
      </w:r>
      <w:r w:rsidRPr="00D5175E">
        <w:rPr>
          <w:rFonts w:ascii="Times New Roman" w:hAnsi="Times New Roman" w:cs="Times New Roman"/>
          <w:sz w:val="24"/>
          <w:szCs w:val="24"/>
        </w:rPr>
        <w:t>. Dinimiz de yaşadığımız toplumda</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insanlarla sıkı bir kardeşlik bağına önem vermiştir. Kuran-ı Kerim’de Allah (cc)</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sıla-i rahimi sık sık hatırlatmış bu bağı keseninde günah kazanacağını söylemiştir. Hz. Peygamber (sav)</w:t>
      </w:r>
      <w:r w:rsidR="00281A12">
        <w:rPr>
          <w:rFonts w:ascii="Times New Roman" w:hAnsi="Times New Roman" w:cs="Times New Roman"/>
          <w:sz w:val="24"/>
          <w:szCs w:val="24"/>
        </w:rPr>
        <w:t>,</w:t>
      </w:r>
      <w:r w:rsidRPr="00D5175E">
        <w:rPr>
          <w:rFonts w:ascii="Times New Roman" w:hAnsi="Times New Roman" w:cs="Times New Roman"/>
          <w:sz w:val="24"/>
          <w:szCs w:val="24"/>
        </w:rPr>
        <w:t xml:space="preserve"> toplumda birlikte hareket edip yanlışların el birliği ile düzeltilmesinin önemini şu örnekle dile getirmiştir. </w:t>
      </w:r>
      <w:r w:rsidR="00281A12" w:rsidRPr="00281A12">
        <w:rPr>
          <w:rFonts w:ascii="Times New Roman" w:hAnsi="Times New Roman" w:cs="Times New Roman"/>
          <w:sz w:val="24"/>
        </w:rPr>
        <w:t>Hz. Peygamber (sav),</w:t>
      </w:r>
      <w:r w:rsidR="008B3E59">
        <w:rPr>
          <w:rFonts w:ascii="Times New Roman" w:hAnsi="Times New Roman" w:cs="Times New Roman"/>
          <w:sz w:val="24"/>
        </w:rPr>
        <w:t xml:space="preserve"> </w:t>
      </w:r>
      <w:r w:rsidRPr="00D5175E">
        <w:rPr>
          <w:rFonts w:ascii="Times New Roman" w:hAnsi="Times New Roman" w:cs="Times New Roman"/>
          <w:sz w:val="24"/>
          <w:szCs w:val="24"/>
        </w:rPr>
        <w:t>bir gemide kura çeken iki gruptan birinin güvertede diğerinin ise ambar kısmını seçmeleri neticesinde, ambardakilerin su almak için gemiyi delmeye kalkışmalarını misal getirmekte ve şöyle buyurmaktadır: “Şimdi yukarıdakiler, aşağıdakileri istekleriyle bıraksalardı, hepsi birden helak olurlardı. Fakat onların (cinayetkâr) ellerini tutsalardı hem kendileri k</w:t>
      </w:r>
      <w:r w:rsidR="00281A12">
        <w:rPr>
          <w:rFonts w:ascii="Times New Roman" w:hAnsi="Times New Roman" w:cs="Times New Roman"/>
          <w:sz w:val="24"/>
          <w:szCs w:val="24"/>
        </w:rPr>
        <w:t xml:space="preserve">urtulur ve hem de onları </w:t>
      </w:r>
      <w:r w:rsidR="00DD134C">
        <w:rPr>
          <w:rFonts w:ascii="Times New Roman" w:hAnsi="Times New Roman" w:cs="Times New Roman"/>
          <w:sz w:val="24"/>
          <w:szCs w:val="24"/>
        </w:rPr>
        <w:t>kurtarırlardı</w:t>
      </w:r>
      <w:r w:rsidRPr="00D5175E">
        <w:rPr>
          <w:rFonts w:ascii="Times New Roman" w:hAnsi="Times New Roman" w:cs="Times New Roman"/>
          <w:sz w:val="24"/>
          <w:szCs w:val="24"/>
        </w:rPr>
        <w:t>”</w:t>
      </w:r>
      <w:r w:rsidRPr="00D5175E">
        <w:rPr>
          <w:rStyle w:val="DipnotBavurusu"/>
          <w:rFonts w:ascii="Times New Roman" w:hAnsi="Times New Roman" w:cs="Times New Roman"/>
          <w:sz w:val="24"/>
          <w:szCs w:val="24"/>
        </w:rPr>
        <w:footnoteReference w:id="343"/>
      </w:r>
      <w:r w:rsidR="00DD134C">
        <w:rPr>
          <w:rFonts w:ascii="Times New Roman" w:hAnsi="Times New Roman" w:cs="Times New Roman"/>
          <w:sz w:val="24"/>
          <w:szCs w:val="24"/>
        </w:rPr>
        <w:t>.</w:t>
      </w:r>
      <w:r w:rsidRPr="00D5175E">
        <w:rPr>
          <w:rFonts w:ascii="Times New Roman" w:hAnsi="Times New Roman" w:cs="Times New Roman"/>
          <w:sz w:val="24"/>
          <w:szCs w:val="24"/>
        </w:rPr>
        <w:t xml:space="preserve"> Eğer yapılan yanlışlar bizimle ilgili değil denilip hep beraber düzeltilmezse herkesi olumsuz yönde etkileyip yok edecektir. Sonrasında bu vahim tablodan şikâyetçi olmak işe yaramayacak</w:t>
      </w:r>
      <w:r w:rsidR="00281A12">
        <w:rPr>
          <w:rFonts w:ascii="Times New Roman" w:hAnsi="Times New Roman" w:cs="Times New Roman"/>
          <w:sz w:val="24"/>
          <w:szCs w:val="24"/>
        </w:rPr>
        <w:t>, vakit</w:t>
      </w:r>
      <w:r w:rsidRPr="00D5175E">
        <w:rPr>
          <w:rFonts w:ascii="Times New Roman" w:hAnsi="Times New Roman" w:cs="Times New Roman"/>
          <w:sz w:val="24"/>
          <w:szCs w:val="24"/>
        </w:rPr>
        <w:t xml:space="preserve"> varken müdahale edilip düzeltilmezse sonuçlarına hep beraber katlanılacaktır.  </w:t>
      </w:r>
    </w:p>
    <w:p w:rsidR="00A037AE" w:rsidRPr="00D5175E" w:rsidRDefault="00A037AE" w:rsidP="00297397">
      <w:pPr>
        <w:tabs>
          <w:tab w:val="left" w:pos="0"/>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lastRenderedPageBreak/>
        <w:t xml:space="preserve"> Hz. Peygamber’in (sav) toplum eğitime bakıldığında,  Allah’ın buyurduğu emir ve yasaklar doğrultusunda hareket etmiş ve bize </w:t>
      </w:r>
      <w:r w:rsidR="00111E2E">
        <w:rPr>
          <w:rFonts w:ascii="Times New Roman" w:hAnsi="Times New Roman" w:cs="Times New Roman"/>
          <w:sz w:val="24"/>
          <w:szCs w:val="24"/>
        </w:rPr>
        <w:t>de bu şekilde yol göstermiştir</w:t>
      </w:r>
      <w:r w:rsidRPr="00D5175E">
        <w:rPr>
          <w:rFonts w:ascii="Times New Roman" w:hAnsi="Times New Roman" w:cs="Times New Roman"/>
          <w:sz w:val="24"/>
          <w:szCs w:val="24"/>
        </w:rPr>
        <w:t xml:space="preserve">. Ümmü Seleme (ra) validemiz şöyle nakleder: “(Taif Muhasarası esnasında) </w:t>
      </w:r>
      <w:r w:rsidR="00281A12">
        <w:rPr>
          <w:rFonts w:ascii="Times New Roman" w:hAnsi="Times New Roman" w:cs="Times New Roman"/>
          <w:sz w:val="24"/>
          <w:szCs w:val="24"/>
        </w:rPr>
        <w:t>Hz. Peygamber</w:t>
      </w:r>
      <w:r w:rsidRPr="00D5175E">
        <w:rPr>
          <w:rFonts w:ascii="Times New Roman" w:hAnsi="Times New Roman" w:cs="Times New Roman"/>
          <w:sz w:val="24"/>
          <w:szCs w:val="24"/>
        </w:rPr>
        <w:t xml:space="preserve"> (sav) yanıma geldi. O sırada yanımda (kardeşim Abdullah İbni Ümeyye ile kölesi) Muhannes bulunuyordu. Bir de işittim ki,  Muhannes, kardeşim Abdullah’a</w:t>
      </w:r>
      <w:r w:rsidR="00281A12">
        <w:rPr>
          <w:rFonts w:ascii="Times New Roman" w:hAnsi="Times New Roman" w:cs="Times New Roman"/>
          <w:sz w:val="24"/>
          <w:szCs w:val="24"/>
        </w:rPr>
        <w:t xml:space="preserve"> (hayasızca</w:t>
      </w:r>
      <w:r w:rsidRPr="00D5175E">
        <w:rPr>
          <w:rFonts w:ascii="Times New Roman" w:hAnsi="Times New Roman" w:cs="Times New Roman"/>
          <w:sz w:val="24"/>
          <w:szCs w:val="24"/>
        </w:rPr>
        <w:t xml:space="preserve">) şöyle diyordu: “Ey Abdullah, doğru söyle! Allah size yarın Taif fethini müyesser kılarsa, sana gereken Gaylan’nın (şişman) kızını yakalamaktır. O kız ki, (şişmanlıktan karnı) dört büklüm karşılar, sekiz büklümle de arkaya döner.” Bunun üzerine </w:t>
      </w:r>
      <w:r w:rsidR="00887336" w:rsidRPr="00887336">
        <w:rPr>
          <w:rFonts w:ascii="Times New Roman" w:hAnsi="Times New Roman" w:cs="Times New Roman"/>
          <w:sz w:val="24"/>
        </w:rPr>
        <w:t>Hz. Peygamber (sav):</w:t>
      </w:r>
      <w:r w:rsidR="008B3E59">
        <w:rPr>
          <w:rFonts w:ascii="Times New Roman" w:hAnsi="Times New Roman" w:cs="Times New Roman"/>
          <w:sz w:val="24"/>
        </w:rPr>
        <w:t xml:space="preserve"> </w:t>
      </w:r>
      <w:r w:rsidRPr="00D5175E">
        <w:rPr>
          <w:rFonts w:ascii="Times New Roman" w:hAnsi="Times New Roman" w:cs="Times New Roman"/>
          <w:sz w:val="24"/>
          <w:szCs w:val="24"/>
        </w:rPr>
        <w:t>“Bu (adam) bir daha yanınıza girmesin” buyurdu</w:t>
      </w:r>
      <w:r w:rsidRPr="00D5175E">
        <w:rPr>
          <w:rStyle w:val="DipnotBavurusu"/>
          <w:rFonts w:ascii="Times New Roman" w:hAnsi="Times New Roman" w:cs="Times New Roman"/>
          <w:sz w:val="24"/>
          <w:szCs w:val="24"/>
        </w:rPr>
        <w:footnoteReference w:id="344"/>
      </w:r>
      <w:r w:rsidRPr="00D5175E">
        <w:rPr>
          <w:rFonts w:ascii="Times New Roman" w:hAnsi="Times New Roman" w:cs="Times New Roman"/>
          <w:sz w:val="24"/>
          <w:szCs w:val="24"/>
        </w:rPr>
        <w:t>. Hz. Peygamber (sav) uygunsuz konuşmaları ile çevresinde bulunan insanların ahlakına zarar verebilecek birini fark etmiş ve bu insanın bir daha yanlarında bulunmasına müsaade etmemiştir. Konuşmalarından kimsenin etkilenip düşüncelerinde bir bozulma olmasını istememiş</w:t>
      </w:r>
      <w:r w:rsidR="00887336">
        <w:rPr>
          <w:rFonts w:ascii="Times New Roman" w:hAnsi="Times New Roman" w:cs="Times New Roman"/>
          <w:sz w:val="24"/>
          <w:szCs w:val="24"/>
        </w:rPr>
        <w:t>,</w:t>
      </w:r>
      <w:r w:rsidRPr="00D5175E">
        <w:rPr>
          <w:rFonts w:ascii="Times New Roman" w:hAnsi="Times New Roman" w:cs="Times New Roman"/>
          <w:sz w:val="24"/>
          <w:szCs w:val="24"/>
        </w:rPr>
        <w:t xml:space="preserve"> ortamdaki olums</w:t>
      </w:r>
      <w:r w:rsidR="00446CA3">
        <w:rPr>
          <w:rFonts w:ascii="Times New Roman" w:hAnsi="Times New Roman" w:cs="Times New Roman"/>
          <w:sz w:val="24"/>
          <w:szCs w:val="24"/>
        </w:rPr>
        <w:t>uz durumu izo</w:t>
      </w:r>
      <w:r w:rsidRPr="00D5175E">
        <w:rPr>
          <w:rFonts w:ascii="Times New Roman" w:hAnsi="Times New Roman" w:cs="Times New Roman"/>
          <w:sz w:val="24"/>
          <w:szCs w:val="24"/>
        </w:rPr>
        <w:t xml:space="preserve">le etmiştir. Bu hadisten etkili bir eğitim elde edebilmek için bulunulan çevreden haberdar olunması ve ortamın iyi organize edilmesi gerektiği anlaşılmaktadır. </w:t>
      </w:r>
    </w:p>
    <w:p w:rsidR="00A037AE" w:rsidRPr="00D5175E" w:rsidRDefault="000B03D1" w:rsidP="00297397">
      <w:pPr>
        <w:pStyle w:val="NormalWeb"/>
        <w:tabs>
          <w:tab w:val="left" w:pos="0"/>
        </w:tabs>
        <w:spacing w:before="0" w:beforeAutospacing="0" w:after="200" w:afterAutospacing="0" w:line="360" w:lineRule="auto"/>
        <w:ind w:right="-1" w:firstLine="709"/>
        <w:jc w:val="both"/>
      </w:pPr>
      <w:r>
        <w:t xml:space="preserve">İnsan yapısına bakıldığında </w:t>
      </w:r>
      <w:r w:rsidR="00887336">
        <w:t>sosyal bir varlık olduğu</w:t>
      </w:r>
      <w:r w:rsidR="00A037AE" w:rsidRPr="00D5175E">
        <w:t xml:space="preserve"> görülmekte</w:t>
      </w:r>
      <w:r w:rsidR="00887336">
        <w:t>dir.B</w:t>
      </w:r>
      <w:r w:rsidR="00A037AE" w:rsidRPr="00D5175E">
        <w:t>unun neticesinde bulunduğu ortamı etkiler v</w:t>
      </w:r>
      <w:r w:rsidR="00887336">
        <w:t>e bulunduğu ortamdan da etkilenecek yapıdadır</w:t>
      </w:r>
      <w:r w:rsidR="00A037AE" w:rsidRPr="00D5175E">
        <w:t>. O yüzden bireye yapılan eğitim</w:t>
      </w:r>
      <w:r w:rsidR="00887336">
        <w:t>,</w:t>
      </w:r>
      <w:r w:rsidR="00A037AE" w:rsidRPr="00D5175E">
        <w:t xml:space="preserve"> bir bakıma toplum eğitimini oluşturur. </w:t>
      </w:r>
      <w:r w:rsidR="00887336">
        <w:rPr>
          <w:color w:val="000000"/>
        </w:rPr>
        <w:t>Hz. Peygamber (sav)</w:t>
      </w:r>
      <w:r w:rsidR="00A037AE" w:rsidRPr="00D5175E">
        <w:rPr>
          <w:color w:val="000000"/>
        </w:rPr>
        <w:t xml:space="preserve">, </w:t>
      </w:r>
      <w:r w:rsidR="00887336">
        <w:rPr>
          <w:color w:val="000000"/>
        </w:rPr>
        <w:t xml:space="preserve">kendisinden </w:t>
      </w:r>
      <w:r w:rsidR="00A037AE" w:rsidRPr="00D5175E">
        <w:rPr>
          <w:color w:val="000000"/>
        </w:rPr>
        <w:t>bazı bilgiler elde eden kimselere, öğrendiklerini ailelerine ö</w:t>
      </w:r>
      <w:r w:rsidR="00887336">
        <w:rPr>
          <w:color w:val="000000"/>
        </w:rPr>
        <w:t xml:space="preserve">ğretmenleri için görev vermiş onları da aydınlatmalarını istemiştir. </w:t>
      </w:r>
      <w:r w:rsidR="00A037AE" w:rsidRPr="00D5175E">
        <w:rPr>
          <w:color w:val="000000"/>
        </w:rPr>
        <w:t xml:space="preserve">Yine </w:t>
      </w:r>
      <w:r w:rsidR="00887336">
        <w:rPr>
          <w:color w:val="000000"/>
        </w:rPr>
        <w:t>Hz. Peygamber (sav)</w:t>
      </w:r>
      <w:r w:rsidR="00A037AE" w:rsidRPr="00D5175E">
        <w:rPr>
          <w:color w:val="000000"/>
        </w:rPr>
        <w:t>: “Ancak iki kimseye gıpta edilir. Birisi, Allah Teâlâ'nın kendisine verdiği malı Hak yolunda harcayan, diğeri de, Allah Teâlâ'nın kendisine verdiği ilimle hükmedip onu başkalarına öğreten kimse”</w:t>
      </w:r>
      <w:r w:rsidR="00A037AE" w:rsidRPr="00D5175E">
        <w:rPr>
          <w:rStyle w:val="DipnotBavurusu"/>
          <w:color w:val="000000"/>
        </w:rPr>
        <w:footnoteReference w:id="345"/>
      </w:r>
      <w:r w:rsidR="00887336">
        <w:rPr>
          <w:color w:val="000000"/>
        </w:rPr>
        <w:t>buyurmuştur. Ebu Hureyre (ra)</w:t>
      </w:r>
      <w:r w:rsidR="00A037AE" w:rsidRPr="00D5175E">
        <w:rPr>
          <w:color w:val="000000"/>
        </w:rPr>
        <w:t xml:space="preserve">: </w:t>
      </w:r>
      <w:r w:rsidR="00887336">
        <w:rPr>
          <w:color w:val="000000"/>
        </w:rPr>
        <w:t>Hz. Peygamber (sav</w:t>
      </w:r>
      <w:r w:rsidR="00A037AE" w:rsidRPr="00D5175E">
        <w:rPr>
          <w:color w:val="000000"/>
        </w:rPr>
        <w:t>) buyurdu ki: “Sadakaların en faziletlisi, bir kimsenin ilim öğrenip sonra onu Müs</w:t>
      </w:r>
      <w:r w:rsidR="00DD134C">
        <w:rPr>
          <w:color w:val="000000"/>
        </w:rPr>
        <w:t>lüman kardeşlerine öğretmesidir</w:t>
      </w:r>
      <w:r w:rsidR="00A037AE" w:rsidRPr="00D5175E">
        <w:rPr>
          <w:color w:val="000000"/>
        </w:rPr>
        <w:t>”</w:t>
      </w:r>
      <w:r w:rsidR="00A037AE" w:rsidRPr="00D5175E">
        <w:rPr>
          <w:rStyle w:val="DipnotBavurusu"/>
          <w:color w:val="000000"/>
        </w:rPr>
        <w:footnoteReference w:id="346"/>
      </w:r>
      <w:r w:rsidR="008B3E59">
        <w:rPr>
          <w:color w:val="000000"/>
        </w:rPr>
        <w:t xml:space="preserve"> </w:t>
      </w:r>
      <w:r w:rsidR="00887336">
        <w:rPr>
          <w:color w:val="000000"/>
        </w:rPr>
        <w:t>hadisini rivayet etmiştir</w:t>
      </w:r>
      <w:r w:rsidR="00A037AE" w:rsidRPr="00D5175E">
        <w:rPr>
          <w:color w:val="000000"/>
        </w:rPr>
        <w:t>. Bu hadislerden sadece bilmek değil</w:t>
      </w:r>
      <w:r w:rsidR="00887336">
        <w:rPr>
          <w:color w:val="000000"/>
        </w:rPr>
        <w:t>,</w:t>
      </w:r>
      <w:r w:rsidR="00A037AE" w:rsidRPr="00D5175E">
        <w:rPr>
          <w:color w:val="000000"/>
        </w:rPr>
        <w:t xml:space="preserve"> bildiğimizi </w:t>
      </w:r>
      <w:r w:rsidR="00887336">
        <w:rPr>
          <w:color w:val="000000"/>
        </w:rPr>
        <w:t>çevremizdeki insanlara anlatmakl</w:t>
      </w:r>
      <w:r w:rsidR="00A037AE" w:rsidRPr="00D5175E">
        <w:rPr>
          <w:color w:val="000000"/>
        </w:rPr>
        <w:t>a</w:t>
      </w:r>
      <w:r w:rsidR="00887336">
        <w:rPr>
          <w:color w:val="000000"/>
        </w:rPr>
        <w:t xml:space="preserve"> da</w:t>
      </w:r>
      <w:r w:rsidR="00A037AE" w:rsidRPr="00D5175E">
        <w:rPr>
          <w:color w:val="000000"/>
        </w:rPr>
        <w:t xml:space="preserve"> mesul olduğumuz anlaşılmaktadır. Çünkü soysal yapımız güzel olanı öğrenip uygulayabilecekken aynı şekilde kötü olan davranışları da öğrenip uygulayabilecek bir kabiliyettedir</w:t>
      </w:r>
      <w:r w:rsidR="002B2E79">
        <w:rPr>
          <w:color w:val="000000"/>
        </w:rPr>
        <w:t>. B</w:t>
      </w:r>
      <w:r w:rsidR="00A037AE" w:rsidRPr="00D5175E">
        <w:rPr>
          <w:color w:val="000000"/>
        </w:rPr>
        <w:t xml:space="preserve">u nedenle Hz. Peygamber (sav) olumsuz davranışlara yer vermeden olumlu olanların öğrenilip yayılmasını amaçlamıştır. </w:t>
      </w:r>
      <w:r w:rsidR="00A037AE" w:rsidRPr="00D5175E">
        <w:t xml:space="preserve">Günümüze bakıldığında ders okutulan okullar gibi çeşitli </w:t>
      </w:r>
      <w:r w:rsidR="00A037AE" w:rsidRPr="00D5175E">
        <w:lastRenderedPageBreak/>
        <w:t>eğitim kurumları</w:t>
      </w:r>
      <w:r w:rsidR="00887336">
        <w:t>,</w:t>
      </w:r>
      <w:r w:rsidR="00A037AE" w:rsidRPr="00D5175E">
        <w:t xml:space="preserve"> toplum eğitiminin temelini teşkil eder. Bu kurumlar bireyin kendi sorumluluklarının yanında</w:t>
      </w:r>
      <w:r w:rsidR="00887336">
        <w:t>,</w:t>
      </w:r>
      <w:r w:rsidR="00A037AE" w:rsidRPr="00D5175E">
        <w:t xml:space="preserve"> topluma karşı olan sorumluluklarının da bilincine varmalarını, toplumun bütünleşmesi ve önceki kuşak ile sonraki kuşak arasındaki bağın oluşmasını sağlar. Buradaki asıl amaç toplumsal değer ve yargıların doğru bir şekilde öğretilmesidir. Eğitimin olmaması ya da aktarılamaması halinde ortak kültür yok olmaya maruz kalacak ve </w:t>
      </w:r>
      <w:r w:rsidR="00887336">
        <w:t xml:space="preserve">toplum </w:t>
      </w:r>
      <w:r w:rsidR="00E7357C">
        <w:t>ahlaki dejen</w:t>
      </w:r>
      <w:r w:rsidR="00A037AE" w:rsidRPr="00D5175E">
        <w:t>erasyona uğrayacaktır.</w:t>
      </w:r>
    </w:p>
    <w:p w:rsidR="00A037AE" w:rsidRPr="00D5175E" w:rsidRDefault="00A037AE" w:rsidP="00297397">
      <w:pPr>
        <w:pStyle w:val="NormalWeb"/>
        <w:tabs>
          <w:tab w:val="left" w:pos="0"/>
        </w:tabs>
        <w:spacing w:before="0" w:beforeAutospacing="0" w:after="200" w:afterAutospacing="0" w:line="360" w:lineRule="auto"/>
        <w:ind w:right="-1" w:firstLine="709"/>
        <w:jc w:val="both"/>
      </w:pPr>
      <w:r w:rsidRPr="00D5175E">
        <w:t xml:space="preserve">Hz. Peygamber (sav), eğitimi sadece </w:t>
      </w:r>
      <w:r w:rsidR="00887336">
        <w:t xml:space="preserve">belli </w:t>
      </w:r>
      <w:r w:rsidRPr="00D5175E">
        <w:t>bir zümreye has görmemiş</w:t>
      </w:r>
      <w:r w:rsidR="002B2E79">
        <w:t>,</w:t>
      </w:r>
      <w:r w:rsidRPr="00D5175E">
        <w:t xml:space="preserve"> günümüz tabiriyle eğitimde fırsat eşitliğini sağlamaya çalışmıştır. </w:t>
      </w:r>
      <w:r w:rsidR="00704213">
        <w:rPr>
          <w:color w:val="000000"/>
        </w:rPr>
        <w:t>Hz. Peygamber (sav</w:t>
      </w:r>
      <w:r w:rsidRPr="00D5175E">
        <w:t>): “</w:t>
      </w:r>
      <w:r w:rsidRPr="00D5175E">
        <w:rPr>
          <w:color w:val="000000"/>
        </w:rPr>
        <w:t>Ev reisi, evdeki kişiler</w:t>
      </w:r>
      <w:r w:rsidR="00111E2E">
        <w:rPr>
          <w:color w:val="000000"/>
        </w:rPr>
        <w:t>in</w:t>
      </w:r>
      <w:r w:rsidRPr="00D5175E">
        <w:rPr>
          <w:color w:val="000000"/>
        </w:rPr>
        <w:t xml:space="preserve"> eğitiminden sorumludur; o (günün şartlarına göre) evinde cariyesi bulunuyorsa, onun da eğitiminden sorumludur. Bu durumda, o kişi iki sevaba nail olacaktır</w:t>
      </w:r>
      <w:r w:rsidR="00DD134C" w:rsidRPr="00D5175E">
        <w:rPr>
          <w:color w:val="000000"/>
        </w:rPr>
        <w:t>”</w:t>
      </w:r>
      <w:r w:rsidRPr="00D5175E">
        <w:rPr>
          <w:rStyle w:val="DipnotBavurusu"/>
          <w:color w:val="000000"/>
        </w:rPr>
        <w:footnoteReference w:id="347"/>
      </w:r>
      <w:r w:rsidRPr="00D5175E">
        <w:rPr>
          <w:color w:val="000000"/>
        </w:rPr>
        <w:t xml:space="preserve"> buyurmuştur. Burada hürlerden ayrı olarak özgürlüğü kısıtlanmış olan insanların eğitimine </w:t>
      </w:r>
      <w:r w:rsidR="00704213">
        <w:rPr>
          <w:color w:val="000000"/>
        </w:rPr>
        <w:t>Hz. Peygamber (sav</w:t>
      </w:r>
      <w:r w:rsidR="00111E2E">
        <w:rPr>
          <w:color w:val="000000"/>
        </w:rPr>
        <w:t>) de</w:t>
      </w:r>
      <w:r w:rsidRPr="00D5175E">
        <w:rPr>
          <w:color w:val="000000"/>
        </w:rPr>
        <w:t xml:space="preserve"> önem vermiş ve buna dikkat eden insanlarının daha fazla sevap kazan</w:t>
      </w:r>
      <w:r w:rsidR="00704213">
        <w:rPr>
          <w:color w:val="000000"/>
        </w:rPr>
        <w:t xml:space="preserve">acağını dile getirmiştir. </w:t>
      </w:r>
      <w:r w:rsidRPr="00D5175E">
        <w:rPr>
          <w:color w:val="000000"/>
        </w:rPr>
        <w:t>Hz. Peygamber (sav), eğitimin her kesime ulaşmasını amaçlamış, kimseyi diğerinden ayırmayarak toplum</w:t>
      </w:r>
      <w:r w:rsidR="00704213">
        <w:rPr>
          <w:color w:val="000000"/>
        </w:rPr>
        <w:t>u eğitmeyi</w:t>
      </w:r>
      <w:r w:rsidRPr="00D5175E">
        <w:rPr>
          <w:color w:val="000000"/>
        </w:rPr>
        <w:t xml:space="preserve"> hedeflemiştir.</w:t>
      </w:r>
    </w:p>
    <w:p w:rsidR="00A037AE" w:rsidRPr="00D5175E" w:rsidRDefault="00A037AE" w:rsidP="00297397">
      <w:pPr>
        <w:tabs>
          <w:tab w:val="left" w:pos="0"/>
        </w:tabs>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sz w:val="24"/>
          <w:szCs w:val="24"/>
        </w:rPr>
        <w:t>Hz. Peygamber’in (sav) hayatına baktığımız zaman toplumu eğitme sürecini başarılı bir şekilde yönettiği olumsuz gelenek ve göreneklerin yerine doğru olanları yerleştirdiği görülür. Sadece 23 yıl gibi kısa bir sürede dünyaya yayılacak olan toplumsal bir değişim gerçekleşmiş, bu dönem toplumsal refah ve huzurun en üst seviyede yaşandığı bir zaman dilimi olmuş ve Asr-ı Saadet (mutluluk dönemi) ismiyle anılmıştır. Şüphesiz bu gayretinin altında ümm</w:t>
      </w:r>
      <w:r w:rsidR="00704213">
        <w:rPr>
          <w:rFonts w:ascii="Times New Roman" w:hAnsi="Times New Roman" w:cs="Times New Roman"/>
          <w:sz w:val="24"/>
          <w:szCs w:val="24"/>
        </w:rPr>
        <w:t>etini çok sevmesi yer almıştır</w:t>
      </w:r>
      <w:r w:rsidRPr="00D5175E">
        <w:rPr>
          <w:rFonts w:ascii="Times New Roman" w:hAnsi="Times New Roman" w:cs="Times New Roman"/>
          <w:sz w:val="24"/>
          <w:szCs w:val="24"/>
        </w:rPr>
        <w:t xml:space="preserve">. Bu gerçek Kuran-ı Kerim’de şu ayetle dile getirilmiştir: </w:t>
      </w:r>
      <w:r w:rsidRPr="00D5175E">
        <w:rPr>
          <w:rFonts w:ascii="Times New Roman" w:hAnsi="Times New Roman" w:cs="Times New Roman"/>
          <w:color w:val="000000"/>
          <w:sz w:val="24"/>
          <w:szCs w:val="24"/>
        </w:rPr>
        <w:t>“Andolsun ki, size kendinizden gayet izzetli bir peygamber geldi; zorlanmanız ona ağır geliyor, üstünüze çokça titriyor; mü’minlere karşı çok şefkatli, çok merhametlidir</w:t>
      </w:r>
      <w:r w:rsidRPr="00D5175E">
        <w:rPr>
          <w:rStyle w:val="DipnotBavurusu"/>
          <w:rFonts w:ascii="Times New Roman" w:hAnsi="Times New Roman" w:cs="Times New Roman"/>
          <w:color w:val="000000"/>
          <w:sz w:val="24"/>
          <w:szCs w:val="24"/>
        </w:rPr>
        <w:footnoteReference w:id="348"/>
      </w:r>
      <w:r w:rsidRPr="00D5175E">
        <w:rPr>
          <w:rFonts w:ascii="Times New Roman" w:hAnsi="Times New Roman" w:cs="Times New Roman"/>
          <w:color w:val="000000"/>
          <w:sz w:val="24"/>
          <w:szCs w:val="24"/>
        </w:rPr>
        <w:t xml:space="preserve">. </w:t>
      </w:r>
    </w:p>
    <w:p w:rsidR="00A037AE" w:rsidRPr="00D5175E" w:rsidRDefault="00A037AE" w:rsidP="00297397">
      <w:pPr>
        <w:tabs>
          <w:tab w:val="left" w:pos="0"/>
        </w:tabs>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sz w:val="24"/>
          <w:szCs w:val="24"/>
        </w:rPr>
        <w:t xml:space="preserve">Toplumun istenen değer yargılarına sahip olması için dikkat edilmesi gereken bazı hususlar bulunmaktadır bunlardan ilki ve en önemlisi; doğru olan amel söylenecekken bunu yapmayan veya yanlış yapan insanın tenkit edilip, alenen hatasının söyleyip rencide etmemektir. </w:t>
      </w:r>
      <w:r w:rsidRPr="00D5175E">
        <w:rPr>
          <w:rFonts w:ascii="Times New Roman" w:hAnsi="Times New Roman" w:cs="Times New Roman"/>
          <w:color w:val="000000"/>
          <w:sz w:val="24"/>
          <w:szCs w:val="24"/>
        </w:rPr>
        <w:t xml:space="preserve">Buna en güzel misal içkiye müptela olmuş bir sahabinin meşhur kıssasıdır. </w:t>
      </w:r>
      <w:r w:rsidRPr="00D5175E">
        <w:rPr>
          <w:rFonts w:ascii="Times New Roman" w:hAnsi="Times New Roman" w:cs="Times New Roman"/>
          <w:color w:val="000000"/>
          <w:sz w:val="24"/>
          <w:szCs w:val="24"/>
        </w:rPr>
        <w:lastRenderedPageBreak/>
        <w:t>Bu zat, defalarca içki cezasından dayak yediği halde içkiyi bırakamamıştı. Hatta bir gün onun bu çirkin işi yapmasına dayanamayan sahabilerden birisi: “Allah ona lanet etsin, şunda ne buluyor acaba?” demiş, onun yaptığından daha ileri giderek</w:t>
      </w:r>
      <w:r w:rsidR="00C100F6">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bir mü’mine lanet okumuştu. İşte o zaman Muhammedî rahmet ve peygamber şefkati tecellî ediyor ve </w:t>
      </w:r>
      <w:r w:rsidR="00DF02D9" w:rsidRPr="00D5175E">
        <w:rPr>
          <w:rFonts w:ascii="Times New Roman" w:hAnsi="Times New Roman" w:cs="Times New Roman"/>
          <w:color w:val="000000"/>
          <w:sz w:val="24"/>
          <w:szCs w:val="24"/>
        </w:rPr>
        <w:t>âlemlere</w:t>
      </w:r>
      <w:r w:rsidRPr="00D5175E">
        <w:rPr>
          <w:rFonts w:ascii="Times New Roman" w:hAnsi="Times New Roman" w:cs="Times New Roman"/>
          <w:color w:val="000000"/>
          <w:sz w:val="24"/>
          <w:szCs w:val="24"/>
        </w:rPr>
        <w:t xml:space="preserve"> rahmet Allah Râsulü (sav): “Kardeşinize</w:t>
      </w:r>
      <w:r w:rsidR="008B3E5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karşı şeytana yardım etmeyin” diğer bir rivâyette de: “Ona lânet okuma, Şüphe</w:t>
      </w:r>
      <w:r w:rsidR="00DD134C">
        <w:rPr>
          <w:rFonts w:ascii="Times New Roman" w:hAnsi="Times New Roman" w:cs="Times New Roman"/>
          <w:color w:val="000000"/>
          <w:sz w:val="24"/>
          <w:szCs w:val="24"/>
        </w:rPr>
        <w:t>siz o, Allah ve Rasûlü’nü sever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349"/>
      </w:r>
      <w:r w:rsidR="008B3E59">
        <w:rPr>
          <w:rFonts w:ascii="Times New Roman" w:hAnsi="Times New Roman" w:cs="Times New Roman"/>
          <w:color w:val="000000"/>
          <w:sz w:val="24"/>
          <w:szCs w:val="24"/>
        </w:rPr>
        <w:t xml:space="preserve"> </w:t>
      </w:r>
      <w:r w:rsidRPr="00D5175E">
        <w:rPr>
          <w:rFonts w:ascii="Times New Roman" w:hAnsi="Times New Roman" w:cs="Times New Roman"/>
          <w:color w:val="000000"/>
          <w:sz w:val="24"/>
          <w:szCs w:val="24"/>
        </w:rPr>
        <w:t>buyuruyorlardı.</w:t>
      </w:r>
    </w:p>
    <w:p w:rsidR="00A037AE" w:rsidRPr="00D5175E" w:rsidRDefault="00A037AE" w:rsidP="00297397">
      <w:pPr>
        <w:tabs>
          <w:tab w:val="left" w:pos="0"/>
        </w:tabs>
        <w:autoSpaceDE w:val="0"/>
        <w:autoSpaceDN w:val="0"/>
        <w:adjustRightInd w:val="0"/>
        <w:spacing w:line="360" w:lineRule="auto"/>
        <w:ind w:right="-1" w:firstLine="709"/>
        <w:jc w:val="both"/>
        <w:rPr>
          <w:rFonts w:ascii="Times New Roman" w:hAnsi="Times New Roman" w:cs="Times New Roman"/>
          <w:color w:val="000000"/>
          <w:sz w:val="24"/>
          <w:szCs w:val="24"/>
        </w:rPr>
      </w:pPr>
      <w:r w:rsidRPr="00D5175E">
        <w:rPr>
          <w:rFonts w:ascii="Times New Roman" w:hAnsi="Times New Roman" w:cs="Times New Roman"/>
          <w:color w:val="000000"/>
          <w:sz w:val="24"/>
          <w:szCs w:val="24"/>
        </w:rPr>
        <w:t xml:space="preserve"> Diğer bir dikkat edilmesi gereken husus, başkalarına öğüt verecek insanın söylediklerini ilk başta kendi hayatında tatbik etmesi gerekmektedir</w:t>
      </w:r>
      <w:r w:rsidR="002B2E79">
        <w:rPr>
          <w:rFonts w:ascii="Times New Roman" w:hAnsi="Times New Roman" w:cs="Times New Roman"/>
          <w:color w:val="000000"/>
          <w:sz w:val="24"/>
          <w:szCs w:val="24"/>
        </w:rPr>
        <w:t>. A</w:t>
      </w:r>
      <w:r w:rsidRPr="00D5175E">
        <w:rPr>
          <w:rFonts w:ascii="Times New Roman" w:hAnsi="Times New Roman" w:cs="Times New Roman"/>
          <w:color w:val="000000"/>
          <w:sz w:val="24"/>
          <w:szCs w:val="24"/>
        </w:rPr>
        <w:t>ksi takdirde söyledikleri hoş bir sözden başka bir şey olmayacaktır. Hz. Peygamber (sav) buyurmuştur ki: “İnsanlara hayrı öğretip kendisini unutan kimsenin hâli; etrafına ışık ve</w:t>
      </w:r>
      <w:r w:rsidR="00DD134C">
        <w:rPr>
          <w:rFonts w:ascii="Times New Roman" w:hAnsi="Times New Roman" w:cs="Times New Roman"/>
          <w:color w:val="000000"/>
          <w:sz w:val="24"/>
          <w:szCs w:val="24"/>
        </w:rPr>
        <w:t>rip kendisini yakan muma benzer</w:t>
      </w:r>
      <w:r w:rsidRPr="00D5175E">
        <w:rPr>
          <w:rFonts w:ascii="Times New Roman" w:hAnsi="Times New Roman" w:cs="Times New Roman"/>
          <w:color w:val="000000"/>
          <w:sz w:val="24"/>
          <w:szCs w:val="24"/>
        </w:rPr>
        <w:t>”</w:t>
      </w:r>
      <w:r w:rsidRPr="00D5175E">
        <w:rPr>
          <w:rStyle w:val="DipnotBavurusu"/>
          <w:rFonts w:ascii="Times New Roman" w:hAnsi="Times New Roman" w:cs="Times New Roman"/>
          <w:color w:val="000000"/>
          <w:sz w:val="24"/>
          <w:szCs w:val="24"/>
        </w:rPr>
        <w:footnoteReference w:id="350"/>
      </w:r>
      <w:r w:rsidR="00DD134C">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Hz. Peygamber (sav)</w:t>
      </w:r>
      <w:r w:rsidR="00C100F6">
        <w:rPr>
          <w:rFonts w:ascii="Times New Roman" w:hAnsi="Times New Roman" w:cs="Times New Roman"/>
          <w:color w:val="000000"/>
          <w:sz w:val="24"/>
          <w:szCs w:val="24"/>
        </w:rPr>
        <w:t>,</w:t>
      </w:r>
      <w:r w:rsidRPr="00D5175E">
        <w:rPr>
          <w:rFonts w:ascii="Times New Roman" w:hAnsi="Times New Roman" w:cs="Times New Roman"/>
          <w:color w:val="000000"/>
          <w:sz w:val="24"/>
          <w:szCs w:val="24"/>
        </w:rPr>
        <w:t xml:space="preserve"> insanlara güzel davranılmasını ve incitecek zarar </w:t>
      </w:r>
      <w:r w:rsidR="00DF02D9">
        <w:rPr>
          <w:rFonts w:ascii="Times New Roman" w:hAnsi="Times New Roman" w:cs="Times New Roman"/>
          <w:color w:val="000000"/>
          <w:sz w:val="24"/>
          <w:szCs w:val="24"/>
        </w:rPr>
        <w:t>v</w:t>
      </w:r>
      <w:r w:rsidRPr="00D5175E">
        <w:rPr>
          <w:rFonts w:ascii="Times New Roman" w:hAnsi="Times New Roman" w:cs="Times New Roman"/>
          <w:color w:val="000000"/>
          <w:sz w:val="24"/>
          <w:szCs w:val="24"/>
        </w:rPr>
        <w:t>erecek bütün davranışlardan kaçınıl</w:t>
      </w:r>
      <w:r w:rsidR="00C100F6">
        <w:rPr>
          <w:rFonts w:ascii="Times New Roman" w:hAnsi="Times New Roman" w:cs="Times New Roman"/>
          <w:color w:val="000000"/>
          <w:sz w:val="24"/>
          <w:szCs w:val="24"/>
        </w:rPr>
        <w:t>masını istemiştir. Hz. Peygamber</w:t>
      </w:r>
      <w:r w:rsidRPr="00D5175E">
        <w:rPr>
          <w:rFonts w:ascii="Times New Roman" w:hAnsi="Times New Roman" w:cs="Times New Roman"/>
          <w:color w:val="000000"/>
          <w:sz w:val="24"/>
          <w:szCs w:val="24"/>
        </w:rPr>
        <w:t xml:space="preserve"> (sav), ordusuyla sefere giderken yolda yeni doğum yapmış köpek ve yavrularını gördü. Onlar rahatsız olmasın diye, onların başına nöbetçi dikti. Ordusunun yolunu değiştirdi</w:t>
      </w:r>
      <w:r w:rsidRPr="00D5175E">
        <w:rPr>
          <w:rStyle w:val="DipnotBavurusu"/>
          <w:rFonts w:ascii="Times New Roman" w:hAnsi="Times New Roman" w:cs="Times New Roman"/>
          <w:color w:val="000000"/>
          <w:sz w:val="24"/>
          <w:szCs w:val="24"/>
        </w:rPr>
        <w:footnoteReference w:id="351"/>
      </w:r>
      <w:r w:rsidRPr="00D5175E">
        <w:rPr>
          <w:rFonts w:ascii="Times New Roman" w:hAnsi="Times New Roman" w:cs="Times New Roman"/>
          <w:color w:val="000000"/>
          <w:sz w:val="24"/>
          <w:szCs w:val="24"/>
        </w:rPr>
        <w:t>. Merhametin sadece insanlara değil yaratılan bütün canlılara gösterilmesini istemiş ve bunu hayatına tatbik etmiştir. Bu örneği gören, şahit olan sahab</w:t>
      </w:r>
      <w:r w:rsidR="00C100F6">
        <w:rPr>
          <w:rFonts w:ascii="Times New Roman" w:hAnsi="Times New Roman" w:cs="Times New Roman"/>
          <w:color w:val="000000"/>
          <w:sz w:val="24"/>
          <w:szCs w:val="24"/>
        </w:rPr>
        <w:t xml:space="preserve">ilerin bundan sonra değil insan ve </w:t>
      </w:r>
      <w:r w:rsidRPr="00D5175E">
        <w:rPr>
          <w:rFonts w:ascii="Times New Roman" w:hAnsi="Times New Roman" w:cs="Times New Roman"/>
          <w:color w:val="000000"/>
          <w:sz w:val="24"/>
          <w:szCs w:val="24"/>
        </w:rPr>
        <w:t xml:space="preserve">hayvana zarar vermek bitkilere dahi zarar verme ihtimali kalır mı? </w:t>
      </w:r>
    </w:p>
    <w:p w:rsidR="00A037AE" w:rsidRPr="00D5175E" w:rsidRDefault="00A037AE" w:rsidP="00297397">
      <w:pPr>
        <w:tabs>
          <w:tab w:val="left" w:pos="0"/>
        </w:tabs>
        <w:autoSpaceDE w:val="0"/>
        <w:autoSpaceDN w:val="0"/>
        <w:adjustRightInd w:val="0"/>
        <w:spacing w:line="360" w:lineRule="auto"/>
        <w:ind w:right="-1" w:firstLine="709"/>
        <w:jc w:val="both"/>
        <w:rPr>
          <w:rFonts w:ascii="Times New Roman" w:hAnsi="Times New Roman" w:cs="Times New Roman"/>
          <w:sz w:val="24"/>
          <w:szCs w:val="24"/>
        </w:rPr>
      </w:pPr>
      <w:r w:rsidRPr="00D5175E">
        <w:rPr>
          <w:rFonts w:ascii="Times New Roman" w:hAnsi="Times New Roman" w:cs="Times New Roman"/>
          <w:color w:val="000000"/>
          <w:sz w:val="24"/>
          <w:szCs w:val="24"/>
        </w:rPr>
        <w:t>Üçüncü dikkat edilmesi gereken husus kendini büyük görmemek, karşıdaki ile iğneleyici şekilde konuşmamaya dikkat etmektir</w:t>
      </w:r>
      <w:r w:rsidRPr="00C100F6">
        <w:rPr>
          <w:rFonts w:ascii="Times New Roman" w:hAnsi="Times New Roman" w:cs="Times New Roman"/>
          <w:color w:val="000000"/>
          <w:sz w:val="24"/>
          <w:szCs w:val="24"/>
        </w:rPr>
        <w:t xml:space="preserve">. </w:t>
      </w:r>
      <w:r w:rsidR="00C100F6" w:rsidRPr="00C100F6">
        <w:rPr>
          <w:rFonts w:ascii="Times New Roman" w:hAnsi="Times New Roman" w:cs="Times New Roman"/>
          <w:color w:val="000000"/>
          <w:sz w:val="24"/>
        </w:rPr>
        <w:t>Hz. Peygamber (sav)</w:t>
      </w:r>
      <w:r w:rsidR="00C100F6">
        <w:rPr>
          <w:rFonts w:ascii="Times New Roman" w:hAnsi="Times New Roman" w:cs="Times New Roman"/>
          <w:color w:val="000000"/>
          <w:sz w:val="24"/>
        </w:rPr>
        <w:t>,</w:t>
      </w:r>
      <w:r w:rsidR="008B3E59">
        <w:rPr>
          <w:rFonts w:ascii="Times New Roman" w:hAnsi="Times New Roman" w:cs="Times New Roman"/>
          <w:color w:val="000000"/>
          <w:sz w:val="24"/>
        </w:rPr>
        <w:t xml:space="preserve"> </w:t>
      </w:r>
      <w:r w:rsidRPr="00C100F6">
        <w:rPr>
          <w:rFonts w:ascii="Times New Roman" w:hAnsi="Times New Roman" w:cs="Times New Roman"/>
          <w:sz w:val="24"/>
          <w:szCs w:val="24"/>
        </w:rPr>
        <w:t>insanları küçük görmeyi, kibirlilik işareti olarak kabu</w:t>
      </w:r>
      <w:r w:rsidR="008B3E59">
        <w:rPr>
          <w:rFonts w:ascii="Times New Roman" w:hAnsi="Times New Roman" w:cs="Times New Roman"/>
          <w:sz w:val="24"/>
          <w:szCs w:val="24"/>
        </w:rPr>
        <w:t>l etmiş ve hoş karşılamamıştır.</w:t>
      </w:r>
      <w:r w:rsidRPr="00C100F6">
        <w:rPr>
          <w:rFonts w:ascii="Times New Roman" w:hAnsi="Times New Roman" w:cs="Times New Roman"/>
          <w:sz w:val="24"/>
          <w:szCs w:val="24"/>
        </w:rPr>
        <w:t xml:space="preserve"> Diğer taraftan</w:t>
      </w:r>
      <w:r w:rsidRPr="00D5175E">
        <w:rPr>
          <w:rFonts w:ascii="Times New Roman" w:hAnsi="Times New Roman" w:cs="Times New Roman"/>
          <w:sz w:val="24"/>
          <w:szCs w:val="24"/>
        </w:rPr>
        <w:t xml:space="preserve">, kalbinde zerre kadar kibir bulunan kimsenin cennete giremeyeceğini bildirmiştir.  </w:t>
      </w:r>
    </w:p>
    <w:p w:rsidR="00A037AE" w:rsidRPr="00D5175E" w:rsidRDefault="00DF02D9" w:rsidP="00297397">
      <w:pPr>
        <w:tabs>
          <w:tab w:val="left" w:pos="0"/>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Bu sözü duyan birisi,</w:t>
      </w:r>
      <w:r w:rsidR="00A037AE" w:rsidRPr="00D5175E">
        <w:rPr>
          <w:rFonts w:ascii="Times New Roman" w:hAnsi="Times New Roman" w:cs="Times New Roman"/>
          <w:sz w:val="24"/>
          <w:szCs w:val="24"/>
        </w:rPr>
        <w:t xml:space="preserve"> "Ayakkabılarımın ve elbiselerimin güzel olması hoşuma gidiyor.,." diyerek bunun kibir olup olmayaca</w:t>
      </w:r>
      <w:r w:rsidR="00C100F6">
        <w:rPr>
          <w:rFonts w:ascii="Times New Roman" w:hAnsi="Times New Roman" w:cs="Times New Roman"/>
          <w:sz w:val="24"/>
          <w:szCs w:val="24"/>
        </w:rPr>
        <w:t>ğımı sorar. O zaman Hz. Peygamber (sav)</w:t>
      </w:r>
      <w:r w:rsidR="008B3E59">
        <w:rPr>
          <w:rFonts w:ascii="Times New Roman" w:hAnsi="Times New Roman" w:cs="Times New Roman"/>
          <w:sz w:val="24"/>
          <w:szCs w:val="24"/>
        </w:rPr>
        <w:t xml:space="preserve"> </w:t>
      </w:r>
      <w:r w:rsidR="00A037AE" w:rsidRPr="00D5175E">
        <w:rPr>
          <w:rFonts w:ascii="Times New Roman" w:hAnsi="Times New Roman" w:cs="Times New Roman"/>
          <w:sz w:val="24"/>
          <w:szCs w:val="24"/>
        </w:rPr>
        <w:t>şöyle bir açıklama yapar: "Allah güzeldir, güzelliği sever. Kibir, hakkı kabul etmem</w:t>
      </w:r>
      <w:r w:rsidR="00DD134C">
        <w:rPr>
          <w:rFonts w:ascii="Times New Roman" w:hAnsi="Times New Roman" w:cs="Times New Roman"/>
          <w:sz w:val="24"/>
          <w:szCs w:val="24"/>
        </w:rPr>
        <w:t>ek ve insanları küçük görmektir</w:t>
      </w:r>
      <w:r w:rsidR="00A037AE" w:rsidRPr="00D5175E">
        <w:rPr>
          <w:rFonts w:ascii="Times New Roman" w:hAnsi="Times New Roman" w:cs="Times New Roman"/>
          <w:sz w:val="24"/>
          <w:szCs w:val="24"/>
        </w:rPr>
        <w:t>"</w:t>
      </w:r>
      <w:r w:rsidR="00A037AE" w:rsidRPr="00D5175E">
        <w:rPr>
          <w:rStyle w:val="DipnotBavurusu"/>
          <w:rFonts w:ascii="Times New Roman" w:hAnsi="Times New Roman" w:cs="Times New Roman"/>
          <w:sz w:val="24"/>
          <w:szCs w:val="24"/>
        </w:rPr>
        <w:footnoteReference w:id="352"/>
      </w:r>
      <w:r w:rsidR="008B3E59">
        <w:rPr>
          <w:rFonts w:ascii="Times New Roman" w:hAnsi="Times New Roman" w:cs="Times New Roman"/>
          <w:sz w:val="24"/>
          <w:szCs w:val="24"/>
        </w:rPr>
        <w:t xml:space="preserve"> </w:t>
      </w:r>
      <w:r w:rsidR="00C100F6">
        <w:rPr>
          <w:rFonts w:ascii="Times New Roman" w:hAnsi="Times New Roman" w:cs="Times New Roman"/>
          <w:sz w:val="24"/>
          <w:szCs w:val="24"/>
        </w:rPr>
        <w:t>buyurmuştur</w:t>
      </w:r>
      <w:r w:rsidR="00A037AE" w:rsidRPr="00D5175E">
        <w:rPr>
          <w:rFonts w:ascii="Times New Roman" w:hAnsi="Times New Roman" w:cs="Times New Roman"/>
          <w:sz w:val="24"/>
          <w:szCs w:val="24"/>
        </w:rPr>
        <w:t>. Kureyşin önde gelenleri Hz. Peygamber’in (sav) huzuruna geldiklerinde</w:t>
      </w:r>
      <w:r w:rsidR="00C100F6">
        <w:rPr>
          <w:rFonts w:ascii="Times New Roman" w:hAnsi="Times New Roman" w:cs="Times New Roman"/>
          <w:sz w:val="24"/>
          <w:szCs w:val="24"/>
        </w:rPr>
        <w:t>,</w:t>
      </w:r>
      <w:r w:rsidR="00A037AE" w:rsidRPr="00D5175E">
        <w:rPr>
          <w:rFonts w:ascii="Times New Roman" w:hAnsi="Times New Roman" w:cs="Times New Roman"/>
          <w:sz w:val="24"/>
          <w:szCs w:val="24"/>
        </w:rPr>
        <w:t xml:space="preserve"> etrafında bulunan fakir kimselerin gitmesini ve sadece </w:t>
      </w:r>
      <w:r w:rsidR="00A037AE" w:rsidRPr="00D5175E">
        <w:rPr>
          <w:rFonts w:ascii="Times New Roman" w:hAnsi="Times New Roman" w:cs="Times New Roman"/>
          <w:sz w:val="24"/>
          <w:szCs w:val="24"/>
        </w:rPr>
        <w:lastRenderedPageBreak/>
        <w:t>kendileriyle ilgilenmesini istemişlerdir, onl</w:t>
      </w:r>
      <w:r w:rsidR="00111E2E">
        <w:rPr>
          <w:rFonts w:ascii="Times New Roman" w:hAnsi="Times New Roman" w:cs="Times New Roman"/>
          <w:sz w:val="24"/>
          <w:szCs w:val="24"/>
        </w:rPr>
        <w:t xml:space="preserve">arın bu isteğinin altında </w:t>
      </w:r>
      <w:r w:rsidR="00A037AE" w:rsidRPr="00D5175E">
        <w:rPr>
          <w:rFonts w:ascii="Times New Roman" w:hAnsi="Times New Roman" w:cs="Times New Roman"/>
          <w:sz w:val="24"/>
          <w:szCs w:val="24"/>
        </w:rPr>
        <w:t xml:space="preserve">kendilerini diğer insanlardan üstün tutmaları yer almaktaydı. </w:t>
      </w:r>
    </w:p>
    <w:p w:rsidR="00A037AE" w:rsidRPr="00D5175E" w:rsidRDefault="00C100F6" w:rsidP="00297397">
      <w:pPr>
        <w:tabs>
          <w:tab w:val="left" w:pos="0"/>
        </w:tabs>
        <w:spacing w:line="360" w:lineRule="auto"/>
        <w:ind w:right="-1" w:firstLine="709"/>
        <w:jc w:val="both"/>
        <w:rPr>
          <w:rFonts w:ascii="Times New Roman" w:hAnsi="Times New Roman" w:cs="Times New Roman"/>
          <w:sz w:val="24"/>
          <w:szCs w:val="24"/>
        </w:rPr>
      </w:pPr>
      <w:r>
        <w:rPr>
          <w:rFonts w:ascii="Times New Roman" w:hAnsi="Times New Roman" w:cs="Times New Roman"/>
          <w:sz w:val="24"/>
          <w:szCs w:val="24"/>
        </w:rPr>
        <w:t>Yine i</w:t>
      </w:r>
      <w:r w:rsidR="00A037AE" w:rsidRPr="00D5175E">
        <w:rPr>
          <w:rFonts w:ascii="Times New Roman" w:hAnsi="Times New Roman" w:cs="Times New Roman"/>
          <w:sz w:val="24"/>
          <w:szCs w:val="24"/>
        </w:rPr>
        <w:t>nsanlara yanlış yaptığı fiiller söyleneceği zaman kırmamaya dikkat edilmesi gerekir. Hz. Peygamber (sav) cuma, bayram ve sair zamanlarda yaptığı hutbelerde sahabenin yanlış davranışı</w:t>
      </w:r>
      <w:r w:rsidR="00111E2E">
        <w:rPr>
          <w:rFonts w:ascii="Times New Roman" w:hAnsi="Times New Roman" w:cs="Times New Roman"/>
          <w:sz w:val="24"/>
          <w:szCs w:val="24"/>
        </w:rPr>
        <w:t>nı</w:t>
      </w:r>
      <w:r w:rsidR="00A037AE" w:rsidRPr="00D5175E">
        <w:rPr>
          <w:rFonts w:ascii="Times New Roman" w:hAnsi="Times New Roman" w:cs="Times New Roman"/>
          <w:sz w:val="24"/>
          <w:szCs w:val="24"/>
        </w:rPr>
        <w:t xml:space="preserve"> söyleyeceği zaman isim kullanmaktan kaçınır</w:t>
      </w:r>
      <w:r w:rsidR="002B2E79">
        <w:rPr>
          <w:rFonts w:ascii="Times New Roman" w:hAnsi="Times New Roman" w:cs="Times New Roman"/>
          <w:sz w:val="24"/>
          <w:szCs w:val="24"/>
        </w:rPr>
        <w:t>;</w:t>
      </w:r>
      <w:r w:rsidR="00A037AE" w:rsidRPr="00D5175E">
        <w:rPr>
          <w:rFonts w:ascii="Times New Roman" w:hAnsi="Times New Roman" w:cs="Times New Roman"/>
          <w:sz w:val="24"/>
          <w:szCs w:val="24"/>
        </w:rPr>
        <w:t xml:space="preserve"> genel konuşur ve yapılan davranışın yanlışlığından bahsederdi. Böyle yapmasındaki amaç sahabenin rencide olmasını engellemek ve onu </w:t>
      </w:r>
      <w:r>
        <w:rPr>
          <w:rFonts w:ascii="Times New Roman" w:hAnsi="Times New Roman" w:cs="Times New Roman"/>
          <w:sz w:val="24"/>
          <w:szCs w:val="24"/>
        </w:rPr>
        <w:t>İ</w:t>
      </w:r>
      <w:r w:rsidR="00A037AE" w:rsidRPr="00D5175E">
        <w:rPr>
          <w:rFonts w:ascii="Times New Roman" w:hAnsi="Times New Roman" w:cs="Times New Roman"/>
          <w:sz w:val="24"/>
          <w:szCs w:val="24"/>
        </w:rPr>
        <w:t>slam</w:t>
      </w:r>
      <w:r>
        <w:rPr>
          <w:rFonts w:ascii="Times New Roman" w:hAnsi="Times New Roman" w:cs="Times New Roman"/>
          <w:sz w:val="24"/>
          <w:szCs w:val="24"/>
        </w:rPr>
        <w:t>’</w:t>
      </w:r>
      <w:r w:rsidR="00A037AE" w:rsidRPr="00D5175E">
        <w:rPr>
          <w:rFonts w:ascii="Times New Roman" w:hAnsi="Times New Roman" w:cs="Times New Roman"/>
          <w:sz w:val="24"/>
          <w:szCs w:val="24"/>
        </w:rPr>
        <w:t xml:space="preserve">a karşı soğutmamaktır. </w:t>
      </w:r>
      <w:r w:rsidR="00A037AE" w:rsidRPr="00D5175E">
        <w:rPr>
          <w:rFonts w:ascii="Times New Roman" w:hAnsi="Times New Roman" w:cs="Times New Roman"/>
          <w:color w:val="000000"/>
          <w:sz w:val="24"/>
          <w:szCs w:val="24"/>
        </w:rPr>
        <w:t>Hz. Peygamber'in (sav) sünnetinden öğrendiğimiz eğitimin temel prensip ve edeblerinden birisi de; talebenin aklına ve kalbine en güzel hitap eden, göz ve kulağına en fazla etki eden yolları tercih etmektir</w:t>
      </w:r>
      <w:r w:rsidR="00A037AE" w:rsidRPr="00D5175E">
        <w:rPr>
          <w:rStyle w:val="DipnotBavurusu"/>
          <w:rFonts w:ascii="Times New Roman" w:hAnsi="Times New Roman" w:cs="Times New Roman"/>
          <w:color w:val="000000"/>
          <w:sz w:val="24"/>
          <w:szCs w:val="24"/>
        </w:rPr>
        <w:footnoteReference w:id="353"/>
      </w:r>
      <w:r w:rsidR="00A037AE" w:rsidRPr="00D5175E">
        <w:rPr>
          <w:rFonts w:ascii="Times New Roman" w:hAnsi="Times New Roman" w:cs="Times New Roman"/>
          <w:color w:val="000000"/>
          <w:sz w:val="24"/>
          <w:szCs w:val="24"/>
        </w:rPr>
        <w:t>.</w:t>
      </w:r>
    </w:p>
    <w:p w:rsidR="00A037AE" w:rsidRPr="00D5175E" w:rsidRDefault="00A037AE" w:rsidP="00297397">
      <w:pPr>
        <w:pStyle w:val="NormalWeb"/>
        <w:tabs>
          <w:tab w:val="left" w:pos="0"/>
        </w:tabs>
        <w:spacing w:before="0" w:beforeAutospacing="0" w:after="200" w:afterAutospacing="0" w:line="360" w:lineRule="auto"/>
        <w:ind w:right="-1" w:firstLine="709"/>
        <w:jc w:val="both"/>
      </w:pPr>
      <w:r w:rsidRPr="00D5175E">
        <w:t xml:space="preserve">Bir olumsuz neticeye işaret etmek üzere </w:t>
      </w:r>
      <w:r w:rsidR="00C100F6">
        <w:t>Hz. Peygamber</w:t>
      </w:r>
      <w:r w:rsidRPr="00D5175E">
        <w:t xml:space="preserve"> (sav): “Şüphesiz ki siz, sizden önceki milletlerin yoluna karışı karışına, arşını arşınına tıpatıp uyacaksınız. (O kadar ki) şayet o topluluklar, (daracık) keler deliğine girseler, siz de muhakkak (onlara uyacak) or</w:t>
      </w:r>
      <w:r w:rsidR="008B3E59">
        <w:t>aya gir(mey</w:t>
      </w:r>
      <w:r w:rsidR="00C100F6">
        <w:t>e çalış)acaksınız.” b</w:t>
      </w:r>
      <w:r w:rsidRPr="00D5175E">
        <w:t>uyurduğunda, “Ya Resulullah, bunlar Yahudiler ve Hri</w:t>
      </w:r>
      <w:r w:rsidR="00C100F6">
        <w:t>stiyanlar mı?” diye sorulur</w:t>
      </w:r>
      <w:r w:rsidRPr="00D5175E">
        <w:t>, “Onlardan başka kim olacak” cevabını vermiştir</w:t>
      </w:r>
      <w:r w:rsidRPr="00D5175E">
        <w:rPr>
          <w:rStyle w:val="DipnotBavurusu"/>
        </w:rPr>
        <w:footnoteReference w:id="354"/>
      </w:r>
      <w:r w:rsidRPr="00D5175E">
        <w:t>. Hz. Peygamber (sav)</w:t>
      </w:r>
      <w:r w:rsidR="00C100F6">
        <w:t>, bu hadiste</w:t>
      </w:r>
      <w:r w:rsidRPr="00D5175E">
        <w:t xml:space="preserve"> toplum eğitimine önem vermeyip nesillerin dışarının etkisine maruz bırakılırsa</w:t>
      </w:r>
      <w:r w:rsidR="0034688C">
        <w:t>,</w:t>
      </w:r>
      <w:r w:rsidRPr="00D5175E">
        <w:t xml:space="preserve"> meydana gelecek vahim tablodan bahsetmiştir.  </w:t>
      </w:r>
    </w:p>
    <w:p w:rsidR="00A037AE" w:rsidRPr="00D5175E" w:rsidRDefault="00A037AE" w:rsidP="00297397">
      <w:pPr>
        <w:pStyle w:val="NormalWeb"/>
        <w:tabs>
          <w:tab w:val="left" w:pos="0"/>
        </w:tabs>
        <w:spacing w:before="0" w:beforeAutospacing="0" w:after="200" w:afterAutospacing="0" w:line="360" w:lineRule="auto"/>
        <w:ind w:right="-1" w:firstLine="709"/>
        <w:jc w:val="both"/>
      </w:pPr>
      <w:r w:rsidRPr="00D5175E">
        <w:t>Toplum</w:t>
      </w:r>
      <w:r w:rsidR="00C100F6">
        <w:t>,</w:t>
      </w:r>
      <w:r w:rsidRPr="00D5175E">
        <w:t xml:space="preserve"> aynı değer yargıları etrafında b</w:t>
      </w:r>
      <w:r w:rsidR="00C100F6">
        <w:t>irleşip birlikte hareket ett</w:t>
      </w:r>
      <w:r w:rsidRPr="00D5175E">
        <w:t>i</w:t>
      </w:r>
      <w:r w:rsidR="00C100F6">
        <w:t>ği</w:t>
      </w:r>
      <w:r w:rsidRPr="00D5175E">
        <w:t xml:space="preserve"> müddetçe aynı duyguları payl</w:t>
      </w:r>
      <w:r w:rsidR="00EC1D43">
        <w:t xml:space="preserve">aşılabilir. Hz. Peygamber (sav) </w:t>
      </w:r>
      <w:r w:rsidRPr="00D5175E">
        <w:t>de inandığı değer yargılarını</w:t>
      </w:r>
      <w:r w:rsidR="00C100F6">
        <w:t>,</w:t>
      </w:r>
      <w:r w:rsidRPr="00D5175E">
        <w:t xml:space="preserve"> ona iman etmiş olan ashabına öğretmiş ve bu değer yargılarının canlı tutulmasını istemiştir. Bir misal teşkil etmesi açısından şu hadisi nakle</w:t>
      </w:r>
      <w:r w:rsidR="00A52FB4">
        <w:t>debiliriz. Hz. Peygamber (sav):</w:t>
      </w:r>
      <w:r w:rsidR="008B3E59">
        <w:t xml:space="preserve"> </w:t>
      </w:r>
      <w:r w:rsidR="00A52FB4">
        <w:t>“</w:t>
      </w:r>
      <w:r w:rsidRPr="00D5175E">
        <w:t>Bu (kurban bayramı) gününde, evvela namaz kılar ve sonra döner kurban keseriz. Kim böyle yaparsa sünnetimize uymuş olur; kim de önce kur</w:t>
      </w:r>
      <w:r w:rsidR="008B3E59">
        <w:t>ban keser (ve sonra namaz kılar</w:t>
      </w:r>
      <w:r w:rsidRPr="00D5175E">
        <w:t xml:space="preserve">)sa, o(nun) kestiği (kurban) sadece ailesine takdim ettiği bir et parçasıdır ve nüsük </w:t>
      </w:r>
      <w:r w:rsidR="00DD134C">
        <w:t>(ibadet) ile hiç alakası yoktur</w:t>
      </w:r>
      <w:r w:rsidRPr="00D5175E">
        <w:t>”</w:t>
      </w:r>
      <w:r w:rsidR="00DD134C" w:rsidRPr="00D5175E">
        <w:rPr>
          <w:rStyle w:val="DipnotBavurusu"/>
        </w:rPr>
        <w:footnoteReference w:id="355"/>
      </w:r>
      <w:r w:rsidRPr="00D5175E">
        <w:t xml:space="preserve"> buyurmaktadır. Aynı değer yargıları paylaşılıp birlik ve beraberlik olduğu müdd</w:t>
      </w:r>
      <w:r w:rsidR="00A52FB4">
        <w:t>etçe ibadet sevabı alınacaktır.</w:t>
      </w:r>
    </w:p>
    <w:p w:rsidR="00A037AE" w:rsidRPr="00D5175E" w:rsidRDefault="00A037AE" w:rsidP="00297397">
      <w:pPr>
        <w:tabs>
          <w:tab w:val="left" w:pos="0"/>
        </w:tabs>
        <w:spacing w:line="360" w:lineRule="auto"/>
        <w:ind w:right="-1" w:firstLine="709"/>
        <w:jc w:val="both"/>
        <w:rPr>
          <w:rFonts w:ascii="Times New Roman" w:hAnsi="Times New Roman" w:cs="Times New Roman"/>
          <w:bCs/>
          <w:sz w:val="24"/>
          <w:szCs w:val="24"/>
        </w:rPr>
      </w:pPr>
      <w:r w:rsidRPr="00D5175E">
        <w:rPr>
          <w:rFonts w:ascii="Times New Roman" w:hAnsi="Times New Roman" w:cs="Times New Roman"/>
          <w:bCs/>
          <w:sz w:val="24"/>
          <w:szCs w:val="24"/>
        </w:rPr>
        <w:lastRenderedPageBreak/>
        <w:t>İ</w:t>
      </w:r>
      <w:r w:rsidR="00A52FB4">
        <w:rPr>
          <w:rFonts w:ascii="Times New Roman" w:hAnsi="Times New Roman" w:cs="Times New Roman"/>
          <w:bCs/>
          <w:sz w:val="24"/>
          <w:szCs w:val="24"/>
        </w:rPr>
        <w:t xml:space="preserve">nsanları doğru sözlü yapmak ve </w:t>
      </w:r>
      <w:r w:rsidRPr="00A52FB4">
        <w:rPr>
          <w:rFonts w:ascii="Times New Roman" w:hAnsi="Times New Roman" w:cs="Times New Roman"/>
          <w:bCs/>
          <w:sz w:val="24"/>
          <w:szCs w:val="24"/>
        </w:rPr>
        <w:t>onların</w:t>
      </w:r>
      <w:r w:rsidRPr="00D5175E">
        <w:rPr>
          <w:rFonts w:ascii="Times New Roman" w:hAnsi="Times New Roman" w:cs="Times New Roman"/>
          <w:bCs/>
          <w:sz w:val="24"/>
          <w:szCs w:val="24"/>
        </w:rPr>
        <w:t xml:space="preserve"> şerrinden korunmak için, her kişinin başına polis ya da bekçi dikilebilir mi? Şüphesiz ki hayır! Bu gerçek göstermektedir ki; insanları bir nizam içinde yaşatmak için, kanunla birlikte bir başka güce daha ihtiyaç vardır. Bu güç şüphesiz</w:t>
      </w:r>
      <w:r w:rsidR="00A52FB4">
        <w:rPr>
          <w:rFonts w:ascii="Times New Roman" w:hAnsi="Times New Roman" w:cs="Times New Roman"/>
          <w:bCs/>
          <w:sz w:val="24"/>
          <w:szCs w:val="24"/>
        </w:rPr>
        <w:t xml:space="preserve"> ki</w:t>
      </w:r>
      <w:r w:rsidRPr="00D5175E">
        <w:rPr>
          <w:rFonts w:ascii="Times New Roman" w:hAnsi="Times New Roman" w:cs="Times New Roman"/>
          <w:bCs/>
          <w:sz w:val="24"/>
          <w:szCs w:val="24"/>
        </w:rPr>
        <w:t xml:space="preserve"> ahlâktır</w:t>
      </w:r>
      <w:r w:rsidRPr="00D5175E">
        <w:rPr>
          <w:rStyle w:val="DipnotBavurusu"/>
          <w:rFonts w:ascii="Times New Roman" w:hAnsi="Times New Roman" w:cs="Times New Roman"/>
          <w:bCs/>
          <w:sz w:val="24"/>
          <w:szCs w:val="24"/>
        </w:rPr>
        <w:footnoteReference w:id="356"/>
      </w:r>
      <w:r w:rsidRPr="00D5175E">
        <w:rPr>
          <w:rFonts w:ascii="Times New Roman" w:hAnsi="Times New Roman" w:cs="Times New Roman"/>
          <w:bCs/>
          <w:sz w:val="24"/>
          <w:szCs w:val="24"/>
        </w:rPr>
        <w:t xml:space="preserve">. </w:t>
      </w:r>
      <w:r w:rsidRPr="00D5175E">
        <w:rPr>
          <w:rFonts w:ascii="Times New Roman" w:hAnsi="Times New Roman" w:cs="Times New Roman"/>
          <w:sz w:val="24"/>
          <w:szCs w:val="24"/>
        </w:rPr>
        <w:t>Din, samimiyeti kaybetmedikten sonra doğru uygulandığında toplumda meydana gelen ve gelebilecek problemleri çözebilecek kabiliyettedir. Zira dinin bizden istediklerine bakıldığında</w:t>
      </w:r>
      <w:r w:rsidR="00A52FB4">
        <w:rPr>
          <w:rFonts w:ascii="Times New Roman" w:hAnsi="Times New Roman" w:cs="Times New Roman"/>
          <w:sz w:val="24"/>
          <w:szCs w:val="24"/>
        </w:rPr>
        <w:t>,</w:t>
      </w:r>
      <w:r w:rsidRPr="00D5175E">
        <w:rPr>
          <w:rFonts w:ascii="Times New Roman" w:hAnsi="Times New Roman" w:cs="Times New Roman"/>
          <w:sz w:val="24"/>
          <w:szCs w:val="24"/>
        </w:rPr>
        <w:t xml:space="preserve"> ideal dünya düzenini amaçladığı görülecektir. Günümüzde ah</w:t>
      </w:r>
      <w:r w:rsidR="00AC1C2A">
        <w:rPr>
          <w:rFonts w:ascii="Times New Roman" w:hAnsi="Times New Roman" w:cs="Times New Roman"/>
          <w:sz w:val="24"/>
          <w:szCs w:val="24"/>
        </w:rPr>
        <w:t>laki yozlaşmanın sadece Türkiye’</w:t>
      </w:r>
      <w:r w:rsidRPr="00D5175E">
        <w:rPr>
          <w:rFonts w:ascii="Times New Roman" w:hAnsi="Times New Roman" w:cs="Times New Roman"/>
          <w:sz w:val="24"/>
          <w:szCs w:val="24"/>
        </w:rPr>
        <w:t>de değil dünyada bu kadar fazlalaşmasının nedenleri arasında dinin yanlış telakki edilmesi, doğru anlatılmaması ve hafife alınması yer almaktadır.Oysaki din</w:t>
      </w:r>
      <w:r w:rsidR="00A52FB4">
        <w:rPr>
          <w:rFonts w:ascii="Times New Roman" w:hAnsi="Times New Roman" w:cs="Times New Roman"/>
          <w:sz w:val="24"/>
          <w:szCs w:val="24"/>
        </w:rPr>
        <w:t>,</w:t>
      </w:r>
      <w:r w:rsidRPr="00D5175E">
        <w:rPr>
          <w:rFonts w:ascii="Times New Roman" w:hAnsi="Times New Roman" w:cs="Times New Roman"/>
          <w:sz w:val="24"/>
          <w:szCs w:val="24"/>
        </w:rPr>
        <w:t xml:space="preserve"> toplumda huzur ve mutluluktan başka bir şey amaçlamamaktadır. Burada bize düşen görev İslamiyet’in bizden istediklerini doğru öğrenip</w:t>
      </w:r>
      <w:r w:rsidR="00AC1C2A">
        <w:rPr>
          <w:rFonts w:ascii="Times New Roman" w:hAnsi="Times New Roman" w:cs="Times New Roman"/>
          <w:sz w:val="24"/>
          <w:szCs w:val="24"/>
        </w:rPr>
        <w:t>,</w:t>
      </w:r>
      <w:r w:rsidRPr="00D5175E">
        <w:rPr>
          <w:rFonts w:ascii="Times New Roman" w:hAnsi="Times New Roman" w:cs="Times New Roman"/>
          <w:sz w:val="24"/>
          <w:szCs w:val="24"/>
        </w:rPr>
        <w:t xml:space="preserve"> yanlış bilinenleri etrafımızdaki insanlara güzelce anlatmaktır. Yoksa gemideki su misali bir gün artarak devam eden ahlaki yozlaşma ve dinin hafife alınması önce çevremizdekileri</w:t>
      </w:r>
      <w:r w:rsidR="00AC1C2A">
        <w:rPr>
          <w:rFonts w:ascii="Times New Roman" w:hAnsi="Times New Roman" w:cs="Times New Roman"/>
          <w:sz w:val="24"/>
          <w:szCs w:val="24"/>
        </w:rPr>
        <w:t>,</w:t>
      </w:r>
      <w:r w:rsidRPr="00D5175E">
        <w:rPr>
          <w:rFonts w:ascii="Times New Roman" w:hAnsi="Times New Roman" w:cs="Times New Roman"/>
          <w:sz w:val="24"/>
          <w:szCs w:val="24"/>
        </w:rPr>
        <w:t xml:space="preserve"> sonra bizi yutacaktır.   </w:t>
      </w:r>
    </w:p>
    <w:p w:rsidR="004C389B" w:rsidRDefault="004C389B" w:rsidP="00E7357C">
      <w:pPr>
        <w:spacing w:line="360" w:lineRule="auto"/>
        <w:ind w:right="-1" w:firstLine="709"/>
        <w:jc w:val="center"/>
        <w:rPr>
          <w:rFonts w:ascii="Times New Roman" w:hAnsi="Times New Roman" w:cs="Times New Roman"/>
          <w:b/>
          <w:sz w:val="24"/>
        </w:rPr>
      </w:pPr>
    </w:p>
    <w:p w:rsidR="0017651B" w:rsidRDefault="0017651B">
      <w:pPr>
        <w:rPr>
          <w:rFonts w:ascii="Times New Roman" w:hAnsi="Times New Roman" w:cs="Times New Roman"/>
          <w:b/>
          <w:sz w:val="24"/>
        </w:rPr>
      </w:pPr>
      <w:r>
        <w:rPr>
          <w:rFonts w:ascii="Times New Roman" w:hAnsi="Times New Roman" w:cs="Times New Roman"/>
          <w:b/>
          <w:sz w:val="24"/>
        </w:rPr>
        <w:br w:type="page"/>
      </w:r>
    </w:p>
    <w:p w:rsidR="004C389B" w:rsidRDefault="004C389B" w:rsidP="00E7357C">
      <w:pPr>
        <w:spacing w:line="360" w:lineRule="auto"/>
        <w:ind w:right="-1" w:firstLine="709"/>
        <w:jc w:val="center"/>
        <w:rPr>
          <w:rFonts w:ascii="Times New Roman" w:hAnsi="Times New Roman" w:cs="Times New Roman"/>
          <w:b/>
          <w:sz w:val="24"/>
        </w:rPr>
      </w:pPr>
    </w:p>
    <w:p w:rsidR="0017651B" w:rsidRDefault="0017651B" w:rsidP="00E7357C">
      <w:pPr>
        <w:spacing w:line="360" w:lineRule="auto"/>
        <w:ind w:right="-1" w:firstLine="709"/>
        <w:jc w:val="center"/>
        <w:rPr>
          <w:rFonts w:ascii="Times New Roman" w:hAnsi="Times New Roman" w:cs="Times New Roman"/>
          <w:b/>
          <w:sz w:val="24"/>
        </w:rPr>
      </w:pPr>
    </w:p>
    <w:p w:rsidR="001B0FEE" w:rsidRDefault="001B0FEE" w:rsidP="00DA3016">
      <w:pPr>
        <w:spacing w:line="360" w:lineRule="auto"/>
        <w:ind w:right="-1" w:firstLine="709"/>
        <w:rPr>
          <w:rFonts w:ascii="Times New Roman" w:hAnsi="Times New Roman" w:cs="Times New Roman"/>
          <w:b/>
          <w:sz w:val="24"/>
        </w:rPr>
      </w:pPr>
      <w:r>
        <w:rPr>
          <w:rFonts w:ascii="Times New Roman" w:hAnsi="Times New Roman" w:cs="Times New Roman"/>
          <w:b/>
          <w:sz w:val="24"/>
        </w:rPr>
        <w:t>SONUÇ VE DEĞERLENDİRME</w:t>
      </w:r>
    </w:p>
    <w:p w:rsidR="00B926A6" w:rsidRPr="00963120" w:rsidRDefault="00963120" w:rsidP="00963120">
      <w:pPr>
        <w:spacing w:line="360" w:lineRule="auto"/>
        <w:ind w:right="-1" w:firstLine="709"/>
        <w:jc w:val="both"/>
        <w:rPr>
          <w:rFonts w:ascii="Times New Roman" w:hAnsi="Times New Roman" w:cs="Times New Roman"/>
          <w:sz w:val="24"/>
        </w:rPr>
      </w:pPr>
      <w:r>
        <w:rPr>
          <w:rFonts w:ascii="Times New Roman" w:hAnsi="Times New Roman" w:cs="Times New Roman"/>
          <w:sz w:val="24"/>
        </w:rPr>
        <w:t xml:space="preserve">Sonuç itibari ile </w:t>
      </w:r>
      <w:r w:rsidR="001B0FEE">
        <w:rPr>
          <w:rFonts w:ascii="Times New Roman" w:hAnsi="Times New Roman" w:cs="Times New Roman"/>
          <w:sz w:val="24"/>
        </w:rPr>
        <w:t>Asr-ı Saadet</w:t>
      </w:r>
      <w:r w:rsidR="00111E2E">
        <w:rPr>
          <w:rFonts w:ascii="Times New Roman" w:hAnsi="Times New Roman" w:cs="Times New Roman"/>
          <w:sz w:val="24"/>
        </w:rPr>
        <w:t>’</w:t>
      </w:r>
      <w:r>
        <w:rPr>
          <w:rFonts w:ascii="Times New Roman" w:hAnsi="Times New Roman" w:cs="Times New Roman"/>
          <w:sz w:val="24"/>
        </w:rPr>
        <w:t xml:space="preserve">te Eğitim’in ele alındığı bu çalışma </w:t>
      </w:r>
      <w:r w:rsidR="001B0FEE">
        <w:rPr>
          <w:rFonts w:ascii="Times New Roman" w:hAnsi="Times New Roman" w:cs="Times New Roman"/>
          <w:sz w:val="24"/>
        </w:rPr>
        <w:t>ile Hz. Muhammed’in (sav) yaşadığ</w:t>
      </w:r>
      <w:r w:rsidR="00B926A6">
        <w:rPr>
          <w:rFonts w:ascii="Times New Roman" w:hAnsi="Times New Roman" w:cs="Times New Roman"/>
          <w:sz w:val="24"/>
        </w:rPr>
        <w:t>ı zaman diliminde eğitim</w:t>
      </w:r>
      <w:r>
        <w:rPr>
          <w:rFonts w:ascii="Times New Roman" w:hAnsi="Times New Roman" w:cs="Times New Roman"/>
          <w:sz w:val="24"/>
        </w:rPr>
        <w:t xml:space="preserve"> adına yaptıkları ve bunların</w:t>
      </w:r>
      <w:r w:rsidR="001B0FEE">
        <w:rPr>
          <w:rFonts w:ascii="Times New Roman" w:hAnsi="Times New Roman" w:cs="Times New Roman"/>
          <w:sz w:val="24"/>
        </w:rPr>
        <w:t xml:space="preserve"> geri dönüşleri incelenerek üzerinde değerlendirmeler yapılmıştır. Çalışmanın ilk bölümünde Hz. Muhammed’in (sav) nasıl bir çevrede dünyaya geldiği, b</w:t>
      </w:r>
      <w:r w:rsidR="00E47C9D">
        <w:rPr>
          <w:rFonts w:ascii="Times New Roman" w:hAnsi="Times New Roman" w:cs="Times New Roman"/>
          <w:sz w:val="24"/>
        </w:rPr>
        <w:t xml:space="preserve">u ortamın ahlaken nasıl olduğu, </w:t>
      </w:r>
      <w:r w:rsidR="001B0FEE">
        <w:rPr>
          <w:rFonts w:ascii="Times New Roman" w:hAnsi="Times New Roman" w:cs="Times New Roman"/>
          <w:sz w:val="24"/>
        </w:rPr>
        <w:t>e</w:t>
      </w:r>
      <w:r w:rsidR="00BD3020">
        <w:rPr>
          <w:rFonts w:ascii="Times New Roman" w:hAnsi="Times New Roman" w:cs="Times New Roman"/>
          <w:sz w:val="24"/>
        </w:rPr>
        <w:t>ğitime bakış açıları ele alınıp</w:t>
      </w:r>
      <w:r w:rsidR="001B0FEE">
        <w:rPr>
          <w:rFonts w:ascii="Times New Roman" w:hAnsi="Times New Roman" w:cs="Times New Roman"/>
          <w:sz w:val="24"/>
        </w:rPr>
        <w:t xml:space="preserve">, Hz. Muhammed’in </w:t>
      </w:r>
      <w:r w:rsidR="00111E2E">
        <w:rPr>
          <w:rFonts w:ascii="Times New Roman" w:hAnsi="Times New Roman" w:cs="Times New Roman"/>
          <w:sz w:val="24"/>
        </w:rPr>
        <w:t>(sav) bu ortama karşı bakış</w:t>
      </w:r>
      <w:r w:rsidR="001B0FEE">
        <w:rPr>
          <w:rFonts w:ascii="Times New Roman" w:hAnsi="Times New Roman" w:cs="Times New Roman"/>
          <w:sz w:val="24"/>
        </w:rPr>
        <w:t>ı ve yerleşmiş menfi kalıp yargıla</w:t>
      </w:r>
      <w:r w:rsidR="00BD3020">
        <w:rPr>
          <w:rFonts w:ascii="Times New Roman" w:hAnsi="Times New Roman" w:cs="Times New Roman"/>
          <w:sz w:val="24"/>
        </w:rPr>
        <w:t>ra karşı davranışı incelendi</w:t>
      </w:r>
      <w:r w:rsidR="001B0FEE">
        <w:rPr>
          <w:rFonts w:ascii="Times New Roman" w:hAnsi="Times New Roman" w:cs="Times New Roman"/>
          <w:sz w:val="24"/>
        </w:rPr>
        <w:t>. Devamında ilerlemenin vazgeçilmez bir parçası olarak</w:t>
      </w:r>
      <w:r w:rsidR="00E47C9D">
        <w:rPr>
          <w:rFonts w:ascii="Times New Roman" w:hAnsi="Times New Roman" w:cs="Times New Roman"/>
          <w:sz w:val="24"/>
        </w:rPr>
        <w:t>,</w:t>
      </w:r>
      <w:r w:rsidR="001B0FEE">
        <w:rPr>
          <w:rFonts w:ascii="Times New Roman" w:hAnsi="Times New Roman" w:cs="Times New Roman"/>
          <w:sz w:val="24"/>
        </w:rPr>
        <w:t xml:space="preserve"> eğitim adına hangi metot ve yöntemlere başvurduğu tespit edilerek</w:t>
      </w:r>
      <w:r w:rsidR="00E47C9D">
        <w:rPr>
          <w:rFonts w:ascii="Times New Roman" w:hAnsi="Times New Roman" w:cs="Times New Roman"/>
          <w:sz w:val="24"/>
        </w:rPr>
        <w:t>,</w:t>
      </w:r>
      <w:r w:rsidR="001B0FEE">
        <w:rPr>
          <w:rFonts w:ascii="Times New Roman" w:hAnsi="Times New Roman" w:cs="Times New Roman"/>
          <w:sz w:val="24"/>
        </w:rPr>
        <w:t xml:space="preserve"> bu metotlar </w:t>
      </w:r>
      <w:r w:rsidR="001B0FEE">
        <w:rPr>
          <w:rFonts w:ascii="Times New Roman" w:hAnsi="Times New Roman" w:cs="Times New Roman"/>
          <w:sz w:val="24"/>
          <w:szCs w:val="24"/>
        </w:rPr>
        <w:t xml:space="preserve">insani özellikler, fıtri özellikler ve materyaller bakımından metotlar adıyla </w:t>
      </w:r>
      <w:r w:rsidR="00BD3020">
        <w:rPr>
          <w:rFonts w:ascii="Times New Roman" w:hAnsi="Times New Roman" w:cs="Times New Roman"/>
          <w:sz w:val="24"/>
        </w:rPr>
        <w:t>üç kısma ayrıldı</w:t>
      </w:r>
      <w:r w:rsidR="00DE2A89">
        <w:rPr>
          <w:rFonts w:ascii="Times New Roman" w:hAnsi="Times New Roman" w:cs="Times New Roman"/>
          <w:sz w:val="24"/>
        </w:rPr>
        <w:t>. İkinci bölümde Mekke’</w:t>
      </w:r>
      <w:r w:rsidR="001B0FEE">
        <w:rPr>
          <w:rFonts w:ascii="Times New Roman" w:hAnsi="Times New Roman" w:cs="Times New Roman"/>
          <w:sz w:val="24"/>
        </w:rPr>
        <w:t>de sahip olduğu imkânlar ve eğitim adına yaptıkları</w:t>
      </w:r>
      <w:r w:rsidR="00DE2A89">
        <w:rPr>
          <w:rFonts w:ascii="Times New Roman" w:hAnsi="Times New Roman" w:cs="Times New Roman"/>
          <w:sz w:val="24"/>
        </w:rPr>
        <w:t>;</w:t>
      </w:r>
      <w:r w:rsidR="00B926A6">
        <w:rPr>
          <w:rFonts w:ascii="Times New Roman" w:hAnsi="Times New Roman" w:cs="Times New Roman"/>
          <w:sz w:val="24"/>
        </w:rPr>
        <w:t xml:space="preserve"> oluşturduğu eğitim kurumları</w:t>
      </w:r>
      <w:r w:rsidR="001B0FEE">
        <w:rPr>
          <w:rFonts w:ascii="Times New Roman" w:hAnsi="Times New Roman" w:cs="Times New Roman"/>
          <w:sz w:val="24"/>
        </w:rPr>
        <w:t xml:space="preserve"> ile Me</w:t>
      </w:r>
      <w:r w:rsidR="00DE2A89">
        <w:rPr>
          <w:rFonts w:ascii="Times New Roman" w:hAnsi="Times New Roman" w:cs="Times New Roman"/>
          <w:sz w:val="24"/>
        </w:rPr>
        <w:t>dine’</w:t>
      </w:r>
      <w:r w:rsidR="00B926A6">
        <w:rPr>
          <w:rFonts w:ascii="Times New Roman" w:hAnsi="Times New Roman" w:cs="Times New Roman"/>
          <w:sz w:val="24"/>
        </w:rPr>
        <w:t>de sahip olduğu imkânlar,</w:t>
      </w:r>
      <w:r w:rsidR="001B0FEE">
        <w:rPr>
          <w:rFonts w:ascii="Times New Roman" w:hAnsi="Times New Roman" w:cs="Times New Roman"/>
          <w:sz w:val="24"/>
        </w:rPr>
        <w:t xml:space="preserve"> eğitim adına yaptıkları</w:t>
      </w:r>
      <w:r w:rsidR="00B926A6">
        <w:rPr>
          <w:rFonts w:ascii="Times New Roman" w:hAnsi="Times New Roman" w:cs="Times New Roman"/>
          <w:sz w:val="24"/>
        </w:rPr>
        <w:t xml:space="preserve"> ve oluşturduğu eğitim kurumları</w:t>
      </w:r>
      <w:r w:rsidR="00BD3020">
        <w:rPr>
          <w:rFonts w:ascii="Times New Roman" w:hAnsi="Times New Roman" w:cs="Times New Roman"/>
          <w:sz w:val="24"/>
        </w:rPr>
        <w:t xml:space="preserve"> ele alındı</w:t>
      </w:r>
      <w:r w:rsidR="00B926A6">
        <w:rPr>
          <w:rFonts w:ascii="Times New Roman" w:hAnsi="Times New Roman" w:cs="Times New Roman"/>
          <w:sz w:val="24"/>
        </w:rPr>
        <w:t xml:space="preserve">. </w:t>
      </w:r>
      <w:r w:rsidR="001B0FEE">
        <w:rPr>
          <w:rFonts w:ascii="Times New Roman" w:hAnsi="Times New Roman" w:cs="Times New Roman"/>
          <w:sz w:val="24"/>
        </w:rPr>
        <w:t xml:space="preserve"> Son bölümde ise detaya inilerek tek tek Hz. Muhammed’in (sav) </w:t>
      </w:r>
      <w:r w:rsidR="001B0FEE">
        <w:rPr>
          <w:rFonts w:ascii="Times New Roman" w:hAnsi="Times New Roman" w:cs="Times New Roman"/>
          <w:sz w:val="24"/>
          <w:szCs w:val="24"/>
        </w:rPr>
        <w:t>aile eğitimi, çocuk eğitimi, kadın eğitimi, toplum eğitimi, ferdi eğitim ile yetişkin eğitimi adına yaptıkları incelenerek</w:t>
      </w:r>
      <w:r w:rsidR="00DE2A89">
        <w:rPr>
          <w:rFonts w:ascii="Times New Roman" w:hAnsi="Times New Roman" w:cs="Times New Roman"/>
          <w:sz w:val="24"/>
          <w:szCs w:val="24"/>
        </w:rPr>
        <w:t>,</w:t>
      </w:r>
      <w:r w:rsidR="001B0FEE">
        <w:rPr>
          <w:rFonts w:ascii="Times New Roman" w:hAnsi="Times New Roman" w:cs="Times New Roman"/>
          <w:sz w:val="24"/>
          <w:szCs w:val="24"/>
        </w:rPr>
        <w:t xml:space="preserve"> her bir grupta dikkat ettiği konular üzerinde </w:t>
      </w:r>
      <w:r w:rsidR="00B926A6">
        <w:rPr>
          <w:rFonts w:ascii="Times New Roman" w:hAnsi="Times New Roman" w:cs="Times New Roman"/>
          <w:sz w:val="24"/>
          <w:szCs w:val="24"/>
        </w:rPr>
        <w:t>eğinilerek t</w:t>
      </w:r>
      <w:r w:rsidR="00BD3020">
        <w:rPr>
          <w:rFonts w:ascii="Times New Roman" w:hAnsi="Times New Roman" w:cs="Times New Roman"/>
          <w:sz w:val="24"/>
          <w:szCs w:val="24"/>
        </w:rPr>
        <w:t>ezin ana taslağı oluşturuldu</w:t>
      </w:r>
      <w:r w:rsidR="00B926A6">
        <w:rPr>
          <w:rFonts w:ascii="Times New Roman" w:hAnsi="Times New Roman" w:cs="Times New Roman"/>
          <w:sz w:val="24"/>
          <w:szCs w:val="24"/>
        </w:rPr>
        <w:t xml:space="preserve">. </w:t>
      </w:r>
    </w:p>
    <w:p w:rsidR="001B0FEE" w:rsidRDefault="001B0FEE" w:rsidP="00297397">
      <w:pPr>
        <w:spacing w:line="360" w:lineRule="auto"/>
        <w:ind w:right="-1" w:firstLine="709"/>
        <w:jc w:val="both"/>
        <w:rPr>
          <w:rFonts w:ascii="Times New Roman" w:hAnsi="Times New Roman" w:cs="Times New Roman"/>
          <w:sz w:val="24"/>
        </w:rPr>
      </w:pPr>
      <w:r>
        <w:rPr>
          <w:rFonts w:ascii="Times New Roman" w:hAnsi="Times New Roman" w:cs="Times New Roman"/>
          <w:sz w:val="24"/>
        </w:rPr>
        <w:t>Eğitim</w:t>
      </w:r>
      <w:r w:rsidR="00111E2E">
        <w:rPr>
          <w:rFonts w:ascii="Times New Roman" w:hAnsi="Times New Roman" w:cs="Times New Roman"/>
          <w:sz w:val="24"/>
        </w:rPr>
        <w:t>,</w:t>
      </w:r>
      <w:r>
        <w:rPr>
          <w:rFonts w:ascii="Times New Roman" w:hAnsi="Times New Roman" w:cs="Times New Roman"/>
          <w:sz w:val="24"/>
        </w:rPr>
        <w:t xml:space="preserve"> bazı dönemler az</w:t>
      </w:r>
      <w:r w:rsidR="00DE2A89">
        <w:rPr>
          <w:rFonts w:ascii="Times New Roman" w:hAnsi="Times New Roman" w:cs="Times New Roman"/>
          <w:sz w:val="24"/>
        </w:rPr>
        <w:t>,</w:t>
      </w:r>
      <w:r>
        <w:rPr>
          <w:rFonts w:ascii="Times New Roman" w:hAnsi="Times New Roman" w:cs="Times New Roman"/>
          <w:sz w:val="24"/>
        </w:rPr>
        <w:t xml:space="preserve"> bazı dönemler çok önemsenmesi ile gündemindeki yerini her zaman korumuştur. Eğitim-öğretimin önemsenip etkili sonuçlar alındığı dönemlere bakıp günümüzle mukayese yapılmasına ihtiyaç duyulduğundan araştırma, eğitim öğretimin en çok önemsenip uygulandığı bir zaman dilimi olan Asr-ı Saadet</w:t>
      </w:r>
      <w:r w:rsidR="00DE2A89">
        <w:rPr>
          <w:rFonts w:ascii="Times New Roman" w:hAnsi="Times New Roman" w:cs="Times New Roman"/>
          <w:sz w:val="24"/>
        </w:rPr>
        <w:t>’</w:t>
      </w:r>
      <w:r>
        <w:rPr>
          <w:rFonts w:ascii="Times New Roman" w:hAnsi="Times New Roman" w:cs="Times New Roman"/>
          <w:sz w:val="24"/>
        </w:rPr>
        <w:t>e</w:t>
      </w:r>
      <w:r w:rsidR="00BD3020">
        <w:rPr>
          <w:rFonts w:ascii="Times New Roman" w:hAnsi="Times New Roman" w:cs="Times New Roman"/>
          <w:sz w:val="24"/>
        </w:rPr>
        <w:t xml:space="preserve"> ışık tutmayı amaçlamıştır. Hz. </w:t>
      </w:r>
      <w:r>
        <w:rPr>
          <w:rFonts w:ascii="Times New Roman" w:hAnsi="Times New Roman" w:cs="Times New Roman"/>
          <w:sz w:val="24"/>
        </w:rPr>
        <w:t>Muhammed (sav), çocuk ve kadınların söz hakkının olmadığı</w:t>
      </w:r>
      <w:r w:rsidR="00E47C9D">
        <w:rPr>
          <w:rFonts w:ascii="Times New Roman" w:hAnsi="Times New Roman" w:cs="Times New Roman"/>
          <w:sz w:val="24"/>
        </w:rPr>
        <w:t>,</w:t>
      </w:r>
      <w:r>
        <w:rPr>
          <w:rFonts w:ascii="Times New Roman" w:hAnsi="Times New Roman" w:cs="Times New Roman"/>
          <w:sz w:val="24"/>
        </w:rPr>
        <w:t xml:space="preserve"> kız çocuklarından utanç duyulduğu için diri diri gömüldüğü</w:t>
      </w:r>
      <w:r w:rsidR="00E47C9D">
        <w:rPr>
          <w:rFonts w:ascii="Times New Roman" w:hAnsi="Times New Roman" w:cs="Times New Roman"/>
          <w:sz w:val="24"/>
        </w:rPr>
        <w:t>,</w:t>
      </w:r>
      <w:r>
        <w:rPr>
          <w:rFonts w:ascii="Times New Roman" w:hAnsi="Times New Roman" w:cs="Times New Roman"/>
          <w:sz w:val="24"/>
        </w:rPr>
        <w:t xml:space="preserve"> bunun da gayet doğal karşılandığı bir ortamda, içinde bulunduğu bütü</w:t>
      </w:r>
      <w:r w:rsidR="00BD3020">
        <w:rPr>
          <w:rFonts w:ascii="Times New Roman" w:hAnsi="Times New Roman" w:cs="Times New Roman"/>
          <w:sz w:val="24"/>
        </w:rPr>
        <w:t xml:space="preserve">n menfi şartlara rağmen </w:t>
      </w:r>
      <w:r>
        <w:rPr>
          <w:rFonts w:ascii="Times New Roman" w:hAnsi="Times New Roman" w:cs="Times New Roman"/>
          <w:sz w:val="24"/>
        </w:rPr>
        <w:t>etrafındaki zulüm, ahlaksızlık ve haksızlığı on senesi tamamen olumsuz bir ortamla birlikte, yirmi üç sene gibi kı</w:t>
      </w:r>
      <w:r w:rsidR="00BD3020">
        <w:rPr>
          <w:rFonts w:ascii="Times New Roman" w:hAnsi="Times New Roman" w:cs="Times New Roman"/>
          <w:sz w:val="24"/>
        </w:rPr>
        <w:t>sa bir kesitte bertaraf etmeyi başarmıştır</w:t>
      </w:r>
      <w:r>
        <w:rPr>
          <w:rFonts w:ascii="Times New Roman" w:hAnsi="Times New Roman" w:cs="Times New Roman"/>
          <w:sz w:val="24"/>
        </w:rPr>
        <w:t xml:space="preserve">. </w:t>
      </w:r>
      <w:r>
        <w:rPr>
          <w:rFonts w:ascii="Times New Roman" w:hAnsi="Times New Roman" w:cs="Times New Roman"/>
          <w:sz w:val="24"/>
          <w:szCs w:val="24"/>
        </w:rPr>
        <w:t>Hz. Peygamber (sav), insanları inanan inanmayan diye ayırıp ona göre hareket etmemiş</w:t>
      </w:r>
      <w:r w:rsidR="00DE2A89">
        <w:rPr>
          <w:rFonts w:ascii="Times New Roman" w:hAnsi="Times New Roman" w:cs="Times New Roman"/>
          <w:sz w:val="24"/>
          <w:szCs w:val="24"/>
        </w:rPr>
        <w:t>,</w:t>
      </w:r>
      <w:r>
        <w:rPr>
          <w:rFonts w:ascii="Times New Roman" w:hAnsi="Times New Roman" w:cs="Times New Roman"/>
          <w:sz w:val="24"/>
          <w:szCs w:val="24"/>
        </w:rPr>
        <w:t xml:space="preserve"> bütün insanları kuşatıcı bir şekilde misyonunu yürütmüştür. </w:t>
      </w:r>
      <w:r>
        <w:rPr>
          <w:rFonts w:ascii="Times New Roman" w:hAnsi="Times New Roman" w:cs="Times New Roman"/>
          <w:sz w:val="24"/>
        </w:rPr>
        <w:t>Sonuçta</w:t>
      </w:r>
      <w:r w:rsidR="00DE2A89">
        <w:rPr>
          <w:rFonts w:ascii="Times New Roman" w:hAnsi="Times New Roman" w:cs="Times New Roman"/>
          <w:sz w:val="24"/>
        </w:rPr>
        <w:t>,</w:t>
      </w:r>
      <w:r>
        <w:rPr>
          <w:rFonts w:ascii="Times New Roman" w:hAnsi="Times New Roman" w:cs="Times New Roman"/>
          <w:sz w:val="24"/>
        </w:rPr>
        <w:t xml:space="preserve"> öyle bir insan modeli karşımıza çıkarmıştır ki asırlar sonrasında bile imrenilerek bahsedilen onların yakaladığı ahlaki düzeyi yakalamaya çalışan bir top</w:t>
      </w:r>
      <w:r w:rsidR="00E47C9D">
        <w:rPr>
          <w:rFonts w:ascii="Times New Roman" w:hAnsi="Times New Roman" w:cs="Times New Roman"/>
          <w:sz w:val="24"/>
        </w:rPr>
        <w:t>lum örneği önümüze gelmiştir</w:t>
      </w:r>
      <w:r>
        <w:rPr>
          <w:rFonts w:ascii="Times New Roman" w:hAnsi="Times New Roman" w:cs="Times New Roman"/>
          <w:sz w:val="24"/>
        </w:rPr>
        <w:t>. Bu insanlar</w:t>
      </w:r>
      <w:r w:rsidR="00BD3020">
        <w:rPr>
          <w:rFonts w:ascii="Times New Roman" w:hAnsi="Times New Roman" w:cs="Times New Roman"/>
          <w:sz w:val="24"/>
        </w:rPr>
        <w:t>dan bazıları</w:t>
      </w:r>
      <w:r>
        <w:rPr>
          <w:rFonts w:ascii="Times New Roman" w:hAnsi="Times New Roman" w:cs="Times New Roman"/>
          <w:sz w:val="24"/>
        </w:rPr>
        <w:t xml:space="preserve"> daha </w:t>
      </w:r>
      <w:r>
        <w:rPr>
          <w:rFonts w:ascii="Times New Roman" w:hAnsi="Times New Roman" w:cs="Times New Roman"/>
          <w:sz w:val="24"/>
        </w:rPr>
        <w:lastRenderedPageBreak/>
        <w:t>dünyada iken cennetle müjdelenmiş ama hiçbir gurur emaresine kapılmayıp</w:t>
      </w:r>
      <w:r w:rsidR="00E47C9D">
        <w:rPr>
          <w:rFonts w:ascii="Times New Roman" w:hAnsi="Times New Roman" w:cs="Times New Roman"/>
          <w:sz w:val="24"/>
        </w:rPr>
        <w:t>,</w:t>
      </w:r>
      <w:r>
        <w:rPr>
          <w:rFonts w:ascii="Times New Roman" w:hAnsi="Times New Roman" w:cs="Times New Roman"/>
          <w:sz w:val="24"/>
        </w:rPr>
        <w:t xml:space="preserve"> hala eski y</w:t>
      </w:r>
      <w:r w:rsidR="00BD3020">
        <w:rPr>
          <w:rFonts w:ascii="Times New Roman" w:hAnsi="Times New Roman" w:cs="Times New Roman"/>
          <w:sz w:val="24"/>
        </w:rPr>
        <w:t>aptıkları ibadetlere devam ederek</w:t>
      </w:r>
      <w:r>
        <w:rPr>
          <w:rFonts w:ascii="Times New Roman" w:hAnsi="Times New Roman" w:cs="Times New Roman"/>
          <w:sz w:val="24"/>
        </w:rPr>
        <w:t xml:space="preserve"> üzerine ne ekleyebiliriz diye Hz. Peygamber’i (sav)</w:t>
      </w:r>
      <w:r w:rsidR="00E47C9D">
        <w:rPr>
          <w:rFonts w:ascii="Times New Roman" w:hAnsi="Times New Roman" w:cs="Times New Roman"/>
          <w:sz w:val="24"/>
        </w:rPr>
        <w:t>,</w:t>
      </w:r>
      <w:r>
        <w:rPr>
          <w:rFonts w:ascii="Times New Roman" w:hAnsi="Times New Roman" w:cs="Times New Roman"/>
          <w:sz w:val="24"/>
        </w:rPr>
        <w:t xml:space="preserve"> dört gözle takip etmişlerdir. Bu toplumun elde ettiği yüksek ahlak ve sağlam iradeden dolayı yaşadıkları zaman dilimine “Asr-ı Saadet”</w:t>
      </w:r>
      <w:r w:rsidR="00E47C9D">
        <w:rPr>
          <w:rFonts w:ascii="Times New Roman" w:hAnsi="Times New Roman" w:cs="Times New Roman"/>
          <w:sz w:val="24"/>
        </w:rPr>
        <w:t xml:space="preserve"> (mutluluk dönemi)</w:t>
      </w:r>
      <w:r>
        <w:rPr>
          <w:rFonts w:ascii="Times New Roman" w:hAnsi="Times New Roman" w:cs="Times New Roman"/>
          <w:sz w:val="24"/>
        </w:rPr>
        <w:t xml:space="preserve"> is</w:t>
      </w:r>
      <w:r w:rsidR="00DE2A89">
        <w:rPr>
          <w:rFonts w:ascii="Times New Roman" w:hAnsi="Times New Roman" w:cs="Times New Roman"/>
          <w:sz w:val="24"/>
        </w:rPr>
        <w:t>mi layık görülmüştür. Günümüzde</w:t>
      </w:r>
      <w:r>
        <w:rPr>
          <w:rFonts w:ascii="Times New Roman" w:hAnsi="Times New Roman" w:cs="Times New Roman"/>
          <w:sz w:val="24"/>
        </w:rPr>
        <w:t>ki eğitim öğretim imkânlarına, sistemleşmiş eğitim ve öğretim tekniklerine sahip olmadan</w:t>
      </w:r>
      <w:r w:rsidR="00DE2A89">
        <w:rPr>
          <w:rFonts w:ascii="Times New Roman" w:hAnsi="Times New Roman" w:cs="Times New Roman"/>
          <w:sz w:val="24"/>
        </w:rPr>
        <w:t>;</w:t>
      </w:r>
      <w:r>
        <w:rPr>
          <w:rFonts w:ascii="Times New Roman" w:hAnsi="Times New Roman" w:cs="Times New Roman"/>
          <w:sz w:val="24"/>
        </w:rPr>
        <w:t xml:space="preserve"> Hz. Peygamber’in (sav)</w:t>
      </w:r>
      <w:r w:rsidR="00E47C9D">
        <w:rPr>
          <w:rFonts w:ascii="Times New Roman" w:hAnsi="Times New Roman" w:cs="Times New Roman"/>
          <w:sz w:val="24"/>
        </w:rPr>
        <w:t>,</w:t>
      </w:r>
      <w:r>
        <w:rPr>
          <w:rFonts w:ascii="Times New Roman" w:hAnsi="Times New Roman" w:cs="Times New Roman"/>
          <w:sz w:val="24"/>
        </w:rPr>
        <w:t xml:space="preserve"> her basiret </w:t>
      </w:r>
      <w:r w:rsidR="00BD5039">
        <w:rPr>
          <w:rFonts w:ascii="Times New Roman" w:hAnsi="Times New Roman" w:cs="Times New Roman"/>
          <w:sz w:val="24"/>
        </w:rPr>
        <w:t>sahibi lider gibi</w:t>
      </w:r>
      <w:r>
        <w:rPr>
          <w:rFonts w:ascii="Times New Roman" w:hAnsi="Times New Roman" w:cs="Times New Roman"/>
          <w:sz w:val="24"/>
        </w:rPr>
        <w:t xml:space="preserve"> eğitime, insan terbiyesine, eğitim- öğ</w:t>
      </w:r>
      <w:r w:rsidR="00BD3020">
        <w:rPr>
          <w:rFonts w:ascii="Times New Roman" w:hAnsi="Times New Roman" w:cs="Times New Roman"/>
          <w:sz w:val="24"/>
        </w:rPr>
        <w:t>retim müesseselerine önem vererek</w:t>
      </w:r>
      <w:r>
        <w:rPr>
          <w:rFonts w:ascii="Times New Roman" w:hAnsi="Times New Roman" w:cs="Times New Roman"/>
          <w:sz w:val="24"/>
        </w:rPr>
        <w:t xml:space="preserve"> ve en zorlu şartlarda bile eğitimden vazgeçmeyip ilmi yayıp c</w:t>
      </w:r>
      <w:r w:rsidR="00BD3020">
        <w:rPr>
          <w:rFonts w:ascii="Times New Roman" w:hAnsi="Times New Roman" w:cs="Times New Roman"/>
          <w:sz w:val="24"/>
        </w:rPr>
        <w:t>ehaletten kurtulmaya çalışarak başarılı olmuştur</w:t>
      </w:r>
      <w:r>
        <w:rPr>
          <w:rFonts w:ascii="Times New Roman" w:hAnsi="Times New Roman" w:cs="Times New Roman"/>
          <w:sz w:val="24"/>
        </w:rPr>
        <w:t xml:space="preserve">. Kendisine </w:t>
      </w:r>
      <w:r w:rsidR="00111E2E">
        <w:rPr>
          <w:rFonts w:ascii="Times New Roman" w:hAnsi="Times New Roman" w:cs="Times New Roman"/>
          <w:sz w:val="24"/>
        </w:rPr>
        <w:t xml:space="preserve">vahyolunan </w:t>
      </w:r>
      <w:r>
        <w:rPr>
          <w:rFonts w:ascii="Times New Roman" w:hAnsi="Times New Roman" w:cs="Times New Roman"/>
          <w:sz w:val="24"/>
        </w:rPr>
        <w:t>Kuran-ı Kerim’in 780 yerinde bilmek anlamına</w:t>
      </w:r>
      <w:r w:rsidR="00E47C9D">
        <w:rPr>
          <w:rFonts w:ascii="Times New Roman" w:hAnsi="Times New Roman" w:cs="Times New Roman"/>
          <w:sz w:val="24"/>
        </w:rPr>
        <w:t xml:space="preserve"> gelen ‘ilim’ adının geçmesi bile</w:t>
      </w:r>
      <w:r>
        <w:rPr>
          <w:rFonts w:ascii="Times New Roman" w:hAnsi="Times New Roman" w:cs="Times New Roman"/>
          <w:sz w:val="24"/>
        </w:rPr>
        <w:t xml:space="preserve"> eğitimin ne kadar önemsendiğini göstermesi bakımından yeterlidir.</w:t>
      </w:r>
    </w:p>
    <w:p w:rsidR="001B0FEE" w:rsidRDefault="001B0FEE" w:rsidP="00297397">
      <w:pPr>
        <w:spacing w:line="360" w:lineRule="auto"/>
        <w:ind w:right="-1" w:firstLine="709"/>
        <w:jc w:val="both"/>
        <w:rPr>
          <w:rFonts w:ascii="Times New Roman" w:hAnsi="Times New Roman" w:cs="Times New Roman"/>
          <w:sz w:val="24"/>
        </w:rPr>
      </w:pPr>
      <w:r>
        <w:rPr>
          <w:rFonts w:ascii="Times New Roman" w:hAnsi="Times New Roman" w:cs="Times New Roman"/>
          <w:sz w:val="24"/>
        </w:rPr>
        <w:t>İslam eğitimine bakıldığın</w:t>
      </w:r>
      <w:r w:rsidR="00BD5039">
        <w:rPr>
          <w:rFonts w:ascii="Times New Roman" w:hAnsi="Times New Roman" w:cs="Times New Roman"/>
          <w:sz w:val="24"/>
        </w:rPr>
        <w:t>da ilk eğitime başlanan yerler</w:t>
      </w:r>
      <w:r>
        <w:rPr>
          <w:rFonts w:ascii="Times New Roman" w:hAnsi="Times New Roman" w:cs="Times New Roman"/>
          <w:sz w:val="24"/>
        </w:rPr>
        <w:t xml:space="preserve"> evler </w:t>
      </w:r>
      <w:r w:rsidR="00BD5039">
        <w:rPr>
          <w:rFonts w:ascii="Times New Roman" w:hAnsi="Times New Roman" w:cs="Times New Roman"/>
          <w:sz w:val="24"/>
        </w:rPr>
        <w:t xml:space="preserve">olmuştur. </w:t>
      </w:r>
      <w:r>
        <w:rPr>
          <w:rFonts w:ascii="Times New Roman" w:hAnsi="Times New Roman" w:cs="Times New Roman"/>
          <w:sz w:val="24"/>
        </w:rPr>
        <w:t>Hz. Peygamber (sav), vahiy yoluyla inen ayetleri sahabelere bu evlerde okumuş</w:t>
      </w:r>
      <w:r w:rsidR="00DE2A89">
        <w:rPr>
          <w:rFonts w:ascii="Times New Roman" w:hAnsi="Times New Roman" w:cs="Times New Roman"/>
          <w:sz w:val="24"/>
        </w:rPr>
        <w:t>;</w:t>
      </w:r>
      <w:r>
        <w:rPr>
          <w:rFonts w:ascii="Times New Roman" w:hAnsi="Times New Roman" w:cs="Times New Roman"/>
          <w:sz w:val="24"/>
        </w:rPr>
        <w:t xml:space="preserve"> ders, vaaz ve nasihat şeklinde öğ</w:t>
      </w:r>
      <w:r w:rsidR="00111E2E">
        <w:rPr>
          <w:rFonts w:ascii="Times New Roman" w:hAnsi="Times New Roman" w:cs="Times New Roman"/>
          <w:sz w:val="24"/>
        </w:rPr>
        <w:t xml:space="preserve">renimleri devam etmiştir. </w:t>
      </w:r>
      <w:r w:rsidR="00BD5039">
        <w:rPr>
          <w:rFonts w:ascii="Times New Roman" w:hAnsi="Times New Roman" w:cs="Times New Roman"/>
          <w:sz w:val="24"/>
        </w:rPr>
        <w:t xml:space="preserve">Hz. Peygamber (sav), </w:t>
      </w:r>
      <w:r w:rsidR="00111E2E">
        <w:rPr>
          <w:rFonts w:ascii="Times New Roman" w:hAnsi="Times New Roman" w:cs="Times New Roman"/>
          <w:sz w:val="24"/>
        </w:rPr>
        <w:t>Mekke</w:t>
      </w:r>
      <w:r>
        <w:rPr>
          <w:rFonts w:ascii="Times New Roman" w:hAnsi="Times New Roman" w:cs="Times New Roman"/>
          <w:sz w:val="24"/>
        </w:rPr>
        <w:t>de rahat ortam bulamadığından eğitim adına çok bir şey yapamamış</w:t>
      </w:r>
      <w:r w:rsidR="00E47C9D">
        <w:rPr>
          <w:rFonts w:ascii="Times New Roman" w:hAnsi="Times New Roman" w:cs="Times New Roman"/>
          <w:sz w:val="24"/>
        </w:rPr>
        <w:t>,</w:t>
      </w:r>
      <w:r w:rsidR="00111E2E">
        <w:rPr>
          <w:rFonts w:ascii="Times New Roman" w:hAnsi="Times New Roman" w:cs="Times New Roman"/>
          <w:sz w:val="24"/>
        </w:rPr>
        <w:t xml:space="preserve"> Medine</w:t>
      </w:r>
      <w:r w:rsidR="00DE2A89">
        <w:rPr>
          <w:rFonts w:ascii="Times New Roman" w:hAnsi="Times New Roman" w:cs="Times New Roman"/>
          <w:sz w:val="24"/>
        </w:rPr>
        <w:t>’</w:t>
      </w:r>
      <w:r>
        <w:rPr>
          <w:rFonts w:ascii="Times New Roman" w:hAnsi="Times New Roman" w:cs="Times New Roman"/>
          <w:sz w:val="24"/>
        </w:rPr>
        <w:t xml:space="preserve">de rahat bir ortama kavuşunca ilk iş olarak daha </w:t>
      </w:r>
      <w:r w:rsidR="00E47C9D">
        <w:rPr>
          <w:rFonts w:ascii="Times New Roman" w:hAnsi="Times New Roman" w:cs="Times New Roman"/>
          <w:sz w:val="24"/>
        </w:rPr>
        <w:t>iyi eğitim verilebilecek bir</w:t>
      </w:r>
      <w:r>
        <w:rPr>
          <w:rFonts w:ascii="Times New Roman" w:hAnsi="Times New Roman" w:cs="Times New Roman"/>
          <w:sz w:val="24"/>
        </w:rPr>
        <w:t xml:space="preserve"> mekân olan mescit inşasına başlamıştır. Bu mescidin yapımı bitince ismi </w:t>
      </w:r>
      <w:r w:rsidR="00E47C9D">
        <w:rPr>
          <w:rFonts w:ascii="Times New Roman" w:hAnsi="Times New Roman" w:cs="Times New Roman"/>
          <w:sz w:val="24"/>
        </w:rPr>
        <w:t>“</w:t>
      </w:r>
      <w:r>
        <w:rPr>
          <w:rFonts w:ascii="Times New Roman" w:hAnsi="Times New Roman" w:cs="Times New Roman"/>
          <w:sz w:val="24"/>
        </w:rPr>
        <w:t>Mescid-i Nebevi</w:t>
      </w:r>
      <w:r w:rsidR="00E47C9D">
        <w:rPr>
          <w:rFonts w:ascii="Times New Roman" w:hAnsi="Times New Roman" w:cs="Times New Roman"/>
          <w:sz w:val="24"/>
        </w:rPr>
        <w:t>”</w:t>
      </w:r>
      <w:r>
        <w:rPr>
          <w:rFonts w:ascii="Times New Roman" w:hAnsi="Times New Roman" w:cs="Times New Roman"/>
          <w:sz w:val="24"/>
        </w:rPr>
        <w:t xml:space="preserve"> olmuş</w:t>
      </w:r>
      <w:r w:rsidR="002947BB">
        <w:rPr>
          <w:rFonts w:ascii="Times New Roman" w:hAnsi="Times New Roman" w:cs="Times New Roman"/>
          <w:sz w:val="24"/>
        </w:rPr>
        <w:t xml:space="preserve"> ve</w:t>
      </w:r>
      <w:r>
        <w:rPr>
          <w:rFonts w:ascii="Times New Roman" w:hAnsi="Times New Roman" w:cs="Times New Roman"/>
          <w:sz w:val="24"/>
        </w:rPr>
        <w:t xml:space="preserve"> ibadetler dışında Müslümanlara ilim merkezi olarak hizmet görevi üstlenmiştir. Kısa bir süre sonra artan ihtiyaç neticesinde</w:t>
      </w:r>
      <w:r w:rsidR="002947BB">
        <w:rPr>
          <w:rFonts w:ascii="Times New Roman" w:hAnsi="Times New Roman" w:cs="Times New Roman"/>
          <w:sz w:val="24"/>
        </w:rPr>
        <w:t>,</w:t>
      </w:r>
      <w:r>
        <w:rPr>
          <w:rFonts w:ascii="Times New Roman" w:hAnsi="Times New Roman" w:cs="Times New Roman"/>
          <w:sz w:val="24"/>
        </w:rPr>
        <w:t xml:space="preserve"> mescidin devamın</w:t>
      </w:r>
      <w:r w:rsidR="00E47C9D">
        <w:rPr>
          <w:rFonts w:ascii="Times New Roman" w:hAnsi="Times New Roman" w:cs="Times New Roman"/>
          <w:sz w:val="24"/>
        </w:rPr>
        <w:t>d</w:t>
      </w:r>
      <w:r>
        <w:rPr>
          <w:rFonts w:ascii="Times New Roman" w:hAnsi="Times New Roman" w:cs="Times New Roman"/>
          <w:sz w:val="24"/>
        </w:rPr>
        <w:t>a küttaplar açılmış</w:t>
      </w:r>
      <w:r w:rsidR="002947BB">
        <w:rPr>
          <w:rFonts w:ascii="Times New Roman" w:hAnsi="Times New Roman" w:cs="Times New Roman"/>
          <w:sz w:val="24"/>
        </w:rPr>
        <w:t>;</w:t>
      </w:r>
      <w:r>
        <w:rPr>
          <w:rFonts w:ascii="Times New Roman" w:hAnsi="Times New Roman" w:cs="Times New Roman"/>
          <w:sz w:val="24"/>
        </w:rPr>
        <w:t xml:space="preserve"> çocukların eğitimi buradan devam etmiştir. İlim halkası genişledikçe yenilikler gelmiş ilim halkalarının başına öğretmenler atanmaya başlanmış</w:t>
      </w:r>
      <w:r w:rsidR="002947BB">
        <w:rPr>
          <w:rFonts w:ascii="Times New Roman" w:hAnsi="Times New Roman" w:cs="Times New Roman"/>
          <w:sz w:val="24"/>
        </w:rPr>
        <w:t>.</w:t>
      </w:r>
      <w:r>
        <w:rPr>
          <w:rFonts w:ascii="Times New Roman" w:hAnsi="Times New Roman" w:cs="Times New Roman"/>
          <w:sz w:val="24"/>
        </w:rPr>
        <w:t xml:space="preserve"> Hz. Peygamber (sav) de buraların b</w:t>
      </w:r>
      <w:r w:rsidR="002947BB">
        <w:rPr>
          <w:rFonts w:ascii="Times New Roman" w:hAnsi="Times New Roman" w:cs="Times New Roman"/>
          <w:sz w:val="24"/>
        </w:rPr>
        <w:t>ire</w:t>
      </w:r>
      <w:r>
        <w:rPr>
          <w:rFonts w:ascii="Times New Roman" w:hAnsi="Times New Roman" w:cs="Times New Roman"/>
          <w:sz w:val="24"/>
        </w:rPr>
        <w:t>bir takibini sürdürmüş</w:t>
      </w:r>
      <w:r w:rsidR="002D2A06">
        <w:rPr>
          <w:rFonts w:ascii="Times New Roman" w:hAnsi="Times New Roman" w:cs="Times New Roman"/>
          <w:sz w:val="24"/>
        </w:rPr>
        <w:t>tür. Hz. Peygamber (sav), Mekke’</w:t>
      </w:r>
      <w:r>
        <w:rPr>
          <w:rFonts w:ascii="Times New Roman" w:hAnsi="Times New Roman" w:cs="Times New Roman"/>
          <w:sz w:val="24"/>
        </w:rPr>
        <w:t>de başlayan cehalet</w:t>
      </w:r>
      <w:r w:rsidR="00E47C9D">
        <w:rPr>
          <w:rFonts w:ascii="Times New Roman" w:hAnsi="Times New Roman" w:cs="Times New Roman"/>
          <w:sz w:val="24"/>
        </w:rPr>
        <w:t>l</w:t>
      </w:r>
      <w:r>
        <w:rPr>
          <w:rFonts w:ascii="Times New Roman" w:hAnsi="Times New Roman" w:cs="Times New Roman"/>
          <w:sz w:val="24"/>
        </w:rPr>
        <w:t>e müc</w:t>
      </w:r>
      <w:r w:rsidR="002D2A06">
        <w:rPr>
          <w:rFonts w:ascii="Times New Roman" w:hAnsi="Times New Roman" w:cs="Times New Roman"/>
          <w:sz w:val="24"/>
        </w:rPr>
        <w:t>adelesine Medine’</w:t>
      </w:r>
      <w:r w:rsidR="00B26645">
        <w:rPr>
          <w:rFonts w:ascii="Times New Roman" w:hAnsi="Times New Roman" w:cs="Times New Roman"/>
          <w:sz w:val="24"/>
        </w:rPr>
        <w:t xml:space="preserve">de devam etmiştir. </w:t>
      </w:r>
      <w:r>
        <w:rPr>
          <w:rFonts w:ascii="Times New Roman" w:hAnsi="Times New Roman" w:cs="Times New Roman"/>
          <w:sz w:val="24"/>
        </w:rPr>
        <w:t>Mescit bu iş için bir hareket merkezi görevi üstlenmiş</w:t>
      </w:r>
      <w:r w:rsidR="002D2A06">
        <w:rPr>
          <w:rFonts w:ascii="Times New Roman" w:hAnsi="Times New Roman" w:cs="Times New Roman"/>
          <w:sz w:val="24"/>
        </w:rPr>
        <w:t>,</w:t>
      </w:r>
      <w:r>
        <w:rPr>
          <w:rFonts w:ascii="Times New Roman" w:hAnsi="Times New Roman" w:cs="Times New Roman"/>
          <w:sz w:val="24"/>
        </w:rPr>
        <w:t xml:space="preserve"> neredeyse bütün işlerini de buradan yürütmüştür. Bu kadar önemli misyon yüklediği mescitten uzak kalmak istememiş</w:t>
      </w:r>
      <w:r w:rsidR="00E47C9D">
        <w:rPr>
          <w:rFonts w:ascii="Times New Roman" w:hAnsi="Times New Roman" w:cs="Times New Roman"/>
          <w:sz w:val="24"/>
        </w:rPr>
        <w:t>,</w:t>
      </w:r>
      <w:r>
        <w:rPr>
          <w:rFonts w:ascii="Times New Roman" w:hAnsi="Times New Roman" w:cs="Times New Roman"/>
          <w:sz w:val="24"/>
        </w:rPr>
        <w:t xml:space="preserve"> evini mescidin </w:t>
      </w:r>
      <w:r w:rsidR="00B26645">
        <w:rPr>
          <w:rFonts w:ascii="Times New Roman" w:hAnsi="Times New Roman" w:cs="Times New Roman"/>
          <w:sz w:val="24"/>
        </w:rPr>
        <w:t>köşesine</w:t>
      </w:r>
      <w:r>
        <w:rPr>
          <w:rFonts w:ascii="Times New Roman" w:hAnsi="Times New Roman" w:cs="Times New Roman"/>
          <w:sz w:val="24"/>
        </w:rPr>
        <w:t xml:space="preserve"> odacıklar şeklinde yaptırmış</w:t>
      </w:r>
      <w:r w:rsidR="00E47C9D">
        <w:rPr>
          <w:rFonts w:ascii="Times New Roman" w:hAnsi="Times New Roman" w:cs="Times New Roman"/>
          <w:sz w:val="24"/>
        </w:rPr>
        <w:t>,</w:t>
      </w:r>
      <w:r>
        <w:rPr>
          <w:rFonts w:ascii="Times New Roman" w:hAnsi="Times New Roman" w:cs="Times New Roman"/>
          <w:sz w:val="24"/>
        </w:rPr>
        <w:t xml:space="preserve"> bu vesile ile mescit</w:t>
      </w:r>
      <w:r w:rsidR="00E47C9D">
        <w:rPr>
          <w:rFonts w:ascii="Times New Roman" w:hAnsi="Times New Roman" w:cs="Times New Roman"/>
          <w:sz w:val="24"/>
        </w:rPr>
        <w:t>l</w:t>
      </w:r>
      <w:r>
        <w:rPr>
          <w:rFonts w:ascii="Times New Roman" w:hAnsi="Times New Roman" w:cs="Times New Roman"/>
          <w:sz w:val="24"/>
        </w:rPr>
        <w:t>e irtibatını anında sağlama imkanına sahip olmuştur.</w:t>
      </w:r>
    </w:p>
    <w:p w:rsidR="001B0FEE" w:rsidRDefault="001B0FEE" w:rsidP="00297397">
      <w:pPr>
        <w:spacing w:line="360" w:lineRule="auto"/>
        <w:ind w:right="-1" w:firstLine="709"/>
        <w:jc w:val="both"/>
        <w:rPr>
          <w:rFonts w:ascii="Times New Roman" w:hAnsi="Times New Roman" w:cs="Times New Roman"/>
          <w:sz w:val="24"/>
        </w:rPr>
      </w:pPr>
      <w:r>
        <w:rPr>
          <w:rFonts w:ascii="Times New Roman" w:hAnsi="Times New Roman" w:cs="Times New Roman"/>
          <w:sz w:val="24"/>
        </w:rPr>
        <w:t>Eğitimde dikkat edilmesi gereken bir diğer önemli husus eğitimin verilmesinden çok eğitimi kimin verdiğidir. Eğitimi veren kişinin anlattıklarına ilk olarak kendisinin inanması benimsemesi ve uygulaması gerekir. Aksi takdirde verilen eğitimin</w:t>
      </w:r>
      <w:r w:rsidR="00E47C9D">
        <w:rPr>
          <w:rFonts w:ascii="Times New Roman" w:hAnsi="Times New Roman" w:cs="Times New Roman"/>
          <w:sz w:val="24"/>
        </w:rPr>
        <w:t>,</w:t>
      </w:r>
      <w:r>
        <w:rPr>
          <w:rFonts w:ascii="Times New Roman" w:hAnsi="Times New Roman" w:cs="Times New Roman"/>
          <w:sz w:val="24"/>
        </w:rPr>
        <w:t xml:space="preserve"> dinleyen</w:t>
      </w:r>
      <w:r w:rsidR="00E47C9D">
        <w:rPr>
          <w:rFonts w:ascii="Times New Roman" w:hAnsi="Times New Roman" w:cs="Times New Roman"/>
          <w:sz w:val="24"/>
        </w:rPr>
        <w:t>,</w:t>
      </w:r>
      <w:r>
        <w:rPr>
          <w:rFonts w:ascii="Times New Roman" w:hAnsi="Times New Roman" w:cs="Times New Roman"/>
          <w:sz w:val="24"/>
        </w:rPr>
        <w:t xml:space="preserve"> alıcı konumunda olan insanlar için sözlü bir anlatımdan ileri gitmesi mümkün </w:t>
      </w:r>
      <w:r w:rsidR="00B26645">
        <w:rPr>
          <w:rFonts w:ascii="Times New Roman" w:hAnsi="Times New Roman" w:cs="Times New Roman"/>
          <w:sz w:val="24"/>
        </w:rPr>
        <w:t>değildir.</w:t>
      </w:r>
      <w:r w:rsidR="000524C5">
        <w:rPr>
          <w:rFonts w:ascii="Times New Roman" w:hAnsi="Times New Roman" w:cs="Times New Roman"/>
          <w:sz w:val="24"/>
        </w:rPr>
        <w:t xml:space="preserve"> </w:t>
      </w:r>
      <w:r>
        <w:rPr>
          <w:rFonts w:ascii="Times New Roman" w:hAnsi="Times New Roman" w:cs="Times New Roman"/>
          <w:sz w:val="24"/>
        </w:rPr>
        <w:t>Hz. Peygamber (sav) ashabına söylediği her şeyi kendi hayatında birebir uygulamış</w:t>
      </w:r>
      <w:r w:rsidR="00B35C2C">
        <w:rPr>
          <w:rFonts w:ascii="Times New Roman" w:hAnsi="Times New Roman" w:cs="Times New Roman"/>
          <w:sz w:val="24"/>
        </w:rPr>
        <w:t>,</w:t>
      </w:r>
      <w:r>
        <w:rPr>
          <w:rFonts w:ascii="Times New Roman" w:hAnsi="Times New Roman" w:cs="Times New Roman"/>
          <w:sz w:val="24"/>
        </w:rPr>
        <w:t xml:space="preserve"> bunu gören ashap </w:t>
      </w:r>
      <w:r w:rsidR="00E47C9D">
        <w:rPr>
          <w:rFonts w:ascii="Times New Roman" w:hAnsi="Times New Roman" w:cs="Times New Roman"/>
          <w:sz w:val="24"/>
        </w:rPr>
        <w:t xml:space="preserve">da </w:t>
      </w:r>
      <w:r>
        <w:rPr>
          <w:rFonts w:ascii="Times New Roman" w:hAnsi="Times New Roman" w:cs="Times New Roman"/>
          <w:sz w:val="24"/>
        </w:rPr>
        <w:t xml:space="preserve">kendi yaşayış ve davranışlarına dikkat etmiştir. </w:t>
      </w:r>
      <w:r w:rsidR="00E47C9D">
        <w:rPr>
          <w:rFonts w:ascii="Times New Roman" w:hAnsi="Times New Roman" w:cs="Times New Roman"/>
          <w:sz w:val="24"/>
        </w:rPr>
        <w:t xml:space="preserve">Hz. Peygamber (sav), </w:t>
      </w:r>
      <w:r w:rsidR="00E47C9D">
        <w:rPr>
          <w:rFonts w:ascii="Times New Roman" w:hAnsi="Times New Roman" w:cs="Times New Roman"/>
          <w:sz w:val="24"/>
        </w:rPr>
        <w:lastRenderedPageBreak/>
        <w:t>s</w:t>
      </w:r>
      <w:r>
        <w:rPr>
          <w:rFonts w:ascii="Times New Roman" w:hAnsi="Times New Roman" w:cs="Times New Roman"/>
          <w:sz w:val="24"/>
        </w:rPr>
        <w:t>öylediği uyguladığı şeylerin insan fıtratına ağır gelmemesine dikkat eder</w:t>
      </w:r>
      <w:r w:rsidR="00B35C2C">
        <w:rPr>
          <w:rFonts w:ascii="Times New Roman" w:hAnsi="Times New Roman" w:cs="Times New Roman"/>
          <w:sz w:val="24"/>
        </w:rPr>
        <w:t>;</w:t>
      </w:r>
      <w:r>
        <w:rPr>
          <w:rFonts w:ascii="Times New Roman" w:hAnsi="Times New Roman" w:cs="Times New Roman"/>
          <w:sz w:val="24"/>
        </w:rPr>
        <w:t xml:space="preserve"> bu yüzden ümmetine ağır gelmesin, onlara farz olmasın diye bazı ibadetleri tek başına kendisi yaptığı olurdu. Hz. Peygamber’in (sav) bu kadar başarılı olmasın</w:t>
      </w:r>
      <w:r w:rsidR="00B35C2C">
        <w:rPr>
          <w:rFonts w:ascii="Times New Roman" w:hAnsi="Times New Roman" w:cs="Times New Roman"/>
          <w:sz w:val="24"/>
        </w:rPr>
        <w:t>ın perde arkasında</w:t>
      </w:r>
      <w:r w:rsidR="00B26645">
        <w:rPr>
          <w:rFonts w:ascii="Times New Roman" w:hAnsi="Times New Roman" w:cs="Times New Roman"/>
          <w:sz w:val="24"/>
        </w:rPr>
        <w:t>ki bir neden</w:t>
      </w:r>
      <w:r>
        <w:rPr>
          <w:rFonts w:ascii="Times New Roman" w:hAnsi="Times New Roman" w:cs="Times New Roman"/>
          <w:sz w:val="24"/>
        </w:rPr>
        <w:t xml:space="preserve"> de budur.</w:t>
      </w:r>
    </w:p>
    <w:p w:rsidR="001B0FEE" w:rsidRDefault="001B0FEE" w:rsidP="00297397">
      <w:pPr>
        <w:spacing w:line="360" w:lineRule="auto"/>
        <w:ind w:right="-1" w:firstLine="709"/>
        <w:jc w:val="both"/>
        <w:rPr>
          <w:rFonts w:ascii="Times New Roman" w:hAnsi="Times New Roman" w:cs="Times New Roman"/>
          <w:sz w:val="24"/>
          <w:szCs w:val="24"/>
        </w:rPr>
      </w:pPr>
      <w:r w:rsidRPr="001623F1">
        <w:rPr>
          <w:rFonts w:ascii="Times New Roman" w:hAnsi="Times New Roman" w:cs="Times New Roman"/>
          <w:sz w:val="24"/>
          <w:szCs w:val="24"/>
        </w:rPr>
        <w:t>Bir binayı yapmada mimarın, topraktan iyi ürün elde etmede ziraatçının, teşhis ve tedavide doktorun nasıl bir metodu varsa, insanlara bilgi ve tecrübelerin aktarılmasında da eğitimcinin, aynı şekilde metodu vardır.</w:t>
      </w:r>
      <w:r>
        <w:rPr>
          <w:rFonts w:ascii="Times New Roman" w:hAnsi="Times New Roman" w:cs="Times New Roman"/>
          <w:sz w:val="24"/>
          <w:szCs w:val="24"/>
        </w:rPr>
        <w:t xml:space="preserve"> Hz. Peygamber (sav) de insanlara İslam’ı anlatırken gelişigüzel değil belli bir metot ve yol izlemiştir. Planlı hareket etmesi neticesinde</w:t>
      </w:r>
      <w:r w:rsidR="008E2506">
        <w:rPr>
          <w:rFonts w:ascii="Times New Roman" w:hAnsi="Times New Roman" w:cs="Times New Roman"/>
          <w:sz w:val="24"/>
          <w:szCs w:val="24"/>
        </w:rPr>
        <w:t>,</w:t>
      </w:r>
      <w:r>
        <w:rPr>
          <w:rFonts w:ascii="Times New Roman" w:hAnsi="Times New Roman" w:cs="Times New Roman"/>
          <w:sz w:val="24"/>
          <w:szCs w:val="24"/>
        </w:rPr>
        <w:t xml:space="preserve"> okuma yazma bilmeyen bir toplumdan ilme son derece önem veren, saygı duyan</w:t>
      </w:r>
      <w:r w:rsidR="00E47C9D">
        <w:rPr>
          <w:rFonts w:ascii="Times New Roman" w:hAnsi="Times New Roman" w:cs="Times New Roman"/>
          <w:sz w:val="24"/>
          <w:szCs w:val="24"/>
        </w:rPr>
        <w:t>,</w:t>
      </w:r>
      <w:r>
        <w:rPr>
          <w:rFonts w:ascii="Times New Roman" w:hAnsi="Times New Roman" w:cs="Times New Roman"/>
          <w:sz w:val="24"/>
          <w:szCs w:val="24"/>
        </w:rPr>
        <w:t xml:space="preserve"> kadınların bile rahatça okuma yazma öğrendiği bir topluma geçilmiştir. Hz. Peygamber’in (sav) uyguladığı eğitim ve öğretim tekniklerine bakıldığında</w:t>
      </w:r>
      <w:r w:rsidR="00E47C9D">
        <w:rPr>
          <w:rFonts w:ascii="Times New Roman" w:hAnsi="Times New Roman" w:cs="Times New Roman"/>
          <w:sz w:val="24"/>
          <w:szCs w:val="24"/>
        </w:rPr>
        <w:t>,</w:t>
      </w:r>
      <w:r>
        <w:rPr>
          <w:rFonts w:ascii="Times New Roman" w:hAnsi="Times New Roman" w:cs="Times New Roman"/>
          <w:sz w:val="24"/>
          <w:szCs w:val="24"/>
        </w:rPr>
        <w:t xml:space="preserve"> günümüzde kullanılan birçok yöntemi </w:t>
      </w:r>
      <w:r w:rsidR="00E47C9D">
        <w:rPr>
          <w:rFonts w:ascii="Times New Roman" w:hAnsi="Times New Roman" w:cs="Times New Roman"/>
          <w:sz w:val="24"/>
          <w:szCs w:val="24"/>
        </w:rPr>
        <w:t xml:space="preserve">ve teknikleri </w:t>
      </w:r>
      <w:r>
        <w:rPr>
          <w:rFonts w:ascii="Times New Roman" w:hAnsi="Times New Roman" w:cs="Times New Roman"/>
          <w:sz w:val="24"/>
          <w:szCs w:val="24"/>
        </w:rPr>
        <w:t>kullandığı görülmektedir</w:t>
      </w:r>
      <w:r w:rsidR="00B26645">
        <w:rPr>
          <w:rFonts w:ascii="Times New Roman" w:hAnsi="Times New Roman" w:cs="Times New Roman"/>
          <w:sz w:val="24"/>
          <w:szCs w:val="24"/>
        </w:rPr>
        <w:t>.</w:t>
      </w:r>
    </w:p>
    <w:p w:rsidR="00964984" w:rsidRDefault="001B0FEE" w:rsidP="0071538F">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Sonuç olarak yapılan araştırmada</w:t>
      </w:r>
      <w:r w:rsidR="008E2506">
        <w:rPr>
          <w:rFonts w:ascii="Times New Roman" w:hAnsi="Times New Roman" w:cs="Times New Roman"/>
          <w:sz w:val="24"/>
          <w:szCs w:val="24"/>
        </w:rPr>
        <w:t>,</w:t>
      </w:r>
      <w:r>
        <w:rPr>
          <w:rFonts w:ascii="Times New Roman" w:hAnsi="Times New Roman" w:cs="Times New Roman"/>
          <w:sz w:val="24"/>
          <w:szCs w:val="24"/>
        </w:rPr>
        <w:t xml:space="preserve"> Hz. Muhammed’in (sav) çok zorlu bir ortamda dünyaya geldiği, kendisine peygamberlik görevi verildikten sonra bütün zorluklara rağmen hedefinden, i</w:t>
      </w:r>
      <w:r w:rsidR="004D2E3B">
        <w:rPr>
          <w:rFonts w:ascii="Times New Roman" w:hAnsi="Times New Roman" w:cs="Times New Roman"/>
          <w:sz w:val="24"/>
          <w:szCs w:val="24"/>
        </w:rPr>
        <w:t>dealinden vazgeçmediği görül</w:t>
      </w:r>
      <w:r w:rsidR="00B26645">
        <w:rPr>
          <w:rFonts w:ascii="Times New Roman" w:hAnsi="Times New Roman" w:cs="Times New Roman"/>
          <w:sz w:val="24"/>
          <w:szCs w:val="24"/>
        </w:rPr>
        <w:t>ür</w:t>
      </w:r>
      <w:r>
        <w:rPr>
          <w:rFonts w:ascii="Times New Roman" w:hAnsi="Times New Roman" w:cs="Times New Roman"/>
          <w:sz w:val="24"/>
          <w:szCs w:val="24"/>
        </w:rPr>
        <w:t>. Hz. Peygamber (sav) amacına ulaşmak için eğitimi</w:t>
      </w:r>
      <w:r w:rsidR="00E47C9D">
        <w:rPr>
          <w:rFonts w:ascii="Times New Roman" w:hAnsi="Times New Roman" w:cs="Times New Roman"/>
          <w:sz w:val="24"/>
          <w:szCs w:val="24"/>
        </w:rPr>
        <w:t>,</w:t>
      </w:r>
      <w:r>
        <w:rPr>
          <w:rFonts w:ascii="Times New Roman" w:hAnsi="Times New Roman" w:cs="Times New Roman"/>
          <w:sz w:val="24"/>
          <w:szCs w:val="24"/>
        </w:rPr>
        <w:t xml:space="preserve"> cehalette</w:t>
      </w:r>
      <w:r w:rsidR="008E2506">
        <w:rPr>
          <w:rFonts w:ascii="Times New Roman" w:hAnsi="Times New Roman" w:cs="Times New Roman"/>
          <w:sz w:val="24"/>
          <w:szCs w:val="24"/>
        </w:rPr>
        <w:t>n kurtuluşun yolu olarak görmüş;</w:t>
      </w:r>
      <w:r>
        <w:rPr>
          <w:rFonts w:ascii="Times New Roman" w:hAnsi="Times New Roman" w:cs="Times New Roman"/>
          <w:sz w:val="24"/>
          <w:szCs w:val="24"/>
        </w:rPr>
        <w:t xml:space="preserve"> vazifesinin başından beri ilimle alakalı her şeyi önemsemiştir. Eğitimi kötülüklerden uzaklaştıran bir kalkan olarak kullanmış bunu plansız bir şekilde değil</w:t>
      </w:r>
      <w:r w:rsidR="008E2506">
        <w:rPr>
          <w:rFonts w:ascii="Times New Roman" w:hAnsi="Times New Roman" w:cs="Times New Roman"/>
          <w:sz w:val="24"/>
          <w:szCs w:val="24"/>
        </w:rPr>
        <w:t>,</w:t>
      </w:r>
      <w:r>
        <w:rPr>
          <w:rFonts w:ascii="Times New Roman" w:hAnsi="Times New Roman" w:cs="Times New Roman"/>
          <w:sz w:val="24"/>
          <w:szCs w:val="24"/>
        </w:rPr>
        <w:t xml:space="preserve"> belli bir metot ve yöntemlerle insanlara uygulamıştır. Bu düşüncesi ve uygulaması kısa bir süre sonra meyvesini vermiş</w:t>
      </w:r>
      <w:r w:rsidR="008E2506">
        <w:rPr>
          <w:rFonts w:ascii="Times New Roman" w:hAnsi="Times New Roman" w:cs="Times New Roman"/>
          <w:sz w:val="24"/>
          <w:szCs w:val="24"/>
        </w:rPr>
        <w:t>;</w:t>
      </w:r>
      <w:r>
        <w:rPr>
          <w:rFonts w:ascii="Times New Roman" w:hAnsi="Times New Roman" w:cs="Times New Roman"/>
          <w:sz w:val="24"/>
          <w:szCs w:val="24"/>
        </w:rPr>
        <w:t xml:space="preserve"> ilk başta</w:t>
      </w:r>
      <w:r w:rsidR="008E2506">
        <w:rPr>
          <w:rFonts w:ascii="Times New Roman" w:hAnsi="Times New Roman" w:cs="Times New Roman"/>
          <w:sz w:val="24"/>
          <w:szCs w:val="24"/>
        </w:rPr>
        <w:t>,</w:t>
      </w:r>
      <w:r>
        <w:rPr>
          <w:rFonts w:ascii="Times New Roman" w:hAnsi="Times New Roman" w:cs="Times New Roman"/>
          <w:sz w:val="24"/>
          <w:szCs w:val="24"/>
        </w:rPr>
        <w:t xml:space="preserve"> içinde bulunduğu bütün menfi düzen ve uygulamalar son bulmuş</w:t>
      </w:r>
      <w:r w:rsidR="008E2506">
        <w:rPr>
          <w:rFonts w:ascii="Times New Roman" w:hAnsi="Times New Roman" w:cs="Times New Roman"/>
          <w:sz w:val="24"/>
          <w:szCs w:val="24"/>
        </w:rPr>
        <w:t>,</w:t>
      </w:r>
      <w:r>
        <w:rPr>
          <w:rFonts w:ascii="Times New Roman" w:hAnsi="Times New Roman" w:cs="Times New Roman"/>
          <w:sz w:val="24"/>
          <w:szCs w:val="24"/>
        </w:rPr>
        <w:t xml:space="preserve"> aynı insanlardan farklı bir toplum modeli inşa etmiştir. Kendi çıkar ve istekleri ön planda olan insanlardan</w:t>
      </w:r>
      <w:r w:rsidR="00620008">
        <w:rPr>
          <w:rFonts w:ascii="Times New Roman" w:hAnsi="Times New Roman" w:cs="Times New Roman"/>
          <w:sz w:val="24"/>
          <w:szCs w:val="24"/>
        </w:rPr>
        <w:t>,</w:t>
      </w:r>
      <w:r>
        <w:rPr>
          <w:rFonts w:ascii="Times New Roman" w:hAnsi="Times New Roman" w:cs="Times New Roman"/>
          <w:sz w:val="24"/>
          <w:szCs w:val="24"/>
        </w:rPr>
        <w:t xml:space="preserve"> kendi ihtiyacına rağmen başkasının ihtiyacını düşünen bir nesil meydana ge</w:t>
      </w:r>
      <w:r w:rsidR="00620008">
        <w:rPr>
          <w:rFonts w:ascii="Times New Roman" w:hAnsi="Times New Roman" w:cs="Times New Roman"/>
          <w:sz w:val="24"/>
          <w:szCs w:val="24"/>
        </w:rPr>
        <w:t>tir</w:t>
      </w:r>
      <w:r>
        <w:rPr>
          <w:rFonts w:ascii="Times New Roman" w:hAnsi="Times New Roman" w:cs="Times New Roman"/>
          <w:sz w:val="24"/>
          <w:szCs w:val="24"/>
        </w:rPr>
        <w:t>miştir. Bizler asırlar sonrasında bile bu düzeye ulaşamadığımızdan bu sahabelerden övgüyle bahseder</w:t>
      </w:r>
      <w:r w:rsidR="00620008">
        <w:rPr>
          <w:rFonts w:ascii="Times New Roman" w:hAnsi="Times New Roman" w:cs="Times New Roman"/>
          <w:sz w:val="24"/>
          <w:szCs w:val="24"/>
        </w:rPr>
        <w:t>,</w:t>
      </w:r>
      <w:r>
        <w:rPr>
          <w:rFonts w:ascii="Times New Roman" w:hAnsi="Times New Roman" w:cs="Times New Roman"/>
          <w:sz w:val="24"/>
          <w:szCs w:val="24"/>
        </w:rPr>
        <w:t xml:space="preserve"> asırlar öncesinde yakalanan bu ivmeyi yakalamaya çalışırız. Günümüzde</w:t>
      </w:r>
      <w:r w:rsidR="00620008">
        <w:rPr>
          <w:rFonts w:ascii="Times New Roman" w:hAnsi="Times New Roman" w:cs="Times New Roman"/>
          <w:sz w:val="24"/>
          <w:szCs w:val="24"/>
        </w:rPr>
        <w:t>,</w:t>
      </w:r>
      <w:r>
        <w:rPr>
          <w:rFonts w:ascii="Times New Roman" w:hAnsi="Times New Roman" w:cs="Times New Roman"/>
          <w:sz w:val="24"/>
          <w:szCs w:val="24"/>
        </w:rPr>
        <w:t xml:space="preserve"> eğitimde bütün </w:t>
      </w:r>
      <w:r w:rsidR="00620008">
        <w:rPr>
          <w:rFonts w:ascii="Times New Roman" w:hAnsi="Times New Roman" w:cs="Times New Roman"/>
          <w:sz w:val="24"/>
          <w:szCs w:val="24"/>
        </w:rPr>
        <w:t>imkânlara</w:t>
      </w:r>
      <w:r>
        <w:rPr>
          <w:rFonts w:ascii="Times New Roman" w:hAnsi="Times New Roman" w:cs="Times New Roman"/>
          <w:sz w:val="24"/>
          <w:szCs w:val="24"/>
        </w:rPr>
        <w:t xml:space="preserve"> sahip olunduğu halde nesiller arası kopuşlar ve ahlaki deformasyonlar fazlalaşmış kültür ve gelenekten uzak bi</w:t>
      </w:r>
      <w:r w:rsidR="00620008">
        <w:rPr>
          <w:rFonts w:ascii="Times New Roman" w:hAnsi="Times New Roman" w:cs="Times New Roman"/>
          <w:sz w:val="24"/>
          <w:szCs w:val="24"/>
        </w:rPr>
        <w:t>r toplum gitgide fazlalaşmıştır</w:t>
      </w:r>
      <w:r>
        <w:rPr>
          <w:rFonts w:ascii="Times New Roman" w:hAnsi="Times New Roman" w:cs="Times New Roman"/>
          <w:sz w:val="24"/>
          <w:szCs w:val="24"/>
        </w:rPr>
        <w:t>. Bu olumsuz durumun ortadan kalkması için önlem almaya ihtiyaç vardır. Bunun için Hz. Peygamber’in (sav) başarılı olduğu yöntem ve tekniklere bakılmalı, değerlendirmelerde b</w:t>
      </w:r>
      <w:r w:rsidR="00690FBD">
        <w:rPr>
          <w:rFonts w:ascii="Times New Roman" w:hAnsi="Times New Roman" w:cs="Times New Roman"/>
          <w:sz w:val="24"/>
          <w:szCs w:val="24"/>
        </w:rPr>
        <w:t>ulunup uygulanmalıdır. Aksi takd</w:t>
      </w:r>
      <w:r>
        <w:rPr>
          <w:rFonts w:ascii="Times New Roman" w:hAnsi="Times New Roman" w:cs="Times New Roman"/>
          <w:sz w:val="24"/>
          <w:szCs w:val="24"/>
        </w:rPr>
        <w:t>irde</w:t>
      </w:r>
      <w:r w:rsidR="00690FBD">
        <w:rPr>
          <w:rFonts w:ascii="Times New Roman" w:hAnsi="Times New Roman" w:cs="Times New Roman"/>
          <w:sz w:val="24"/>
          <w:szCs w:val="24"/>
        </w:rPr>
        <w:t>,</w:t>
      </w:r>
      <w:r>
        <w:rPr>
          <w:rFonts w:ascii="Times New Roman" w:hAnsi="Times New Roman" w:cs="Times New Roman"/>
          <w:sz w:val="24"/>
          <w:szCs w:val="24"/>
        </w:rPr>
        <w:t xml:space="preserve"> bu şekilde devam eder</w:t>
      </w:r>
      <w:r w:rsidR="00620008">
        <w:rPr>
          <w:rFonts w:ascii="Times New Roman" w:hAnsi="Times New Roman" w:cs="Times New Roman"/>
          <w:sz w:val="24"/>
          <w:szCs w:val="24"/>
        </w:rPr>
        <w:t>se</w:t>
      </w:r>
      <w:r w:rsidR="00690FBD">
        <w:rPr>
          <w:rFonts w:ascii="Times New Roman" w:hAnsi="Times New Roman" w:cs="Times New Roman"/>
          <w:sz w:val="24"/>
          <w:szCs w:val="24"/>
        </w:rPr>
        <w:t>;</w:t>
      </w:r>
      <w:r w:rsidR="000524C5">
        <w:rPr>
          <w:rFonts w:ascii="Times New Roman" w:hAnsi="Times New Roman" w:cs="Times New Roman"/>
          <w:sz w:val="24"/>
          <w:szCs w:val="24"/>
        </w:rPr>
        <w:t xml:space="preserve"> </w:t>
      </w:r>
      <w:r w:rsidR="00B26645">
        <w:rPr>
          <w:rFonts w:ascii="Times New Roman" w:hAnsi="Times New Roman" w:cs="Times New Roman"/>
          <w:sz w:val="24"/>
          <w:szCs w:val="24"/>
        </w:rPr>
        <w:t>yozlaşma</w:t>
      </w:r>
      <w:r w:rsidR="00690FBD">
        <w:rPr>
          <w:rFonts w:ascii="Times New Roman" w:hAnsi="Times New Roman" w:cs="Times New Roman"/>
          <w:sz w:val="24"/>
          <w:szCs w:val="24"/>
        </w:rPr>
        <w:t>,</w:t>
      </w:r>
      <w:r w:rsidR="000524C5">
        <w:rPr>
          <w:rFonts w:ascii="Times New Roman" w:hAnsi="Times New Roman" w:cs="Times New Roman"/>
          <w:sz w:val="24"/>
          <w:szCs w:val="24"/>
        </w:rPr>
        <w:t xml:space="preserve"> </w:t>
      </w:r>
      <w:r w:rsidR="00620008">
        <w:rPr>
          <w:rFonts w:ascii="Times New Roman" w:hAnsi="Times New Roman" w:cs="Times New Roman"/>
          <w:sz w:val="24"/>
          <w:szCs w:val="24"/>
        </w:rPr>
        <w:t>önü alınamaz seviyeye gelecek ve</w:t>
      </w:r>
      <w:r>
        <w:rPr>
          <w:rFonts w:ascii="Times New Roman" w:hAnsi="Times New Roman" w:cs="Times New Roman"/>
          <w:sz w:val="24"/>
          <w:szCs w:val="24"/>
        </w:rPr>
        <w:t xml:space="preserve"> ne yapılırsa yapılsın istenen sonuç elde edilemeye</w:t>
      </w:r>
      <w:r w:rsidR="00620008">
        <w:rPr>
          <w:rFonts w:ascii="Times New Roman" w:hAnsi="Times New Roman" w:cs="Times New Roman"/>
          <w:sz w:val="24"/>
          <w:szCs w:val="24"/>
        </w:rPr>
        <w:t>cektir</w:t>
      </w:r>
      <w:r>
        <w:rPr>
          <w:rFonts w:ascii="Times New Roman" w:hAnsi="Times New Roman" w:cs="Times New Roman"/>
          <w:sz w:val="24"/>
          <w:szCs w:val="24"/>
        </w:rPr>
        <w:t>.</w:t>
      </w:r>
      <w:r w:rsidR="00964984">
        <w:rPr>
          <w:rFonts w:ascii="Times New Roman" w:hAnsi="Times New Roman" w:cs="Times New Roman"/>
          <w:sz w:val="24"/>
          <w:szCs w:val="24"/>
        </w:rPr>
        <w:br w:type="page"/>
      </w:r>
    </w:p>
    <w:p w:rsidR="00163182" w:rsidRPr="00D53C67" w:rsidRDefault="00163182" w:rsidP="00163182">
      <w:pPr>
        <w:spacing w:line="360" w:lineRule="auto"/>
        <w:ind w:left="709" w:firstLine="708"/>
        <w:jc w:val="both"/>
        <w:rPr>
          <w:rFonts w:ascii="Times New Roman" w:hAnsi="Times New Roman" w:cs="Times New Roman"/>
          <w:b/>
          <w:color w:val="000000"/>
          <w:sz w:val="24"/>
          <w:szCs w:val="24"/>
        </w:rPr>
      </w:pPr>
      <w:bookmarkStart w:id="36" w:name="_Toc508662954"/>
      <w:bookmarkEnd w:id="36"/>
    </w:p>
    <w:p w:rsidR="00163182" w:rsidRPr="00D53C67" w:rsidRDefault="00163182" w:rsidP="00163182">
      <w:pPr>
        <w:spacing w:line="360" w:lineRule="auto"/>
        <w:jc w:val="center"/>
        <w:rPr>
          <w:rFonts w:ascii="Times New Roman" w:hAnsi="Times New Roman" w:cs="Times New Roman"/>
          <w:b/>
          <w:color w:val="000000"/>
          <w:sz w:val="24"/>
          <w:szCs w:val="24"/>
        </w:rPr>
      </w:pPr>
      <w:r w:rsidRPr="00D53C67">
        <w:rPr>
          <w:rFonts w:ascii="Times New Roman" w:hAnsi="Times New Roman" w:cs="Times New Roman"/>
          <w:b/>
          <w:color w:val="000000"/>
          <w:sz w:val="24"/>
          <w:szCs w:val="24"/>
        </w:rPr>
        <w:t>KAYNAKÇA</w:t>
      </w:r>
    </w:p>
    <w:p w:rsidR="00163182" w:rsidRPr="00D53C67" w:rsidRDefault="00163182" w:rsidP="00163182">
      <w:pPr>
        <w:spacing w:line="360" w:lineRule="auto"/>
        <w:ind w:left="709" w:hanging="709"/>
        <w:jc w:val="both"/>
        <w:rPr>
          <w:rFonts w:ascii="Times New Roman" w:hAnsi="Times New Roman" w:cs="Times New Roman"/>
          <w:b/>
          <w:color w:val="000000"/>
          <w:sz w:val="24"/>
          <w:szCs w:val="24"/>
        </w:rPr>
      </w:pP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Ağırman, M. (1997). Hz. Muhammed (sav) devrinde mecsit ve foksiyonları. İstanbul: Ravza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Ahmed, b. Hanbel. (t.y.). El-müsned (Cilt. I-VI). Beyrut.</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Ateş, A. O. (2000). Hadis temelli kalıp yargılarda kadın. İstanbul: Beyan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Ateş, S. (1996). İslam'da kadın hakları. İstanbul: Yeni Ufuklar Neşriyat.</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Akyüz, V. (2007). Bütün yönleriyle asr-ı saadet'te İslâm (2.bs.). İstanbul: Ensar Neşriyat Yayınevi.</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Akyüz, V. (2007). Bütün yönleriyle asr-ı saadet'te İslâm (Cilt. 4). (2.bs.). İstanbul: Ensar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Aydoğdu, Ü. R., Karamustafaoğlu, O. ve Bülbül, M. Ş. (2017). Akademik araştırmalarda araştırma yöntemleri ile örneklem ilişkisi: doğrulayıcı doküman analizi örneği. Dicle Üniversitesi Ziya Gökalp Eğitim Fakültesi Dergisi, 1(30), 556-565.</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Azam, İ. E. H. (2014). Fıkh-ı ekber, ( Aliyyül. K, Şerh.). İstanbul: Hisar Yay. (1523).</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Baştürk, S. ve Taştepe, M. (2013). Evren ve örneklem. Ankara: Vize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Bayraktar, M. F. (2007). İslâm eğitiminde öğretmen-öğrenci münasebetleri (6.bs.). İstanbul: Marmara Üni. İlahiyat Fak. 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Baytar, M. (1995). Hz. peygamber’in sünnetinde terbiye, İslâm’da insan modeli ve hz. peygamber örneği. Ankara: DVY.</w:t>
      </w:r>
    </w:p>
    <w:p w:rsidR="00163182" w:rsidRPr="00D53C67" w:rsidRDefault="00163182" w:rsidP="00163182">
      <w:pPr>
        <w:spacing w:line="360" w:lineRule="auto"/>
        <w:ind w:left="709" w:hanging="709"/>
        <w:jc w:val="both"/>
        <w:rPr>
          <w:rFonts w:ascii="Times New Roman" w:hAnsi="Times New Roman" w:cs="Times New Roman"/>
          <w:color w:val="000000" w:themeColor="text1"/>
          <w:sz w:val="24"/>
          <w:szCs w:val="24"/>
        </w:rPr>
      </w:pPr>
      <w:r w:rsidRPr="00D53C67">
        <w:rPr>
          <w:rFonts w:ascii="Times New Roman" w:hAnsi="Times New Roman" w:cs="Times New Roman"/>
          <w:color w:val="000000" w:themeColor="text1"/>
          <w:sz w:val="24"/>
          <w:szCs w:val="24"/>
        </w:rPr>
        <w:t>Bilgin, B. (1986). Okul öncesi çağında dinî kavramlar. Din Öğretimi Dergisi, 8(9), 21-30.</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color w:val="000000"/>
          <w:sz w:val="24"/>
          <w:szCs w:val="24"/>
        </w:rPr>
        <w:t xml:space="preserve">Bilgin, B. (2005). </w:t>
      </w:r>
      <w:r w:rsidRPr="00D53C67">
        <w:rPr>
          <w:rFonts w:ascii="Times New Roman" w:hAnsi="Times New Roman" w:cs="Times New Roman"/>
          <w:sz w:val="24"/>
          <w:szCs w:val="24"/>
        </w:rPr>
        <w:t>İslam'da kadının rolü Türkiye'de kadın. Ankara: Sinemis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Bint-ül Hüda, Ş. (1986). Peygamber ve kadın. (U. Dalar, Çev.). İstanbul: Seçkin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lastRenderedPageBreak/>
        <w:t>Buharî, E. A. M. (1979). El-camiu’s-sahih (Cilt. I-VIII). İstanbul: Ofset. (1329).</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Buharî, E. A. M. (1992). Sahîhu’l-Buhârî. Beyrût-Lübnân: Dar’ül-Kütübü’l-İlmiyye. (1300).</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 xml:space="preserve">Canan, İ. (1980). Çocuk terbiyesi </w:t>
      </w:r>
      <w:r w:rsidRPr="00D53C67">
        <w:rPr>
          <w:rFonts w:ascii="Times New Roman" w:hAnsi="Times New Roman" w:cs="Times New Roman"/>
          <w:sz w:val="24"/>
          <w:szCs w:val="24"/>
        </w:rPr>
        <w:t>(2.bs.). İstanbul:</w:t>
      </w:r>
      <w:r w:rsidRPr="00D53C67">
        <w:rPr>
          <w:rFonts w:ascii="Times New Roman" w:hAnsi="Times New Roman" w:cs="Times New Roman"/>
          <w:color w:val="000000"/>
          <w:sz w:val="24"/>
          <w:szCs w:val="24"/>
        </w:rPr>
        <w:t xml:space="preserve"> Yeni Asya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Canan, İ. (1984). Peygamberimizin okuma yazma seferberliği ve öğretim siyaseti. İstanbul: Cihan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Canan, İ. (1997). Resulullah'a göre aile ve okulda çocuk terbiyesi. İstanbul: İsam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Canan, İ. (1998). Hz. peygamberimizin tebliğ metodları-1. İstanbul: Nesil Yayınevi.</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 xml:space="preserve">Cezeri, İ. E. A. (1970). Usdu’l-ğabe fi ma’rifeti’s-sahabe. (A. M. Muavviz ve A. A. Abdülmevcud, Tah.). Kahire: Dâru'ş-Şâ'b. (1340). </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Çelebi, A. (1976). İslam’da eğitim-öğretim tarihi. (A. Yardım, Çev.). İstanbul: Damla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Dağ, M. ve Öymen, H. R.(1974). İslâm eğitim tarihi. Ankara: Milli Eğitim Basımevi.</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Davudi, M. (2013). Peygamber ve ehlibeyt’in eğitimsel siyeri dini eğitim. İstanbul: el-Mustafa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Dodurgalı, A. (2002). Sevgi peygamberi ve yetişkin din eğitimi. İstanbul: Rağbet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El-Askalanî, İ. H. (2008). El-isabe (Cilt. IV). İstanbul: Sağlam Yay. (1446).</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El-Belazurî. (1987). Futuhu’l-buldân. (M. Fayda, Çev.). Ankara: Kültür Bakanlığı yay. (1863).</w:t>
      </w:r>
    </w:p>
    <w:p w:rsidR="00163182" w:rsidRPr="00D53C67" w:rsidRDefault="00163182" w:rsidP="00163182">
      <w:pPr>
        <w:spacing w:line="360" w:lineRule="auto"/>
        <w:ind w:left="709" w:hanging="709"/>
        <w:jc w:val="both"/>
        <w:rPr>
          <w:rFonts w:ascii="Times New Roman" w:hAnsi="Times New Roman" w:cs="Times New Roman"/>
          <w:sz w:val="24"/>
          <w:szCs w:val="24"/>
          <w:vertAlign w:val="superscript"/>
        </w:rPr>
      </w:pPr>
      <w:r w:rsidRPr="00D53C67">
        <w:rPr>
          <w:rFonts w:ascii="Times New Roman" w:hAnsi="Times New Roman" w:cs="Times New Roman"/>
          <w:sz w:val="24"/>
          <w:szCs w:val="24"/>
        </w:rPr>
        <w:t>Ebu Davud,  S. b. E. S. (t.y.). Es sünen (Cilt. I-V). Beyrut.</w:t>
      </w:r>
    </w:p>
    <w:p w:rsidR="00163182" w:rsidRPr="00D53C67" w:rsidRDefault="00163182" w:rsidP="00163182">
      <w:pPr>
        <w:tabs>
          <w:tab w:val="left" w:pos="971"/>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 Gannuşi, R. (2011). Kur’an ve yaşam arasında kadın. (M. Çoşkun, Trc.). İstanbul: Mana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Ebu Ğudde, A. (1996). Er-resulu’l-mu’allim ve esalibuhu fî’t-ta’lim. Halep: Mektebetu’l-Matbaati’l-İslâmî.</w:t>
      </w:r>
    </w:p>
    <w:p w:rsidR="00163182" w:rsidRPr="00D53C67" w:rsidRDefault="00163182" w:rsidP="00163182">
      <w:pPr>
        <w:tabs>
          <w:tab w:val="left" w:pos="5553"/>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color w:val="000000"/>
          <w:sz w:val="24"/>
          <w:szCs w:val="24"/>
        </w:rPr>
        <w:lastRenderedPageBreak/>
        <w:t>Ebu Ğudde, A. (</w:t>
      </w:r>
      <w:r w:rsidRPr="00D53C67">
        <w:rPr>
          <w:rFonts w:ascii="Times New Roman" w:hAnsi="Times New Roman" w:cs="Times New Roman"/>
          <w:sz w:val="24"/>
          <w:szCs w:val="24"/>
        </w:rPr>
        <w:t>2016</w:t>
      </w:r>
      <w:r w:rsidRPr="00D53C67">
        <w:rPr>
          <w:rFonts w:ascii="Times New Roman" w:hAnsi="Times New Roman" w:cs="Times New Roman"/>
          <w:color w:val="000000"/>
          <w:sz w:val="24"/>
          <w:szCs w:val="24"/>
        </w:rPr>
        <w:t xml:space="preserve">). </w:t>
      </w:r>
      <w:r w:rsidRPr="00D53C67">
        <w:rPr>
          <w:rFonts w:ascii="Times New Roman" w:hAnsi="Times New Roman" w:cs="Times New Roman"/>
          <w:sz w:val="24"/>
          <w:szCs w:val="24"/>
        </w:rPr>
        <w:t>Bir eğitimci olarak hz. Muhammed (sav) ve öğretim metodları (2.bs.). Ankara: Otto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El-Heysemi, N. (2007). Mecmau’z-zevâid (Cilt. II-V). İstanbul: Ocak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El-Hindi, A. M. (2019). Kenzü’l-ummâl (Cilt. VI-IX). (H. Yıldız, H. Yıldız ve Z. Yıldız, Terc.).  İstanbul: Ocak Yay. (1820).</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El-İsbehânî, E. N. (2015). Hilyetu’l-evliya (Cilt. II,59). (H. Yıldız, Çev.). İstanbul: Ocak Yay.</w:t>
      </w:r>
    </w:p>
    <w:p w:rsidR="00163182" w:rsidRPr="00D53C67" w:rsidRDefault="00163182" w:rsidP="00163182">
      <w:pPr>
        <w:pStyle w:val="NormalWeb"/>
        <w:spacing w:before="0" w:beforeAutospacing="0" w:after="200" w:afterAutospacing="0" w:line="360" w:lineRule="auto"/>
        <w:ind w:left="709" w:hanging="709"/>
        <w:jc w:val="both"/>
      </w:pPr>
      <w:r w:rsidRPr="00D53C67">
        <w:t>El-Kardâvî, Y. (1991). Hz. peygamber ve ilim. (D. Selvi, Çev.). İstanbul: Şule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El-Kettânî, M.A. (2003). Hz. peygamber'in yönetimi-et-terâtîbu'l-idâriyye (Cilt. 2). İstanbul: İz Yay.</w:t>
      </w:r>
    </w:p>
    <w:p w:rsidR="00163182" w:rsidRPr="00D53C67" w:rsidRDefault="00163182" w:rsidP="00163182">
      <w:pPr>
        <w:tabs>
          <w:tab w:val="left" w:pos="971"/>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shd w:val="clear" w:color="auto" w:fill="FFFFFF"/>
        </w:rPr>
        <w:t xml:space="preserve">El-Kurtubî, E. Ö. Y. (2010). </w:t>
      </w:r>
      <w:r w:rsidRPr="00D53C67">
        <w:rPr>
          <w:rFonts w:ascii="Times New Roman" w:hAnsi="Times New Roman" w:cs="Times New Roman"/>
          <w:sz w:val="24"/>
          <w:szCs w:val="24"/>
        </w:rPr>
        <w:t>El-isti’ab. (A. Yardım, Çev.). Beyrut.</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En-Nisaburi, H. (2013). El-müstedrek ale's-sahihayn (Cilt. 3-4). (M. Beşir Eryarsoy, Çev.). Konya: Konevi Yay. (1002).</w:t>
      </w:r>
    </w:p>
    <w:p w:rsidR="00163182" w:rsidRPr="00D53C67" w:rsidRDefault="00163182" w:rsidP="00163182">
      <w:pPr>
        <w:tabs>
          <w:tab w:val="left" w:pos="971"/>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Ersan, O. (1997). İslâmî açıdan kadın değeri ve hakları. İstanbul: Erkam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Erşahin, S. (2017). İslam tarihini anlama klavuzu. Ankara: Otto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Eşarî, E. H. (1948). Kitabu’l-ibane. Kaydarabad.</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Ebû Şakka, A. (2007). İslâm kadın ansiklopedisi (Cilt. 2)(3.bs.). İstanbul: Düşün Yayıncılık.</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Ez-Zerkeşî, B. (2002). Hz. Aişe’nin sahabeye yönelttiği eleştiriler. (B. Erul, Çev.). Ankara: Kitabiyat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 xml:space="preserve">Gözütok, Ş. (1995). Hz. peygamber'in Mekke ve Medine dönemindeki hadislerinde </w:t>
      </w:r>
      <w:r w:rsidRPr="00163182">
        <w:rPr>
          <w:rFonts w:ascii="Times New Roman" w:hAnsi="Times New Roman" w:cs="Times New Roman"/>
          <w:sz w:val="24"/>
          <w:szCs w:val="24"/>
        </w:rPr>
        <w:t xml:space="preserve">uyguladığı eğitim metodları-Buhari ve müslim örneği. (Doktora Tezi). </w:t>
      </w:r>
      <w:hyperlink r:id="rId18" w:history="1">
        <w:r w:rsidRPr="00163182">
          <w:rPr>
            <w:rStyle w:val="Kpr"/>
            <w:rFonts w:ascii="Times New Roman" w:hAnsi="Times New Roman" w:cs="Times New Roman"/>
            <w:color w:val="auto"/>
            <w:sz w:val="24"/>
            <w:szCs w:val="24"/>
            <w:u w:val="none"/>
          </w:rPr>
          <w:t>https://tez.yok.gov.tr/UlusalTezMerkezi/tezSorguSonucYeni.jsp</w:t>
        </w:r>
      </w:hyperlink>
      <w:r w:rsidRPr="00163182">
        <w:rPr>
          <w:rFonts w:ascii="Times New Roman" w:hAnsi="Times New Roman" w:cs="Times New Roman"/>
          <w:sz w:val="24"/>
          <w:szCs w:val="24"/>
        </w:rPr>
        <w:t>. (43625)</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(1998). Resulullah (sav) döneminde ilköğretim kurumları ve işlevleri. Dini Araştırmalar Dergisi, 1(2), 165-198.</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sz w:val="24"/>
          <w:szCs w:val="24"/>
        </w:rPr>
        <w:lastRenderedPageBreak/>
        <w:t>Gözütok, Ş. (2001).</w:t>
      </w:r>
      <w:r w:rsidRPr="00D53C67">
        <w:rPr>
          <w:rFonts w:ascii="Times New Roman" w:hAnsi="Times New Roman" w:cs="Times New Roman"/>
          <w:color w:val="000000"/>
          <w:sz w:val="24"/>
          <w:szCs w:val="24"/>
        </w:rPr>
        <w:t xml:space="preserve"> İslâm tarihinde kadın öğretimi ile ilgili bazı yaklaşımlar. Y. Y. Üniversitesi Sosyal Bilimler Enstitüsü Dergisi, 2,269-296.</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(2002). İlk dönem İslam eğitim tarihi. Ankara: Fecr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(2016). Hz. peygamber’in (s.a.v) hadislerinde eğitim metodu. İstanbul: Ensar yay.</w:t>
      </w:r>
    </w:p>
    <w:p w:rsidR="00163182" w:rsidRPr="00D53C67" w:rsidRDefault="00163182" w:rsidP="00163182">
      <w:pPr>
        <w:pStyle w:val="DipnotMetni"/>
        <w:spacing w:after="200"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sz w:val="24"/>
          <w:szCs w:val="24"/>
        </w:rPr>
        <w:t>Gözütok, Ş. (2016).</w:t>
      </w:r>
      <w:r w:rsidRPr="00D53C67">
        <w:rPr>
          <w:rFonts w:ascii="Times New Roman" w:hAnsi="Times New Roman" w:cs="Times New Roman"/>
          <w:color w:val="000000"/>
          <w:sz w:val="24"/>
          <w:szCs w:val="24"/>
        </w:rPr>
        <w:t>Resulullah döneminde kadın ve kadın eğitimi. dini araştırmalar, 19(49), 175-193.</w:t>
      </w:r>
    </w:p>
    <w:p w:rsidR="00163182" w:rsidRPr="00D53C67" w:rsidRDefault="00163182" w:rsidP="00163182">
      <w:pPr>
        <w:pStyle w:val="DipnotMetni"/>
        <w:spacing w:after="200"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(2017a). Ana hatlarıyla İslam eğitim tarihi. İstanbul: Ensar yay.</w:t>
      </w:r>
    </w:p>
    <w:p w:rsidR="00163182" w:rsidRPr="00D53C67" w:rsidRDefault="00163182" w:rsidP="00163182">
      <w:pPr>
        <w:pStyle w:val="DipnotMetni"/>
        <w:spacing w:after="200"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(2017b). Hz. peygamber döneminde eğitim ve öğretim (3.bs.). İstanbul: Ensar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Gözütok, Ş. (2017c). Kadınlara da farzdır. İstanbul: Ensar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GÜLER,Z. (2004). Kırk hadiste kadın ve aile (2.bs.). İstanbul: Uysal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Güneş, A. (2011). Peygamber’in eğitiminde fiziksel temas yoluyla duygusal iletişim kurmasının din açısından değerlendirilmesi. Cumhuriyet Üniversitesi İlahiyat Fakültesi Dergisi, 15(2), 235-253.</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Hamidullah, M. (1980). İslâm peygamberi. (S. Tuğ, Çev.). İstanbul: İrfan Yayınevi. (1966).</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İbn Haldun, A. (t.y.). Mukaddime. Beyrut: Daru’l-Fikr.</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color w:val="000000"/>
          <w:sz w:val="24"/>
          <w:szCs w:val="24"/>
        </w:rPr>
        <w:t>İbn Hayyat, H. (1968). Kitabü’t-tabakât (Cilt. II). Dımaşk.</w:t>
      </w:r>
    </w:p>
    <w:p w:rsidR="00163182" w:rsidRPr="00D53C67" w:rsidRDefault="00163182" w:rsidP="00163182">
      <w:pPr>
        <w:spacing w:line="360" w:lineRule="auto"/>
        <w:ind w:left="709" w:hanging="709"/>
        <w:jc w:val="both"/>
        <w:rPr>
          <w:rFonts w:ascii="Times New Roman" w:hAnsi="Times New Roman" w:cs="Times New Roman"/>
          <w:color w:val="FF0000"/>
          <w:sz w:val="24"/>
          <w:szCs w:val="24"/>
          <w:shd w:val="clear" w:color="auto" w:fill="FFFFFF"/>
        </w:rPr>
      </w:pPr>
      <w:r w:rsidRPr="00D53C67">
        <w:rPr>
          <w:rFonts w:ascii="Times New Roman" w:hAnsi="Times New Roman" w:cs="Times New Roman"/>
          <w:sz w:val="24"/>
          <w:szCs w:val="24"/>
        </w:rPr>
        <w:t>İbn Hişam, (</w:t>
      </w:r>
      <w:r w:rsidRPr="00D53C67">
        <w:rPr>
          <w:rFonts w:ascii="Times New Roman" w:hAnsi="Times New Roman" w:cs="Times New Roman"/>
          <w:sz w:val="24"/>
          <w:szCs w:val="24"/>
          <w:shd w:val="clear" w:color="auto" w:fill="FFFFFF"/>
        </w:rPr>
        <w:t>2013</w:t>
      </w:r>
      <w:r w:rsidRPr="00D53C67">
        <w:rPr>
          <w:rFonts w:ascii="Times New Roman" w:hAnsi="Times New Roman" w:cs="Times New Roman"/>
          <w:sz w:val="24"/>
          <w:szCs w:val="24"/>
        </w:rPr>
        <w:t xml:space="preserve">). Siretü'n-nebeviyye </w:t>
      </w:r>
      <w:r w:rsidRPr="00D53C67">
        <w:rPr>
          <w:rFonts w:ascii="Times New Roman" w:hAnsi="Times New Roman" w:cs="Times New Roman"/>
          <w:sz w:val="24"/>
          <w:szCs w:val="24"/>
          <w:shd w:val="clear" w:color="auto" w:fill="FFFFFF"/>
        </w:rPr>
        <w:t>(Cilt. I).</w:t>
      </w:r>
      <w:r w:rsidRPr="00D53C67">
        <w:rPr>
          <w:rFonts w:ascii="Times New Roman" w:hAnsi="Times New Roman" w:cs="Times New Roman"/>
          <w:sz w:val="24"/>
          <w:szCs w:val="24"/>
        </w:rPr>
        <w:t>(</w:t>
      </w:r>
      <w:r w:rsidRPr="00D53C67">
        <w:rPr>
          <w:rFonts w:ascii="Times New Roman" w:hAnsi="Times New Roman" w:cs="Times New Roman"/>
          <w:sz w:val="24"/>
          <w:szCs w:val="24"/>
          <w:shd w:val="clear" w:color="auto" w:fill="FFFFFF"/>
        </w:rPr>
        <w:t>A</w:t>
      </w:r>
      <w:r w:rsidRPr="00D53C67">
        <w:rPr>
          <w:rFonts w:ascii="Times New Roman" w:hAnsi="Times New Roman" w:cs="Times New Roman"/>
          <w:i/>
          <w:sz w:val="24"/>
          <w:szCs w:val="24"/>
          <w:shd w:val="clear" w:color="auto" w:fill="FFFFFF"/>
        </w:rPr>
        <w:t xml:space="preserve">. </w:t>
      </w:r>
      <w:r w:rsidRPr="00D53C67">
        <w:rPr>
          <w:rStyle w:val="Vurgu"/>
          <w:rFonts w:ascii="Times New Roman" w:hAnsi="Times New Roman" w:cs="Times New Roman"/>
          <w:bCs/>
          <w:sz w:val="24"/>
          <w:szCs w:val="24"/>
          <w:shd w:val="clear" w:color="auto" w:fill="FFFFFF"/>
        </w:rPr>
        <w:t>Öztürk,</w:t>
      </w:r>
      <w:r w:rsidRPr="00D53C67">
        <w:rPr>
          <w:rFonts w:ascii="Times New Roman" w:hAnsi="Times New Roman" w:cs="Times New Roman"/>
          <w:sz w:val="24"/>
          <w:szCs w:val="24"/>
        </w:rPr>
        <w:t xml:space="preserve"> Çev.).</w:t>
      </w:r>
      <w:r w:rsidRPr="00D53C67">
        <w:rPr>
          <w:rFonts w:ascii="Times New Roman" w:hAnsi="Times New Roman" w:cs="Times New Roman"/>
          <w:sz w:val="24"/>
          <w:szCs w:val="24"/>
          <w:shd w:val="clear" w:color="auto" w:fill="FFFFFF"/>
        </w:rPr>
        <w:t xml:space="preserve"> İstanbul: Kahraman yay. (1985).</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İbn Mace, E.  A. M. b. Y. (1954). Es-sünen (Cilt. I-II). Kahire.</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İbn Sa'd. (2020). Kitabü’t-tabakati’l-kebir tabakat (Cilt. III-VIII). İstanbul: Siyer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Kandehlevî, M. Y. (2011). Hayatu's-sahâbe. (A. Çakıroğlu, Çev.). İstanbul: Beka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lastRenderedPageBreak/>
        <w:t>Kandehlevî, Ş. M. Y. (2000). Muhtasar hayatü’s-sahabe(5.bs.). İstanbul: Ravza Yayınevi.</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Karakaş, V. (2015). Nasıl bir din eğitimi din eğitiminde peygamber modeli. İstanbul: Rağbet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Karataş, M. (2010). Hz. peygamberin beden dili. İstanbul: Nûn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Karaköse, Ş. (2012). Hatıra-hikâye ve nüktelerle din ve eğitim. İstanbul: Tidef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Karataş, Z. (2015). Sosyal bilimlerde nitel araştırma yöntemleri. Manevi Temelli Sosyal Hizmet Araştırmaları Dergisi, 1(1), 62-80.</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Kavaklıoğlu, M. (2004). Sergilediği beden dili açısından hz. peygamber. Gazi Üniversitesi Çorum İlahiyat Fakültesi Dergisi, III(6), 49-80.</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Kaya, Z. (2006). Öğretim teknolojileri ve materyal geliştirme. (2. baskı). Ankara: Pegem A Yayıncılık.</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Kayadibi, F. (2007). Din eğitimi dersleri. İstanbul: İstanbul Üniversitesi Basım ve Yayınevi Müdürlüğü.</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Kayadibi, F. (2013). Eğitim ve öğretime dair kırk hadis. İstanbul: Ensar Neşriyat.</w:t>
      </w:r>
    </w:p>
    <w:p w:rsidR="00163182" w:rsidRPr="00D53C67" w:rsidRDefault="00163182" w:rsidP="00163182">
      <w:pPr>
        <w:pStyle w:val="NormalWeb"/>
        <w:spacing w:before="0" w:beforeAutospacing="0" w:after="200" w:afterAutospacing="0" w:line="360" w:lineRule="auto"/>
        <w:ind w:left="709" w:hanging="709"/>
        <w:jc w:val="both"/>
        <w:rPr>
          <w:color w:val="000000"/>
        </w:rPr>
      </w:pPr>
      <w:r w:rsidRPr="00D53C67">
        <w:rPr>
          <w:color w:val="000000"/>
        </w:rPr>
        <w:t>Kazıcı, Z. (1983). Ana hatları ile İslâm eğitim tarihi. İstanbul: Bir Yayıncılık.</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Keskinoğlu, O. (1985). İslâm’da eğitim ve öğretim. Ankara: DİB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Koç, A. (2003). Kur'an'da hz. Muhammed ve eğitim misyonu. İstanbul: Rağbet Yay.</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Komisyon. (2018). İslâm medeniyeti (Asr-ı saâdetten Selçukluların sonuna kadar). İstanbul: Siyer Yayınları.</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Korukçu, A. (2006). Peygamberimizin eğitim uygulamalarında görselleştirme. İslâmi İlimler Dergisi, 1(1), 189-202.</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Maturidi, E. M. (2013). Kitabü’t-tevhid. (B. Topaloğlu, Çev.). Ankara: İsam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Martı, H. (2019). Hakları ve saygınlığıyla İslâm'da kadın. Ankara: Türkiye Diyanet Vakfı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lastRenderedPageBreak/>
        <w:t>Müslim, E. H. M. (1972). Sahihul Müslim (Cilt. I-V) (3. bs.). (M. Fuat Abdulbaki, Çev.). Beyrut.</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Neuman, W. L. (2012). Toplumsal araştırma yöntemleri: nicel ve nitel yaklaşımlar (Cilt. I-II) (8. bs.). (S. Özge, Çev.). İstanbul: Yayın Odası Yay. (2006).</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Nişaburi, H. (2013). El-müstedrek. (M. B. Eryarsoy, Çev.). Konya: Konevi yay. (1002).</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Okiç, T. (1984). İslâmiyette kadın öğretimi.  İstanbul: Diyanet İşleri Başkanlığı Yay.</w:t>
      </w:r>
    </w:p>
    <w:p w:rsidR="00163182" w:rsidRPr="00D53C67" w:rsidRDefault="00163182" w:rsidP="00163182">
      <w:pPr>
        <w:pStyle w:val="NormalWeb"/>
        <w:spacing w:before="0" w:beforeAutospacing="0" w:after="200" w:afterAutospacing="0" w:line="360" w:lineRule="auto"/>
        <w:ind w:left="709" w:hanging="709"/>
        <w:jc w:val="both"/>
        <w:rPr>
          <w:color w:val="000000"/>
        </w:rPr>
      </w:pPr>
      <w:r w:rsidRPr="00D53C67">
        <w:rPr>
          <w:color w:val="000000"/>
        </w:rPr>
        <w:t>Öcal, M. (1989). Çocuk terbiyesi ve peygamberimizin eğitim metodu. Diyanet Dergisi, 25(4), 177-182.</w:t>
      </w:r>
    </w:p>
    <w:p w:rsidR="00163182" w:rsidRPr="00D53C67" w:rsidRDefault="00163182" w:rsidP="00163182">
      <w:pPr>
        <w:tabs>
          <w:tab w:val="left" w:pos="971"/>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Önkal, A. (1997). Resullullah'ın İslam'a davet metodu (12. bs.). Konya: Esra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Özbek, A. (1994). Bir eğitimci olarak hz. Muhammed (3. bs.). Konya: Esra Yay.</w:t>
      </w:r>
    </w:p>
    <w:p w:rsidR="00163182" w:rsidRPr="00D53C67" w:rsidRDefault="00163182" w:rsidP="00163182">
      <w:pPr>
        <w:tabs>
          <w:tab w:val="left" w:pos="971"/>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Özkes, İ. (1998). Peygamberimiz (sav) döneminde kadınlar. İstanbul: Nadir Kitap.</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color w:val="000000"/>
          <w:sz w:val="24"/>
          <w:szCs w:val="24"/>
        </w:rPr>
        <w:t>Öztürk, Y. N. (1990). Asr-ı saadetin büyük kadınları. İstanbul: Yeni Boyut Yayınevi.</w:t>
      </w:r>
    </w:p>
    <w:p w:rsidR="00163182" w:rsidRPr="00D53C67" w:rsidRDefault="00163182" w:rsidP="00163182">
      <w:pPr>
        <w:pStyle w:val="NormalWeb"/>
        <w:spacing w:before="0" w:beforeAutospacing="0" w:after="200" w:afterAutospacing="0" w:line="360" w:lineRule="auto"/>
        <w:ind w:left="709" w:hanging="709"/>
        <w:jc w:val="both"/>
      </w:pPr>
      <w:r w:rsidRPr="00D53C67">
        <w:t>Parladır, S. (1983). Hz. peygamber devrindeki eğitim anlayış ve işleyişi. 9 Eylül Üniversitesi İlahiyat Fakültesi Dergisi, 1(1), 259-283.</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Sağlam, İ. (2002). Hz. peygamber’in çocuk eğitiminde öne çıkarttığı hususlar. Uludağ Üniversitesi İlahiyat Fakültesi Dergisi, 11(2), 167-186.</w:t>
      </w:r>
    </w:p>
    <w:p w:rsidR="00163182" w:rsidRPr="00D53C67" w:rsidRDefault="00163182" w:rsidP="00163182">
      <w:pPr>
        <w:pStyle w:val="NormalWeb"/>
        <w:spacing w:before="0" w:beforeAutospacing="0" w:after="200" w:afterAutospacing="0" w:line="360" w:lineRule="auto"/>
        <w:ind w:left="709" w:hanging="709"/>
        <w:jc w:val="both"/>
      </w:pPr>
      <w:r w:rsidRPr="00D53C67">
        <w:t>Sancaklı, S. (2007). Hz. peygamber’in çocuklarla olan ilişkisinde eğitim-öğretim açısından ön plana çıkan hususlar. Diyanet İlmi Dergi, 43(1), 7-30.</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Savaş, R. (1992). Hz. Muhammed (sav) devrinde kadın. İstanbul: Ravza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Savaş, R. (1998). İslâm'ın ışığında kadın. Ankara: TDV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Selçuk, M. (1990). Çocuğun eğitiminde dini motifler. Ankara:Türkiye Diyanet Vakfı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Seyyid, A. M. (2017). Çocuk eğitiminde peygamberimizin metodu. İstanbul: Beka Yayıncılık.</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lastRenderedPageBreak/>
        <w:t>Süveyd, M. N. (1994). Peygamberimizin sünnetinde çocuk eğitimi. (Z. Güler, Çev.). Konya: Uysal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Şanver, M. (2015). Kur’an’da tebliğ ve eğitim psikolojisi. İstanbul: Pınar Yayınları.</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Şiblî, M. (1997). Asr-ı saâdet. (Ö. R. Doğrul, ve O. Z. Mollamehmetoğlu, Çev.). İstanbul: Eser Neşr.</w:t>
      </w:r>
    </w:p>
    <w:p w:rsidR="00163182" w:rsidRPr="00D53C67" w:rsidRDefault="00163182" w:rsidP="00163182">
      <w:pPr>
        <w:spacing w:line="360" w:lineRule="auto"/>
        <w:ind w:left="709" w:hanging="709"/>
        <w:jc w:val="both"/>
        <w:rPr>
          <w:rFonts w:ascii="Times New Roman" w:hAnsi="Times New Roman" w:cs="Times New Roman"/>
          <w:color w:val="000000"/>
          <w:sz w:val="24"/>
          <w:szCs w:val="24"/>
        </w:rPr>
      </w:pPr>
      <w:r w:rsidRPr="00D53C67">
        <w:rPr>
          <w:rFonts w:ascii="Times New Roman" w:hAnsi="Times New Roman" w:cs="Times New Roman"/>
          <w:color w:val="000000"/>
          <w:sz w:val="24"/>
          <w:szCs w:val="24"/>
        </w:rPr>
        <w:t>Taberanî, E. K. S. (2010). El-mu'cemu'l-kebir (Cilt. 1.). Beyrut: Müessesetül'r-Reyyan.</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Tirmizi, İ. M. (2016). Şemail. (M. Karaca, Çev.).  İstanbul: Hisar yay.</w:t>
      </w:r>
    </w:p>
    <w:p w:rsidR="00163182" w:rsidRPr="00D53C67" w:rsidRDefault="00163182" w:rsidP="00163182">
      <w:pPr>
        <w:tabs>
          <w:tab w:val="right" w:pos="9072"/>
        </w:tabs>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Topaloğlu, B. (1977).  İslâmda kadın (7. bs.). İstanbul: Yağmur Yayınevi.</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 xml:space="preserve">Yaşaroğlu, H. (2017). </w:t>
      </w:r>
      <w:r>
        <w:rPr>
          <w:rFonts w:ascii="Times New Roman" w:hAnsi="Times New Roman" w:cs="Times New Roman"/>
          <w:sz w:val="24"/>
          <w:szCs w:val="24"/>
        </w:rPr>
        <w:t>Siyer ders notları-h</w:t>
      </w:r>
      <w:r w:rsidRPr="00D53C67">
        <w:rPr>
          <w:rFonts w:ascii="Times New Roman" w:hAnsi="Times New Roman" w:cs="Times New Roman"/>
          <w:sz w:val="24"/>
          <w:szCs w:val="24"/>
        </w:rPr>
        <w:t>azreti Muhammed'in hayatı. İstanbul: Kalem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color w:val="000000"/>
          <w:sz w:val="24"/>
          <w:szCs w:val="24"/>
        </w:rPr>
        <w:t>Yıldırım, M. E. (2012). Nebevî eğitim modeli Darü’l-Erkam. İstanbul: Siyer Yay.</w:t>
      </w:r>
    </w:p>
    <w:p w:rsidR="00163182" w:rsidRPr="00D53C67" w:rsidRDefault="00163182" w:rsidP="00163182">
      <w:pPr>
        <w:spacing w:line="360" w:lineRule="auto"/>
        <w:ind w:left="709" w:hanging="709"/>
        <w:jc w:val="both"/>
        <w:rPr>
          <w:rFonts w:ascii="Times New Roman" w:hAnsi="Times New Roman" w:cs="Times New Roman"/>
          <w:sz w:val="24"/>
          <w:szCs w:val="24"/>
        </w:rPr>
      </w:pPr>
      <w:r w:rsidRPr="00D53C67">
        <w:rPr>
          <w:rFonts w:ascii="Times New Roman" w:hAnsi="Times New Roman" w:cs="Times New Roman"/>
          <w:sz w:val="24"/>
          <w:szCs w:val="24"/>
        </w:rPr>
        <w:t>Yıldız, İ. (1998). Hz. peygamber’in Mekke dönemi yaygın eğitim çalışmaları. YY. Üniversitesi İlahiyat Fakültesi Dergisi, 1(2), 301-335.</w:t>
      </w:r>
    </w:p>
    <w:p w:rsidR="004B2329" w:rsidRDefault="004B2329">
      <w:pPr>
        <w:rPr>
          <w:rFonts w:ascii="Times New Roman" w:hAnsi="Times New Roman" w:cs="Times New Roman"/>
          <w:sz w:val="24"/>
          <w:szCs w:val="24"/>
        </w:rPr>
      </w:pPr>
      <w:r>
        <w:rPr>
          <w:rFonts w:ascii="Times New Roman" w:hAnsi="Times New Roman" w:cs="Times New Roman"/>
          <w:sz w:val="24"/>
          <w:szCs w:val="24"/>
        </w:rPr>
        <w:br w:type="page"/>
      </w:r>
    </w:p>
    <w:p w:rsidR="004B2329" w:rsidRPr="004B2329" w:rsidRDefault="004B2329" w:rsidP="004B2329">
      <w:pPr>
        <w:autoSpaceDE w:val="0"/>
        <w:autoSpaceDN w:val="0"/>
        <w:adjustRightInd w:val="0"/>
        <w:spacing w:line="360" w:lineRule="auto"/>
        <w:jc w:val="center"/>
        <w:rPr>
          <w:rFonts w:ascii="Times New Roman" w:hAnsi="Times New Roman" w:cs="Times New Roman"/>
          <w:b/>
          <w:bCs/>
          <w:sz w:val="24"/>
          <w:szCs w:val="24"/>
        </w:rPr>
      </w:pPr>
      <w:r w:rsidRPr="004B2329">
        <w:rPr>
          <w:rFonts w:ascii="Times New Roman" w:hAnsi="Times New Roman" w:cs="Times New Roman"/>
          <w:b/>
          <w:bCs/>
          <w:sz w:val="24"/>
          <w:szCs w:val="24"/>
        </w:rPr>
        <w:lastRenderedPageBreak/>
        <w:t>ÖZGEÇMİŞ</w:t>
      </w:r>
    </w:p>
    <w:p w:rsidR="004B2329" w:rsidRDefault="004B2329" w:rsidP="004B2329">
      <w:pPr>
        <w:autoSpaceDE w:val="0"/>
        <w:autoSpaceDN w:val="0"/>
        <w:adjustRightInd w:val="0"/>
        <w:spacing w:line="360" w:lineRule="auto"/>
        <w:rPr>
          <w:rFonts w:ascii="Times New Roman" w:hAnsi="Times New Roman" w:cs="Times New Roman"/>
          <w:sz w:val="24"/>
          <w:szCs w:val="24"/>
        </w:rPr>
      </w:pPr>
    </w:p>
    <w:p w:rsidR="00340634" w:rsidRPr="004B2329" w:rsidRDefault="00340634" w:rsidP="004B2329">
      <w:pPr>
        <w:autoSpaceDE w:val="0"/>
        <w:autoSpaceDN w:val="0"/>
        <w:adjustRightInd w:val="0"/>
        <w:spacing w:line="360" w:lineRule="auto"/>
        <w:rPr>
          <w:rFonts w:ascii="Times New Roman" w:hAnsi="Times New Roman" w:cs="Times New Roman"/>
          <w:sz w:val="24"/>
          <w:szCs w:val="24"/>
        </w:rPr>
      </w:pP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b/>
          <w:bCs/>
          <w:sz w:val="24"/>
          <w:szCs w:val="24"/>
        </w:rPr>
        <w:t>Ki</w:t>
      </w:r>
      <w:r w:rsidR="00D60FA6">
        <w:rPr>
          <w:rFonts w:ascii="Times New Roman" w:hAnsi="Times New Roman" w:cs="Times New Roman"/>
          <w:b/>
          <w:bCs/>
          <w:sz w:val="24"/>
          <w:szCs w:val="24"/>
        </w:rPr>
        <w:t>ş</w:t>
      </w:r>
      <w:r w:rsidRPr="004B2329">
        <w:rPr>
          <w:rFonts w:ascii="Times New Roman" w:hAnsi="Times New Roman" w:cs="Times New Roman"/>
          <w:b/>
          <w:bCs/>
          <w:sz w:val="24"/>
          <w:szCs w:val="24"/>
        </w:rPr>
        <w:t xml:space="preserve">isel Bilgiler </w:t>
      </w: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sz w:val="24"/>
          <w:szCs w:val="24"/>
        </w:rPr>
        <w:t xml:space="preserve">Adı Soyadı </w:t>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Pr="004B2329">
        <w:rPr>
          <w:rFonts w:ascii="Times New Roman" w:hAnsi="Times New Roman" w:cs="Times New Roman"/>
          <w:sz w:val="24"/>
          <w:szCs w:val="24"/>
        </w:rPr>
        <w:t>:</w:t>
      </w:r>
      <w:r>
        <w:rPr>
          <w:rFonts w:ascii="Times New Roman" w:hAnsi="Times New Roman" w:cs="Times New Roman"/>
          <w:sz w:val="24"/>
          <w:szCs w:val="24"/>
        </w:rPr>
        <w:t xml:space="preserve"> Ayşe DÜLGER</w:t>
      </w:r>
    </w:p>
    <w:p w:rsidR="004B2329" w:rsidRPr="004B2329" w:rsidRDefault="004B2329" w:rsidP="004B2329">
      <w:pPr>
        <w:autoSpaceDE w:val="0"/>
        <w:autoSpaceDN w:val="0"/>
        <w:adjustRightInd w:val="0"/>
        <w:spacing w:line="360" w:lineRule="auto"/>
        <w:rPr>
          <w:rFonts w:ascii="Times New Roman" w:hAnsi="Times New Roman" w:cs="Times New Roman"/>
          <w:b/>
          <w:bCs/>
          <w:sz w:val="24"/>
          <w:szCs w:val="24"/>
        </w:rPr>
      </w:pP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b/>
          <w:bCs/>
          <w:sz w:val="24"/>
          <w:szCs w:val="24"/>
        </w:rPr>
        <w:t xml:space="preserve">Eğitim Durumu </w:t>
      </w: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sz w:val="24"/>
          <w:szCs w:val="24"/>
        </w:rPr>
        <w:t>Lisans Öğrenimi</w:t>
      </w:r>
      <w:r w:rsidR="00340634">
        <w:rPr>
          <w:rFonts w:ascii="Times New Roman" w:hAnsi="Times New Roman" w:cs="Times New Roman"/>
          <w:sz w:val="24"/>
          <w:szCs w:val="24"/>
        </w:rPr>
        <w:tab/>
      </w:r>
      <w:r w:rsidR="00340634">
        <w:rPr>
          <w:rFonts w:ascii="Times New Roman" w:hAnsi="Times New Roman" w:cs="Times New Roman"/>
          <w:sz w:val="24"/>
          <w:szCs w:val="24"/>
        </w:rPr>
        <w:tab/>
      </w:r>
      <w:r w:rsidRPr="004B2329">
        <w:rPr>
          <w:rFonts w:ascii="Times New Roman" w:hAnsi="Times New Roman" w:cs="Times New Roman"/>
          <w:sz w:val="24"/>
          <w:szCs w:val="24"/>
        </w:rPr>
        <w:t xml:space="preserve"> : </w:t>
      </w:r>
      <w:r>
        <w:rPr>
          <w:rFonts w:ascii="Times New Roman" w:hAnsi="Times New Roman" w:cs="Times New Roman"/>
          <w:sz w:val="24"/>
          <w:szCs w:val="24"/>
        </w:rPr>
        <w:t xml:space="preserve">Uludağ Üniveersitesi Din Kültürü ve Ahlak Bilgisi Öğretmenliği </w:t>
      </w:r>
    </w:p>
    <w:p w:rsidR="004B2329" w:rsidRDefault="004B2329" w:rsidP="00340634">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Yüksek Lisans Öğrenimi </w:t>
      </w:r>
      <w:r w:rsidR="00340634">
        <w:rPr>
          <w:rFonts w:ascii="Times New Roman" w:hAnsi="Times New Roman" w:cs="Times New Roman"/>
          <w:sz w:val="24"/>
          <w:szCs w:val="24"/>
        </w:rPr>
        <w:tab/>
      </w:r>
      <w:r>
        <w:rPr>
          <w:rFonts w:ascii="Times New Roman" w:hAnsi="Times New Roman" w:cs="Times New Roman"/>
          <w:sz w:val="24"/>
          <w:szCs w:val="24"/>
        </w:rPr>
        <w:t>: Gümüş</w:t>
      </w:r>
      <w:r w:rsidRPr="004B2329">
        <w:rPr>
          <w:rFonts w:ascii="Times New Roman" w:hAnsi="Times New Roman" w:cs="Times New Roman"/>
          <w:sz w:val="24"/>
          <w:szCs w:val="24"/>
        </w:rPr>
        <w:t xml:space="preserve">hane Üniversitesi Sosyal Bilimler Enstitüsü </w:t>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Pr="004B2329">
        <w:rPr>
          <w:rFonts w:ascii="Times New Roman" w:hAnsi="Times New Roman" w:cs="Times New Roman"/>
          <w:sz w:val="24"/>
          <w:szCs w:val="24"/>
        </w:rPr>
        <w:t xml:space="preserve">Temel İslam Bilimleri </w:t>
      </w:r>
    </w:p>
    <w:p w:rsidR="00340634" w:rsidRPr="006A0D98" w:rsidRDefault="00340634" w:rsidP="00340634">
      <w:pPr>
        <w:spacing w:after="0" w:line="360" w:lineRule="auto"/>
        <w:rPr>
          <w:rFonts w:ascii="Times New Roman" w:hAnsi="Times New Roman" w:cs="Times New Roman"/>
          <w:sz w:val="24"/>
          <w:szCs w:val="24"/>
        </w:rPr>
      </w:pPr>
      <w:r w:rsidRPr="006A0D98">
        <w:rPr>
          <w:rFonts w:ascii="Times New Roman" w:hAnsi="Times New Roman" w:cs="Times New Roman"/>
          <w:sz w:val="24"/>
          <w:szCs w:val="24"/>
        </w:rPr>
        <w:t>Bildiği Yabancı Diller</w:t>
      </w:r>
      <w:r w:rsidRPr="006A0D98">
        <w:rPr>
          <w:rFonts w:ascii="Times New Roman" w:hAnsi="Times New Roman" w:cs="Times New Roman"/>
          <w:sz w:val="24"/>
          <w:szCs w:val="24"/>
        </w:rPr>
        <w:tab/>
        <w:t>:</w:t>
      </w:r>
      <w:r>
        <w:rPr>
          <w:rFonts w:ascii="Times New Roman" w:hAnsi="Times New Roman" w:cs="Times New Roman"/>
          <w:sz w:val="24"/>
          <w:szCs w:val="24"/>
        </w:rPr>
        <w:t>Arapça</w:t>
      </w:r>
    </w:p>
    <w:p w:rsidR="004B2329" w:rsidRPr="004B2329" w:rsidRDefault="004B2329" w:rsidP="004B2329">
      <w:pPr>
        <w:autoSpaceDE w:val="0"/>
        <w:autoSpaceDN w:val="0"/>
        <w:adjustRightInd w:val="0"/>
        <w:spacing w:line="360" w:lineRule="auto"/>
        <w:rPr>
          <w:rFonts w:ascii="Times New Roman" w:hAnsi="Times New Roman" w:cs="Times New Roman"/>
          <w:b/>
          <w:bCs/>
          <w:sz w:val="24"/>
          <w:szCs w:val="24"/>
        </w:rPr>
      </w:pP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b/>
          <w:bCs/>
          <w:sz w:val="24"/>
          <w:szCs w:val="24"/>
        </w:rPr>
        <w:t xml:space="preserve">İş Deneyimi </w:t>
      </w:r>
    </w:p>
    <w:p w:rsid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sz w:val="24"/>
          <w:szCs w:val="24"/>
        </w:rPr>
        <w:t xml:space="preserve">Stajlar </w:t>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00340634">
        <w:rPr>
          <w:rFonts w:ascii="Times New Roman" w:hAnsi="Times New Roman" w:cs="Times New Roman"/>
          <w:sz w:val="24"/>
          <w:szCs w:val="24"/>
        </w:rPr>
        <w:tab/>
      </w:r>
      <w:r w:rsidRPr="004B2329">
        <w:rPr>
          <w:rFonts w:ascii="Times New Roman" w:hAnsi="Times New Roman" w:cs="Times New Roman"/>
          <w:sz w:val="24"/>
          <w:szCs w:val="24"/>
        </w:rPr>
        <w:t xml:space="preserve">: </w:t>
      </w:r>
      <w:r>
        <w:rPr>
          <w:rFonts w:ascii="Times New Roman" w:hAnsi="Times New Roman" w:cs="Times New Roman"/>
          <w:sz w:val="24"/>
          <w:szCs w:val="24"/>
        </w:rPr>
        <w:t>Atatürk Ortaokulu</w:t>
      </w:r>
    </w:p>
    <w:p w:rsidR="004B2329" w:rsidRPr="004B2329" w:rsidRDefault="004B2329" w:rsidP="00340634">
      <w:pPr>
        <w:autoSpaceDE w:val="0"/>
        <w:autoSpaceDN w:val="0"/>
        <w:adjustRightInd w:val="0"/>
        <w:spacing w:after="0" w:line="360" w:lineRule="auto"/>
        <w:rPr>
          <w:rFonts w:ascii="Times New Roman" w:hAnsi="Times New Roman" w:cs="Times New Roman"/>
          <w:sz w:val="24"/>
          <w:szCs w:val="24"/>
        </w:rPr>
      </w:pPr>
      <w:r w:rsidRPr="004B2329">
        <w:rPr>
          <w:rFonts w:ascii="Times New Roman" w:hAnsi="Times New Roman" w:cs="Times New Roman"/>
          <w:sz w:val="24"/>
          <w:szCs w:val="24"/>
        </w:rPr>
        <w:t>Çalı</w:t>
      </w:r>
      <w:r>
        <w:rPr>
          <w:rFonts w:ascii="Times New Roman" w:hAnsi="Times New Roman" w:cs="Times New Roman"/>
          <w:sz w:val="24"/>
          <w:szCs w:val="24"/>
        </w:rPr>
        <w:t>ş</w:t>
      </w:r>
      <w:r w:rsidRPr="004B2329">
        <w:rPr>
          <w:rFonts w:ascii="Times New Roman" w:hAnsi="Times New Roman" w:cs="Times New Roman"/>
          <w:sz w:val="24"/>
          <w:szCs w:val="24"/>
        </w:rPr>
        <w:t>tığı Kurumlar</w:t>
      </w:r>
      <w:r w:rsidR="00340634">
        <w:rPr>
          <w:rFonts w:ascii="Times New Roman" w:hAnsi="Times New Roman" w:cs="Times New Roman"/>
          <w:sz w:val="24"/>
          <w:szCs w:val="24"/>
        </w:rPr>
        <w:tab/>
      </w:r>
      <w:r w:rsidR="00340634">
        <w:rPr>
          <w:rFonts w:ascii="Times New Roman" w:hAnsi="Times New Roman" w:cs="Times New Roman"/>
          <w:sz w:val="24"/>
          <w:szCs w:val="24"/>
        </w:rPr>
        <w:tab/>
      </w:r>
      <w:r w:rsidRPr="004B2329">
        <w:rPr>
          <w:rFonts w:ascii="Times New Roman" w:hAnsi="Times New Roman" w:cs="Times New Roman"/>
          <w:sz w:val="24"/>
          <w:szCs w:val="24"/>
        </w:rPr>
        <w:t xml:space="preserve">: </w:t>
      </w:r>
      <w:r>
        <w:rPr>
          <w:rFonts w:ascii="Times New Roman" w:hAnsi="Times New Roman" w:cs="Times New Roman"/>
          <w:sz w:val="24"/>
          <w:szCs w:val="24"/>
        </w:rPr>
        <w:t>Milli Eğitim Bakanlığı</w:t>
      </w:r>
      <w:bookmarkStart w:id="37" w:name="_GoBack"/>
      <w:bookmarkEnd w:id="37"/>
    </w:p>
    <w:p w:rsidR="004B2329" w:rsidRPr="004B2329" w:rsidRDefault="004B2329" w:rsidP="004B2329">
      <w:pPr>
        <w:autoSpaceDE w:val="0"/>
        <w:autoSpaceDN w:val="0"/>
        <w:adjustRightInd w:val="0"/>
        <w:spacing w:line="360" w:lineRule="auto"/>
        <w:rPr>
          <w:rFonts w:ascii="Times New Roman" w:hAnsi="Times New Roman" w:cs="Times New Roman"/>
          <w:b/>
          <w:bCs/>
          <w:sz w:val="24"/>
          <w:szCs w:val="24"/>
        </w:rPr>
      </w:pPr>
    </w:p>
    <w:p w:rsidR="00340634" w:rsidRDefault="004B2329" w:rsidP="004B2329">
      <w:pPr>
        <w:spacing w:line="360" w:lineRule="auto"/>
        <w:ind w:hanging="709"/>
        <w:jc w:val="both"/>
        <w:rPr>
          <w:rFonts w:ascii="Times New Roman" w:hAnsi="Times New Roman" w:cs="Times New Roman"/>
          <w:b/>
          <w:bCs/>
          <w:sz w:val="24"/>
          <w:szCs w:val="24"/>
        </w:rPr>
      </w:pPr>
      <w:r w:rsidRPr="004B2329">
        <w:rPr>
          <w:rFonts w:ascii="Times New Roman" w:hAnsi="Times New Roman" w:cs="Times New Roman"/>
          <w:b/>
          <w:bCs/>
          <w:sz w:val="24"/>
          <w:szCs w:val="24"/>
        </w:rPr>
        <w:tab/>
      </w:r>
    </w:p>
    <w:p w:rsidR="00340634" w:rsidRDefault="00340634" w:rsidP="004B2329">
      <w:pPr>
        <w:spacing w:line="360" w:lineRule="auto"/>
        <w:ind w:hanging="709"/>
        <w:jc w:val="both"/>
        <w:rPr>
          <w:rFonts w:ascii="Times New Roman" w:hAnsi="Times New Roman" w:cs="Times New Roman"/>
          <w:b/>
          <w:bCs/>
          <w:sz w:val="24"/>
          <w:szCs w:val="24"/>
        </w:rPr>
      </w:pPr>
      <w:r>
        <w:rPr>
          <w:rFonts w:ascii="Times New Roman" w:hAnsi="Times New Roman" w:cs="Times New Roman"/>
          <w:b/>
          <w:bCs/>
          <w:sz w:val="24"/>
          <w:szCs w:val="24"/>
        </w:rPr>
        <w:tab/>
      </w:r>
    </w:p>
    <w:p w:rsidR="00340634" w:rsidRDefault="00340634" w:rsidP="004B2329">
      <w:pPr>
        <w:spacing w:line="360" w:lineRule="auto"/>
        <w:ind w:hanging="709"/>
        <w:jc w:val="both"/>
        <w:rPr>
          <w:rFonts w:ascii="Times New Roman" w:hAnsi="Times New Roman" w:cs="Times New Roman"/>
          <w:b/>
          <w:bCs/>
          <w:sz w:val="24"/>
          <w:szCs w:val="24"/>
        </w:rPr>
      </w:pPr>
    </w:p>
    <w:p w:rsidR="004B2329" w:rsidRPr="004B2329" w:rsidRDefault="00340634" w:rsidP="004B2329">
      <w:pPr>
        <w:spacing w:line="360" w:lineRule="auto"/>
        <w:ind w:hanging="709"/>
        <w:jc w:val="both"/>
        <w:rPr>
          <w:rFonts w:ascii="Times New Roman" w:hAnsi="Times New Roman" w:cs="Times New Roman"/>
          <w:sz w:val="24"/>
          <w:szCs w:val="24"/>
        </w:rPr>
      </w:pPr>
      <w:r>
        <w:rPr>
          <w:rFonts w:ascii="Times New Roman" w:hAnsi="Times New Roman" w:cs="Times New Roman"/>
          <w:b/>
          <w:bCs/>
          <w:sz w:val="24"/>
          <w:szCs w:val="24"/>
        </w:rPr>
        <w:tab/>
      </w:r>
      <w:r w:rsidR="004B2329" w:rsidRPr="004B2329">
        <w:rPr>
          <w:rFonts w:ascii="Times New Roman" w:hAnsi="Times New Roman" w:cs="Times New Roman"/>
          <w:b/>
          <w:bCs/>
          <w:sz w:val="24"/>
          <w:szCs w:val="24"/>
        </w:rPr>
        <w:t>Tarih</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4B2329" w:rsidRPr="004B2329">
        <w:rPr>
          <w:rFonts w:ascii="Times New Roman" w:hAnsi="Times New Roman" w:cs="Times New Roman"/>
          <w:sz w:val="24"/>
          <w:szCs w:val="24"/>
        </w:rPr>
        <w:t>:</w:t>
      </w:r>
      <w:r w:rsidR="009B608A">
        <w:rPr>
          <w:rFonts w:ascii="Times New Roman" w:hAnsi="Times New Roman" w:cs="Times New Roman"/>
          <w:sz w:val="24"/>
          <w:szCs w:val="24"/>
        </w:rPr>
        <w:t>15.01.2021</w:t>
      </w:r>
    </w:p>
    <w:sectPr w:rsidR="004B2329" w:rsidRPr="004B2329" w:rsidSect="005940F7">
      <w:footerReference w:type="default" r:id="rId19"/>
      <w:pgSz w:w="11906" w:h="16838"/>
      <w:pgMar w:top="1701" w:right="1133" w:bottom="1702" w:left="2268" w:header="708" w:footer="708" w:gutter="0"/>
      <w:pgNumType w:start="7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FEA" w:rsidRDefault="00374FEA" w:rsidP="005A6832">
      <w:pPr>
        <w:spacing w:after="0" w:line="240" w:lineRule="auto"/>
      </w:pPr>
      <w:r>
        <w:separator/>
      </w:r>
    </w:p>
  </w:endnote>
  <w:endnote w:type="continuationSeparator" w:id="0">
    <w:p w:rsidR="00374FEA" w:rsidRDefault="00374FEA" w:rsidP="005A6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
    <w:altName w:val="Arial"/>
    <w:panose1 w:val="02020603050405020304"/>
    <w:charset w:val="A2"/>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6517168"/>
      <w:docPartObj>
        <w:docPartGallery w:val="Page Numbers (Bottom of Page)"/>
        <w:docPartUnique/>
      </w:docPartObj>
    </w:sdtPr>
    <w:sdtEndPr/>
    <w:sdtContent>
      <w:p w:rsidR="00821031" w:rsidRDefault="00A775E4">
        <w:pPr>
          <w:pStyle w:val="Altbilgi"/>
          <w:jc w:val="center"/>
        </w:pPr>
        <w:r>
          <w:rPr>
            <w:noProof/>
          </w:rPr>
          <w:fldChar w:fldCharType="begin"/>
        </w:r>
        <w:r w:rsidR="00821031">
          <w:rPr>
            <w:noProof/>
          </w:rPr>
          <w:instrText xml:space="preserve"> PAGE   \* MERGEFORMAT </w:instrText>
        </w:r>
        <w:r>
          <w:rPr>
            <w:noProof/>
          </w:rPr>
          <w:fldChar w:fldCharType="separate"/>
        </w:r>
        <w:r w:rsidR="00821031">
          <w:rPr>
            <w:noProof/>
          </w:rPr>
          <w:t>VIII</w:t>
        </w:r>
        <w:r>
          <w:rPr>
            <w:noProof/>
          </w:rPr>
          <w:fldChar w:fldCharType="end"/>
        </w:r>
      </w:p>
    </w:sdtContent>
  </w:sdt>
  <w:p w:rsidR="00821031" w:rsidRPr="00AA76B2" w:rsidRDefault="00821031" w:rsidP="00C3674E">
    <w:pPr>
      <w:pStyle w:val="Altbilgi"/>
      <w:jc w:val="cen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031" w:rsidRPr="00AA76B2" w:rsidRDefault="00821031" w:rsidP="00C3674E">
    <w:pPr>
      <w:pStyle w:val="Altbilgi"/>
      <w:jc w:val="cen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322236"/>
      <w:docPartObj>
        <w:docPartGallery w:val="Page Numbers (Bottom of Page)"/>
        <w:docPartUnique/>
      </w:docPartObj>
    </w:sdtPr>
    <w:sdtEndPr/>
    <w:sdtContent>
      <w:p w:rsidR="00821031" w:rsidRDefault="00A775E4">
        <w:pPr>
          <w:pStyle w:val="Altbilgi"/>
          <w:jc w:val="center"/>
        </w:pPr>
        <w:r>
          <w:rPr>
            <w:noProof/>
          </w:rPr>
          <w:fldChar w:fldCharType="begin"/>
        </w:r>
        <w:r w:rsidR="00821031">
          <w:rPr>
            <w:noProof/>
          </w:rPr>
          <w:instrText xml:space="preserve"> PAGE   \* MERGEFORMAT </w:instrText>
        </w:r>
        <w:r>
          <w:rPr>
            <w:noProof/>
          </w:rPr>
          <w:fldChar w:fldCharType="separate"/>
        </w:r>
        <w:r w:rsidR="007861E8">
          <w:rPr>
            <w:noProof/>
          </w:rPr>
          <w:t>5</w:t>
        </w:r>
        <w:r>
          <w:rPr>
            <w:noProof/>
          </w:rPr>
          <w:fldChar w:fldCharType="end"/>
        </w:r>
      </w:p>
    </w:sdtContent>
  </w:sdt>
  <w:p w:rsidR="00821031" w:rsidRPr="00AA76B2" w:rsidRDefault="00821031" w:rsidP="00C3674E">
    <w:pPr>
      <w:pStyle w:val="Altbilgi"/>
      <w:jc w:val="center"/>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031" w:rsidRPr="008A23EB" w:rsidRDefault="00821031" w:rsidP="008A23EB">
    <w:pPr>
      <w:pStyle w:val="Altbilgi"/>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322251"/>
      <w:docPartObj>
        <w:docPartGallery w:val="Page Numbers (Bottom of Page)"/>
        <w:docPartUnique/>
      </w:docPartObj>
    </w:sdtPr>
    <w:sdtEndPr/>
    <w:sdtContent>
      <w:p w:rsidR="00821031" w:rsidRDefault="00A775E4">
        <w:pPr>
          <w:pStyle w:val="Altbilgi"/>
          <w:jc w:val="center"/>
        </w:pPr>
        <w:r>
          <w:rPr>
            <w:noProof/>
          </w:rPr>
          <w:fldChar w:fldCharType="begin"/>
        </w:r>
        <w:r w:rsidR="00821031">
          <w:rPr>
            <w:noProof/>
          </w:rPr>
          <w:instrText xml:space="preserve"> PAGE   \* MERGEFORMAT </w:instrText>
        </w:r>
        <w:r>
          <w:rPr>
            <w:noProof/>
          </w:rPr>
          <w:fldChar w:fldCharType="separate"/>
        </w:r>
        <w:r w:rsidR="007861E8">
          <w:rPr>
            <w:noProof/>
          </w:rPr>
          <w:t>7</w:t>
        </w:r>
        <w:r>
          <w:rPr>
            <w:noProof/>
          </w:rPr>
          <w:fldChar w:fldCharType="end"/>
        </w:r>
      </w:p>
    </w:sdtContent>
  </w:sdt>
  <w:p w:rsidR="00821031" w:rsidRPr="008A23EB" w:rsidRDefault="00821031" w:rsidP="008A23EB">
    <w:pPr>
      <w:pStyle w:val="Altbilgi"/>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031" w:rsidRDefault="00821031">
    <w:pPr>
      <w:pStyle w:val="Altbilgi"/>
      <w:jc w:val="center"/>
    </w:pPr>
  </w:p>
  <w:p w:rsidR="00821031" w:rsidRPr="008A23EB" w:rsidRDefault="00821031" w:rsidP="008A23EB">
    <w:pPr>
      <w:pStyle w:val="Altbilgi"/>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322246"/>
      <w:docPartObj>
        <w:docPartGallery w:val="Page Numbers (Bottom of Page)"/>
        <w:docPartUnique/>
      </w:docPartObj>
    </w:sdtPr>
    <w:sdtEndPr/>
    <w:sdtContent>
      <w:p w:rsidR="00821031" w:rsidRDefault="00A775E4">
        <w:pPr>
          <w:pStyle w:val="Altbilgi"/>
          <w:jc w:val="center"/>
        </w:pPr>
        <w:r>
          <w:rPr>
            <w:noProof/>
          </w:rPr>
          <w:fldChar w:fldCharType="begin"/>
        </w:r>
        <w:r w:rsidR="00821031">
          <w:rPr>
            <w:noProof/>
          </w:rPr>
          <w:instrText xml:space="preserve"> PAGE   \* MERGEFORMAT </w:instrText>
        </w:r>
        <w:r>
          <w:rPr>
            <w:noProof/>
          </w:rPr>
          <w:fldChar w:fldCharType="separate"/>
        </w:r>
        <w:r w:rsidR="007861E8">
          <w:rPr>
            <w:noProof/>
          </w:rPr>
          <w:t>55</w:t>
        </w:r>
        <w:r>
          <w:rPr>
            <w:noProof/>
          </w:rPr>
          <w:fldChar w:fldCharType="end"/>
        </w:r>
      </w:p>
    </w:sdtContent>
  </w:sdt>
  <w:p w:rsidR="00821031" w:rsidRPr="008A23EB" w:rsidRDefault="00821031" w:rsidP="008A23EB">
    <w:pPr>
      <w:pStyle w:val="Altbilgi"/>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031" w:rsidRDefault="00821031">
    <w:pPr>
      <w:pStyle w:val="Altbilgi"/>
      <w:jc w:val="center"/>
    </w:pPr>
  </w:p>
  <w:p w:rsidR="00821031" w:rsidRPr="008A23EB" w:rsidRDefault="00821031" w:rsidP="008A23EB">
    <w:pPr>
      <w:pStyle w:val="Altbilgi"/>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031" w:rsidRDefault="00A775E4">
    <w:pPr>
      <w:pStyle w:val="Altbilgi"/>
      <w:jc w:val="center"/>
    </w:pPr>
    <w:r>
      <w:rPr>
        <w:noProof/>
      </w:rPr>
      <w:fldChar w:fldCharType="begin"/>
    </w:r>
    <w:r w:rsidR="00821031">
      <w:rPr>
        <w:noProof/>
      </w:rPr>
      <w:instrText xml:space="preserve"> PAGE   \* MERGEFORMAT </w:instrText>
    </w:r>
    <w:r>
      <w:rPr>
        <w:noProof/>
      </w:rPr>
      <w:fldChar w:fldCharType="separate"/>
    </w:r>
    <w:r w:rsidR="007861E8">
      <w:rPr>
        <w:noProof/>
      </w:rPr>
      <w:t>144</w:t>
    </w:r>
    <w:r>
      <w:rPr>
        <w:noProof/>
      </w:rPr>
      <w:fldChar w:fldCharType="end"/>
    </w:r>
  </w:p>
  <w:p w:rsidR="00821031" w:rsidRPr="008A23EB" w:rsidRDefault="00821031" w:rsidP="008A23EB">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FEA" w:rsidRDefault="00374FEA" w:rsidP="005A6832">
      <w:pPr>
        <w:spacing w:after="0" w:line="240" w:lineRule="auto"/>
      </w:pPr>
      <w:r>
        <w:separator/>
      </w:r>
    </w:p>
  </w:footnote>
  <w:footnote w:type="continuationSeparator" w:id="0">
    <w:p w:rsidR="00374FEA" w:rsidRDefault="00374FEA" w:rsidP="005A6832">
      <w:pPr>
        <w:spacing w:after="0" w:line="240" w:lineRule="auto"/>
      </w:pPr>
      <w:r>
        <w:continuationSeparator/>
      </w:r>
    </w:p>
  </w:footnote>
  <w:footnote w:id="1">
    <w:p w:rsidR="00821031" w:rsidRPr="00E9045E" w:rsidRDefault="00821031" w:rsidP="000E2125">
      <w:pPr>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Ahmet Koç, </w:t>
      </w:r>
      <w:r w:rsidRPr="00E9045E">
        <w:rPr>
          <w:rFonts w:ascii="Times New Roman" w:hAnsi="Times New Roman" w:cs="Times New Roman"/>
          <w:b/>
          <w:sz w:val="18"/>
          <w:szCs w:val="18"/>
        </w:rPr>
        <w:t xml:space="preserve">Kur'an'da Hz. Muhammed ve Eğitim Misyonu, </w:t>
      </w:r>
      <w:r w:rsidRPr="00E9045E">
        <w:rPr>
          <w:rFonts w:ascii="Times New Roman" w:hAnsi="Times New Roman" w:cs="Times New Roman"/>
          <w:sz w:val="18"/>
          <w:szCs w:val="18"/>
        </w:rPr>
        <w:t>İstanbul: Rağbet Yay, 2003, s. 185.</w:t>
      </w:r>
    </w:p>
  </w:footnote>
  <w:footnote w:id="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Sebe, 34/28.</w:t>
      </w:r>
    </w:p>
  </w:footnote>
  <w:footnote w:id="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Ü. Raşit Aydoğdu ve Orhan Karamustafaoğlu, M. Şahin Bülbül, “Akademik Araştırmalarda Araştırma Yöntemleri ile Örneklem İlişkisi: Doğrulayıcı Doküman Analizi Örneği”, Dicle Üniversitesi Ziya Gökalp Eğitim Fakültesi Dergisi, Cilt. 1, Sayı. 30, Diyarbakır, 2017, s. 558.</w:t>
      </w:r>
    </w:p>
  </w:footnote>
  <w:footnote w:id="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Zeki Karataş, “Sosyal Bilimlerde Nitel Araştırma Yöntemleri”, Manevi Temelli Sosyal Hizmet Araştırmaları Dergisi, Cilt 1, Sayı 1, Rize, 2015, s. 64.</w:t>
      </w:r>
    </w:p>
  </w:footnote>
  <w:footnote w:id="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W. Lawrence Neuman, </w:t>
      </w:r>
      <w:r w:rsidRPr="00E9045E">
        <w:rPr>
          <w:rFonts w:ascii="Times New Roman" w:hAnsi="Times New Roman" w:cs="Times New Roman"/>
          <w:b/>
          <w:sz w:val="18"/>
          <w:szCs w:val="18"/>
        </w:rPr>
        <w:t>Toplumsal Araştırma Yöntemleri: Nicel ve Nitel Yaklaşımlar</w:t>
      </w:r>
      <w:r w:rsidRPr="00E9045E">
        <w:rPr>
          <w:rFonts w:ascii="Times New Roman" w:hAnsi="Times New Roman" w:cs="Times New Roman"/>
          <w:sz w:val="18"/>
          <w:szCs w:val="18"/>
        </w:rPr>
        <w:t xml:space="preserve">, I-II. Cilt, Çev: Sedef Özge, İstanbul: Yayın Odası Yay, 2012, s. 224. </w:t>
      </w:r>
    </w:p>
  </w:footnote>
  <w:footnote w:id="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Savaş Baştürk ve Mehtap Taştepe, </w:t>
      </w:r>
      <w:r w:rsidRPr="00E9045E">
        <w:rPr>
          <w:rFonts w:ascii="Times New Roman" w:hAnsi="Times New Roman" w:cs="Times New Roman"/>
          <w:b/>
          <w:sz w:val="18"/>
          <w:szCs w:val="18"/>
        </w:rPr>
        <w:t>Evren ve Örneklem</w:t>
      </w:r>
      <w:r w:rsidRPr="00E9045E">
        <w:rPr>
          <w:rFonts w:ascii="Times New Roman" w:hAnsi="Times New Roman" w:cs="Times New Roman"/>
          <w:sz w:val="18"/>
          <w:szCs w:val="18"/>
        </w:rPr>
        <w:t>, Ankara: Vize yay, 2013, s. 144.</w:t>
      </w:r>
    </w:p>
  </w:footnote>
  <w:footnote w:id="7">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Adem Korukçu, “Peygamberimizin Eğitim Uygulamalarında Görselleştirme”, </w:t>
      </w:r>
      <w:r w:rsidRPr="00E9045E">
        <w:rPr>
          <w:b/>
          <w:sz w:val="18"/>
          <w:szCs w:val="18"/>
        </w:rPr>
        <w:t>İslâmi İlimler Dergisi</w:t>
      </w:r>
      <w:r w:rsidRPr="00E9045E">
        <w:rPr>
          <w:sz w:val="18"/>
          <w:szCs w:val="18"/>
        </w:rPr>
        <w:t>, Cilt. 1, Sayı. 1, 2006, s. 190.</w:t>
      </w:r>
    </w:p>
  </w:footnote>
  <w:footnote w:id="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Muhammed Davudi</w:t>
      </w:r>
      <w:r w:rsidRPr="00E9045E">
        <w:rPr>
          <w:rFonts w:ascii="Times New Roman" w:hAnsi="Times New Roman" w:cs="Times New Roman"/>
          <w:b/>
          <w:sz w:val="18"/>
          <w:szCs w:val="18"/>
        </w:rPr>
        <w:t xml:space="preserve">, Peygamber ve Ehlibeyt’in Eğitimsel Siyeri Dini Eğitim, </w:t>
      </w:r>
      <w:r w:rsidRPr="00E9045E">
        <w:rPr>
          <w:rFonts w:ascii="Times New Roman" w:hAnsi="Times New Roman" w:cs="Times New Roman"/>
          <w:sz w:val="18"/>
          <w:szCs w:val="18"/>
        </w:rPr>
        <w:t xml:space="preserve">İstanbul: el-Mustafa yay, 2013 s. 32. </w:t>
      </w:r>
    </w:p>
  </w:footnote>
  <w:footnote w:id="9">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İbn Sa’d, 2/I, s.14, 17; Ebu ‘Ubeyd, Emval, Ha. No. 309; Muhammed Hamidullah, </w:t>
      </w:r>
      <w:r w:rsidRPr="00E9045E">
        <w:rPr>
          <w:b/>
          <w:sz w:val="18"/>
          <w:szCs w:val="18"/>
        </w:rPr>
        <w:t>İslâm Peygamberi,</w:t>
      </w:r>
      <w:r w:rsidRPr="00E9045E">
        <w:rPr>
          <w:sz w:val="18"/>
          <w:szCs w:val="18"/>
        </w:rPr>
        <w:t xml:space="preserve"> İstanbul: Beyan Yay, 2014, s. 831.</w:t>
      </w:r>
    </w:p>
  </w:footnote>
  <w:footnote w:id="1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İbrahim Canan,</w:t>
      </w:r>
      <w:r w:rsidRPr="00E9045E">
        <w:rPr>
          <w:rFonts w:ascii="Times New Roman" w:hAnsi="Times New Roman" w:cs="Times New Roman"/>
          <w:b/>
          <w:sz w:val="18"/>
          <w:szCs w:val="18"/>
        </w:rPr>
        <w:t xml:space="preserve"> Peygamberimizin Okuma Yazma Seferberliği ve Öğretim Siyaseti</w:t>
      </w:r>
      <w:r w:rsidRPr="00E9045E">
        <w:rPr>
          <w:rFonts w:ascii="Times New Roman" w:hAnsi="Times New Roman" w:cs="Times New Roman"/>
          <w:sz w:val="18"/>
          <w:szCs w:val="18"/>
        </w:rPr>
        <w:t xml:space="preserve">, İstanbul: Cihan Yay, 1984, s. 42; Abdullah Özbek, </w:t>
      </w:r>
      <w:r w:rsidRPr="00AA292A">
        <w:rPr>
          <w:rFonts w:ascii="Times New Roman" w:hAnsi="Times New Roman" w:cs="Times New Roman"/>
          <w:b/>
          <w:sz w:val="18"/>
          <w:szCs w:val="18"/>
        </w:rPr>
        <w:t>Bir Eğitimci Olarak Hz. Muhammed</w:t>
      </w:r>
      <w:r w:rsidRPr="00E9045E">
        <w:rPr>
          <w:rFonts w:ascii="Times New Roman" w:hAnsi="Times New Roman" w:cs="Times New Roman"/>
          <w:sz w:val="18"/>
          <w:szCs w:val="18"/>
        </w:rPr>
        <w:t>, İstanbul: Esra Yay, 1988</w:t>
      </w:r>
      <w:r w:rsidRPr="00275DEB">
        <w:rPr>
          <w:rFonts w:ascii="Times New Roman" w:hAnsi="Times New Roman" w:cs="Times New Roman"/>
          <w:sz w:val="18"/>
          <w:szCs w:val="18"/>
        </w:rPr>
        <w:t>, s</w:t>
      </w:r>
      <w:r>
        <w:rPr>
          <w:rFonts w:ascii="Times New Roman" w:hAnsi="Times New Roman" w:cs="Times New Roman"/>
          <w:sz w:val="18"/>
          <w:szCs w:val="18"/>
        </w:rPr>
        <w:t>. 67</w:t>
      </w:r>
      <w:r w:rsidRPr="00275DEB">
        <w:rPr>
          <w:rFonts w:ascii="Times New Roman" w:hAnsi="Times New Roman" w:cs="Times New Roman"/>
          <w:sz w:val="18"/>
          <w:szCs w:val="18"/>
        </w:rPr>
        <w:t>;Koç, a.g.e., s. 231.</w:t>
      </w:r>
    </w:p>
  </w:footnote>
  <w:footnote w:id="1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Tâha, 20/114.</w:t>
      </w:r>
    </w:p>
  </w:footnote>
  <w:footnote w:id="12">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Zikir, 38; İbn Mace, Mukaddime, 17; Tirmizi, Kıraat, 10; Fahri Kayadibi, Bekir Kuzudişli, </w:t>
      </w:r>
      <w:r w:rsidRPr="00E9045E">
        <w:rPr>
          <w:rFonts w:ascii="Times New Roman" w:hAnsi="Times New Roman" w:cs="Times New Roman"/>
          <w:b/>
          <w:sz w:val="18"/>
          <w:szCs w:val="18"/>
        </w:rPr>
        <w:t>Eğitim ve Öğretime Dair Kırk Hadis</w:t>
      </w:r>
      <w:r w:rsidRPr="00E9045E">
        <w:rPr>
          <w:rFonts w:ascii="Times New Roman" w:hAnsi="Times New Roman" w:cs="Times New Roman"/>
          <w:sz w:val="18"/>
          <w:szCs w:val="18"/>
        </w:rPr>
        <w:t>, İstanbul: Ensar Neşriyat, 2013, s. 13.</w:t>
      </w:r>
    </w:p>
  </w:footnote>
  <w:footnote w:id="1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Et-Terğib, I, 59; Şeyh Muhammed Yusuf Kandehlevi, </w:t>
      </w:r>
      <w:r w:rsidRPr="00E9045E">
        <w:rPr>
          <w:rFonts w:ascii="Times New Roman" w:hAnsi="Times New Roman" w:cs="Times New Roman"/>
          <w:b/>
          <w:sz w:val="18"/>
          <w:szCs w:val="18"/>
        </w:rPr>
        <w:t xml:space="preserve">Muhtasar Hayatü’s-Sahabe, </w:t>
      </w:r>
      <w:r w:rsidRPr="00E9045E">
        <w:rPr>
          <w:rFonts w:ascii="Times New Roman" w:hAnsi="Times New Roman" w:cs="Times New Roman"/>
          <w:sz w:val="18"/>
          <w:szCs w:val="18"/>
        </w:rPr>
        <w:t>İstanbul, Ravza yayınevi, 2000, s. 436.</w:t>
      </w:r>
    </w:p>
  </w:footnote>
  <w:footnote w:id="14">
    <w:p w:rsidR="00821031" w:rsidRPr="00E9045E" w:rsidRDefault="00821031" w:rsidP="000E2125">
      <w:pPr>
        <w:spacing w:after="0" w:line="240" w:lineRule="auto"/>
        <w:ind w:left="709" w:hanging="709"/>
        <w:jc w:val="both"/>
        <w:rPr>
          <w:rFonts w:ascii="Times New Roman" w:hAnsi="Times New Roman" w:cs="Times New Roman"/>
          <w:sz w:val="18"/>
          <w:szCs w:val="18"/>
          <w:vertAlign w:val="superscript"/>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El-Fethu’l-kebir, 1/20</w:t>
      </w:r>
      <w:r>
        <w:rPr>
          <w:rFonts w:ascii="Times New Roman" w:hAnsi="Times New Roman" w:cs="Times New Roman"/>
          <w:sz w:val="18"/>
          <w:szCs w:val="18"/>
        </w:rPr>
        <w:t>4; Osman Keski</w:t>
      </w:r>
      <w:r w:rsidRPr="00E9045E">
        <w:rPr>
          <w:rFonts w:ascii="Times New Roman" w:hAnsi="Times New Roman" w:cs="Times New Roman"/>
          <w:sz w:val="18"/>
          <w:szCs w:val="18"/>
        </w:rPr>
        <w:t>oğlu</w:t>
      </w:r>
      <w:r w:rsidRPr="00E9045E">
        <w:rPr>
          <w:rFonts w:ascii="Times New Roman" w:hAnsi="Times New Roman" w:cs="Times New Roman"/>
          <w:b/>
          <w:sz w:val="18"/>
          <w:szCs w:val="18"/>
        </w:rPr>
        <w:t>, İslâm’da Eğitim Ve Öğretim</w:t>
      </w:r>
      <w:r w:rsidRPr="00E9045E">
        <w:rPr>
          <w:rFonts w:ascii="Times New Roman" w:hAnsi="Times New Roman" w:cs="Times New Roman"/>
          <w:sz w:val="18"/>
          <w:szCs w:val="18"/>
        </w:rPr>
        <w:t>, Ankara: DİB Yay, 1985, s. 17.</w:t>
      </w:r>
    </w:p>
  </w:footnote>
  <w:footnote w:id="15">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Heysemî, Mecmau’z-Zevâîd, I, 132; Yusuf el Kardâvî, </w:t>
      </w:r>
      <w:r w:rsidRPr="00E9045E">
        <w:rPr>
          <w:b/>
          <w:sz w:val="18"/>
          <w:szCs w:val="18"/>
        </w:rPr>
        <w:t>Hz. Peygamber ve İlim,</w:t>
      </w:r>
      <w:r w:rsidRPr="00E9045E">
        <w:rPr>
          <w:sz w:val="18"/>
          <w:szCs w:val="18"/>
        </w:rPr>
        <w:t xml:space="preserve"> Trc. (Dilaver Selvi), İstanbul: Şule Yayıncılık, 1991, s. 128.</w:t>
      </w:r>
    </w:p>
  </w:footnote>
  <w:footnote w:id="16">
    <w:p w:rsidR="00821031" w:rsidRPr="00E9045E" w:rsidRDefault="00821031" w:rsidP="000E2125">
      <w:pPr>
        <w:spacing w:after="0" w:line="240" w:lineRule="auto"/>
        <w:ind w:left="709" w:hanging="709"/>
        <w:jc w:val="both"/>
        <w:rPr>
          <w:rFonts w:ascii="Times New Roman" w:hAnsi="Times New Roman" w:cs="Times New Roman"/>
          <w:sz w:val="18"/>
          <w:szCs w:val="18"/>
          <w:vertAlign w:val="superscript"/>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El-Fethu’l-kebîr, 1/155; Kesk</w:t>
      </w:r>
      <w:r>
        <w:rPr>
          <w:rFonts w:ascii="Times New Roman" w:hAnsi="Times New Roman" w:cs="Times New Roman"/>
          <w:sz w:val="18"/>
          <w:szCs w:val="18"/>
        </w:rPr>
        <w:t>i</w:t>
      </w:r>
      <w:r w:rsidRPr="00E9045E">
        <w:rPr>
          <w:rFonts w:ascii="Times New Roman" w:hAnsi="Times New Roman" w:cs="Times New Roman"/>
          <w:sz w:val="18"/>
          <w:szCs w:val="18"/>
        </w:rPr>
        <w:t>oğlu</w:t>
      </w:r>
      <w:r w:rsidRPr="00E9045E">
        <w:rPr>
          <w:rFonts w:ascii="Times New Roman" w:hAnsi="Times New Roman" w:cs="Times New Roman"/>
          <w:b/>
          <w:sz w:val="18"/>
          <w:szCs w:val="18"/>
        </w:rPr>
        <w:t xml:space="preserve">, </w:t>
      </w:r>
      <w:r w:rsidRPr="00235BC0">
        <w:rPr>
          <w:rFonts w:ascii="Times New Roman" w:hAnsi="Times New Roman" w:cs="Times New Roman"/>
          <w:sz w:val="18"/>
          <w:szCs w:val="18"/>
        </w:rPr>
        <w:t>a.g.e.,</w:t>
      </w:r>
      <w:r w:rsidRPr="00E9045E">
        <w:rPr>
          <w:rFonts w:ascii="Times New Roman" w:hAnsi="Times New Roman" w:cs="Times New Roman"/>
          <w:sz w:val="18"/>
          <w:szCs w:val="18"/>
        </w:rPr>
        <w:t xml:space="preserve"> s. 18.</w:t>
      </w:r>
    </w:p>
  </w:footnote>
  <w:footnote w:id="1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Cem'ül-Fevaid, I,21; Kandehlevi, </w:t>
      </w:r>
      <w:r>
        <w:rPr>
          <w:rFonts w:ascii="Times New Roman" w:hAnsi="Times New Roman" w:cs="Times New Roman"/>
          <w:b/>
          <w:sz w:val="18"/>
          <w:szCs w:val="18"/>
        </w:rPr>
        <w:t>Muhtasar Hayatü’s-Sahabe</w:t>
      </w:r>
      <w:r w:rsidRPr="00E9045E">
        <w:rPr>
          <w:rFonts w:ascii="Times New Roman" w:hAnsi="Times New Roman" w:cs="Times New Roman"/>
          <w:sz w:val="18"/>
          <w:szCs w:val="18"/>
        </w:rPr>
        <w:t>, s. 436.</w:t>
      </w:r>
    </w:p>
  </w:footnote>
  <w:footnote w:id="18">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El-Mişkat,26; Kandehlevi, </w:t>
      </w:r>
      <w:r w:rsidRPr="00E9045E">
        <w:rPr>
          <w:rFonts w:ascii="Times New Roman" w:hAnsi="Times New Roman" w:cs="Times New Roman"/>
          <w:b/>
          <w:sz w:val="18"/>
          <w:szCs w:val="18"/>
        </w:rPr>
        <w:t xml:space="preserve">Muhtasar Hayatü’s-Sahabe, </w:t>
      </w:r>
      <w:r w:rsidRPr="00E9045E">
        <w:rPr>
          <w:rFonts w:ascii="Times New Roman" w:hAnsi="Times New Roman" w:cs="Times New Roman"/>
          <w:sz w:val="18"/>
          <w:szCs w:val="18"/>
        </w:rPr>
        <w:t>s. 437.</w:t>
      </w:r>
    </w:p>
  </w:footnote>
  <w:footnote w:id="1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Tirmizî, Zühd, 33; İbn Mâce, Zühd, 14; Cemu'l-Fevaid, I, 20; Şaban Karaköse, </w:t>
      </w:r>
      <w:r w:rsidRPr="00E9045E">
        <w:rPr>
          <w:rFonts w:ascii="Times New Roman" w:hAnsi="Times New Roman" w:cs="Times New Roman"/>
          <w:b/>
          <w:sz w:val="18"/>
          <w:szCs w:val="18"/>
        </w:rPr>
        <w:t>Hatıra-Hikaye ve Nüktelerle Din ve Eğitim</w:t>
      </w:r>
      <w:r w:rsidRPr="00E9045E">
        <w:rPr>
          <w:rFonts w:ascii="Times New Roman" w:hAnsi="Times New Roman" w:cs="Times New Roman"/>
          <w:sz w:val="18"/>
          <w:szCs w:val="18"/>
        </w:rPr>
        <w:t xml:space="preserve">, İstanbul: Tidef Yayınları, 2012, s. 30; Kandehlevi, </w:t>
      </w:r>
      <w:r w:rsidRPr="00E9045E">
        <w:rPr>
          <w:rFonts w:ascii="Times New Roman" w:hAnsi="Times New Roman" w:cs="Times New Roman"/>
          <w:b/>
          <w:sz w:val="18"/>
          <w:szCs w:val="18"/>
        </w:rPr>
        <w:t xml:space="preserve">Muhtasar Hayatü’s-Sahabe, </w:t>
      </w:r>
      <w:r w:rsidRPr="00E9045E">
        <w:rPr>
          <w:rFonts w:ascii="Times New Roman" w:hAnsi="Times New Roman" w:cs="Times New Roman"/>
          <w:sz w:val="18"/>
          <w:szCs w:val="18"/>
        </w:rPr>
        <w:t>s. 438.</w:t>
      </w:r>
    </w:p>
  </w:footnote>
  <w:footnote w:id="20">
    <w:p w:rsidR="00821031" w:rsidRPr="00992536"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Bakara 2/151.</w:t>
      </w:r>
    </w:p>
  </w:footnote>
  <w:footnote w:id="21">
    <w:p w:rsidR="00821031" w:rsidRPr="00992536" w:rsidRDefault="00821031" w:rsidP="000E2125">
      <w:pPr>
        <w:pStyle w:val="DipnotMetni"/>
        <w:ind w:left="709" w:hanging="709"/>
        <w:jc w:val="both"/>
        <w:rPr>
          <w:rFonts w:ascii="Times New Roman" w:hAnsi="Times New Roman" w:cs="Times New Roman"/>
          <w:sz w:val="18"/>
          <w:szCs w:val="18"/>
        </w:rPr>
      </w:pPr>
      <w:r w:rsidRPr="00992536">
        <w:rPr>
          <w:rStyle w:val="DipnotBavurusu"/>
          <w:rFonts w:ascii="Times New Roman" w:hAnsi="Times New Roman" w:cs="Times New Roman"/>
          <w:sz w:val="18"/>
          <w:szCs w:val="18"/>
        </w:rPr>
        <w:footnoteRef/>
      </w:r>
      <w:r w:rsidRPr="00992536">
        <w:rPr>
          <w:rFonts w:ascii="Times New Roman" w:hAnsi="Times New Roman" w:cs="Times New Roman"/>
          <w:sz w:val="18"/>
          <w:szCs w:val="18"/>
        </w:rPr>
        <w:t xml:space="preserve"> Âl-i İmrân 3/164; Cuma 62/2; Bakara 2/129.</w:t>
      </w:r>
    </w:p>
  </w:footnote>
  <w:footnote w:id="22">
    <w:p w:rsidR="00821031" w:rsidRPr="00992536" w:rsidRDefault="00821031" w:rsidP="000E2125">
      <w:pPr>
        <w:pStyle w:val="NormalWeb"/>
        <w:spacing w:before="0" w:beforeAutospacing="0" w:after="0" w:afterAutospacing="0"/>
        <w:ind w:left="709" w:hanging="709"/>
        <w:jc w:val="both"/>
        <w:rPr>
          <w:sz w:val="18"/>
          <w:szCs w:val="18"/>
        </w:rPr>
      </w:pPr>
      <w:r w:rsidRPr="00992536">
        <w:rPr>
          <w:rStyle w:val="DipnotBavurusu"/>
          <w:sz w:val="18"/>
          <w:szCs w:val="18"/>
        </w:rPr>
        <w:footnoteRef/>
      </w:r>
      <w:r w:rsidRPr="00992536">
        <w:rPr>
          <w:sz w:val="18"/>
          <w:szCs w:val="18"/>
        </w:rPr>
        <w:t xml:space="preserve"> Buhârî, El-İmam Ebî Abdillah Muhammed </w:t>
      </w:r>
      <w:r>
        <w:rPr>
          <w:sz w:val="18"/>
          <w:szCs w:val="18"/>
        </w:rPr>
        <w:t>b. İsmai</w:t>
      </w:r>
      <w:r w:rsidRPr="00992536">
        <w:rPr>
          <w:sz w:val="18"/>
          <w:szCs w:val="18"/>
        </w:rPr>
        <w:t xml:space="preserve">l İbn İbrahim, Sahîhu’l-Buhârî, </w:t>
      </w:r>
      <w:r w:rsidRPr="00992536">
        <w:rPr>
          <w:b/>
          <w:sz w:val="18"/>
          <w:szCs w:val="18"/>
        </w:rPr>
        <w:t>Dar’ül-Kütübü’l-İlmiyye</w:t>
      </w:r>
      <w:r w:rsidRPr="00992536">
        <w:rPr>
          <w:sz w:val="18"/>
          <w:szCs w:val="18"/>
        </w:rPr>
        <w:t>, Beyrût-Lübnân 1992, Kitâbû’l-Cuma, 26/917, I-II., 274; Korukçu, a.g.e., s. 196.</w:t>
      </w:r>
    </w:p>
  </w:footnote>
  <w:footnote w:id="23">
    <w:p w:rsidR="00821031" w:rsidRDefault="00821031">
      <w:pPr>
        <w:pStyle w:val="DipnotMetni"/>
      </w:pPr>
      <w:r w:rsidRPr="00992536">
        <w:rPr>
          <w:rStyle w:val="DipnotBavurusu"/>
          <w:rFonts w:ascii="Times New Roman" w:hAnsi="Times New Roman" w:cs="Times New Roman"/>
          <w:sz w:val="18"/>
          <w:szCs w:val="18"/>
        </w:rPr>
        <w:footnoteRef/>
      </w:r>
      <w:r w:rsidRPr="00992536">
        <w:rPr>
          <w:rFonts w:ascii="Times New Roman" w:hAnsi="Times New Roman" w:cs="Times New Roman"/>
          <w:sz w:val="18"/>
          <w:szCs w:val="18"/>
        </w:rPr>
        <w:t xml:space="preserve"> Zeki Kaya, </w:t>
      </w:r>
      <w:r w:rsidRPr="00992536">
        <w:rPr>
          <w:rFonts w:ascii="Times New Roman" w:hAnsi="Times New Roman" w:cs="Times New Roman"/>
          <w:b/>
          <w:sz w:val="18"/>
          <w:szCs w:val="18"/>
        </w:rPr>
        <w:t>Öğretim Teknolojileri ve Materyal Geliştirme</w:t>
      </w:r>
      <w:r w:rsidRPr="00992536">
        <w:rPr>
          <w:rFonts w:ascii="Times New Roman" w:hAnsi="Times New Roman" w:cs="Times New Roman"/>
          <w:sz w:val="18"/>
          <w:szCs w:val="18"/>
        </w:rPr>
        <w:t>, Ankara: Pegem A Yayıncılık, 2006, s. 28.</w:t>
      </w:r>
    </w:p>
  </w:footnote>
  <w:footnote w:id="24">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Özbek, </w:t>
      </w:r>
      <w:r>
        <w:rPr>
          <w:sz w:val="18"/>
          <w:szCs w:val="18"/>
        </w:rPr>
        <w:t>a.g.e.</w:t>
      </w:r>
      <w:r w:rsidRPr="00E9045E">
        <w:rPr>
          <w:sz w:val="18"/>
          <w:szCs w:val="18"/>
        </w:rPr>
        <w:t>, s. 193.</w:t>
      </w:r>
    </w:p>
  </w:footnote>
  <w:footnote w:id="2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İmam Tirmizi, </w:t>
      </w:r>
      <w:r w:rsidRPr="00E9045E">
        <w:rPr>
          <w:rFonts w:ascii="Times New Roman" w:hAnsi="Times New Roman" w:cs="Times New Roman"/>
          <w:b/>
          <w:sz w:val="18"/>
          <w:szCs w:val="18"/>
        </w:rPr>
        <w:t>Şemail</w:t>
      </w:r>
      <w:r w:rsidRPr="00E9045E">
        <w:rPr>
          <w:rFonts w:ascii="Times New Roman" w:hAnsi="Times New Roman" w:cs="Times New Roman"/>
          <w:sz w:val="18"/>
          <w:szCs w:val="18"/>
        </w:rPr>
        <w:t>, Çev: Mevlüt Karaca, İstanbul: Hisar yay, 2016,  s. 140.</w:t>
      </w:r>
    </w:p>
  </w:footnote>
  <w:footnote w:id="2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Dâvud, Âdâb, 18; Ahmed b. Hanbel, VI, 138.</w:t>
      </w:r>
    </w:p>
  </w:footnote>
  <w:footnote w:id="2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Mahmut Kavaklıoğlu, “Sergilediği Beden Dili Açısından Hz. Peygamber”, Gazi Üniversitesi Çorum İlahiyat Fakültesi Dergisi, cilt. III, sayı. 6, 2004, s. 49.</w:t>
      </w:r>
    </w:p>
  </w:footnote>
  <w:footnote w:id="2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w:t>
      </w:r>
      <w:r w:rsidRPr="00235BC0">
        <w:rPr>
          <w:rFonts w:ascii="Times New Roman" w:hAnsi="Times New Roman" w:cs="Times New Roman"/>
          <w:sz w:val="18"/>
          <w:szCs w:val="18"/>
        </w:rPr>
        <w:t>a.g.e,</w:t>
      </w:r>
      <w:r w:rsidRPr="00E9045E">
        <w:rPr>
          <w:rFonts w:ascii="Times New Roman" w:hAnsi="Times New Roman" w:cs="Times New Roman"/>
          <w:sz w:val="18"/>
          <w:szCs w:val="18"/>
        </w:rPr>
        <w:t xml:space="preserve">  s. 221.</w:t>
      </w:r>
    </w:p>
  </w:footnote>
  <w:footnote w:id="2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Karga, devenin başına konup kafasındaki keneleri toplar. Deve de karga kaçmasın diye hareket etmeksizin öylesine bekler çünkü keneler ona eziyet vermektedir. İşte bundan dolayı, “Başında kuş varmış gibi” deyimi söylenmiştir.</w:t>
      </w:r>
    </w:p>
  </w:footnote>
  <w:footnote w:id="3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bCs/>
          <w:sz w:val="18"/>
          <w:szCs w:val="18"/>
        </w:rPr>
        <w:t>Buhari, Menakıb, 23</w:t>
      </w:r>
      <w:r w:rsidRPr="00E9045E">
        <w:rPr>
          <w:rFonts w:ascii="Times New Roman" w:hAnsi="Times New Roman" w:cs="Times New Roman"/>
          <w:bCs/>
          <w:sz w:val="18"/>
          <w:szCs w:val="18"/>
        </w:rPr>
        <w:t>; Davud, İlim, 7; Edeb, 18.</w:t>
      </w:r>
    </w:p>
  </w:footnote>
  <w:footnote w:id="3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Davûd, Kitabû-s Sunne, IV/280-281; Tirmizi, Kitabû-l İlm, IV/150; îbni Mace, Mukaddime, I/15.</w:t>
      </w:r>
    </w:p>
  </w:footnote>
  <w:footnote w:id="3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w:t>
      </w:r>
      <w:r>
        <w:rPr>
          <w:rFonts w:ascii="Times New Roman" w:hAnsi="Times New Roman" w:cs="Times New Roman"/>
          <w:sz w:val="18"/>
          <w:szCs w:val="18"/>
        </w:rPr>
        <w:t>b.</w:t>
      </w:r>
      <w:r w:rsidRPr="00E9045E">
        <w:rPr>
          <w:rFonts w:ascii="Times New Roman" w:hAnsi="Times New Roman" w:cs="Times New Roman"/>
          <w:sz w:val="18"/>
          <w:szCs w:val="18"/>
        </w:rPr>
        <w:t xml:space="preserve"> Hambel, Müsned, III/166; Abdullah </w:t>
      </w:r>
      <w:r>
        <w:rPr>
          <w:rFonts w:ascii="Times New Roman" w:hAnsi="Times New Roman" w:cs="Times New Roman"/>
          <w:sz w:val="18"/>
          <w:szCs w:val="18"/>
        </w:rPr>
        <w:t>b.</w:t>
      </w:r>
      <w:r w:rsidRPr="00E9045E">
        <w:rPr>
          <w:rFonts w:ascii="Times New Roman" w:hAnsi="Times New Roman" w:cs="Times New Roman"/>
          <w:sz w:val="18"/>
          <w:szCs w:val="18"/>
        </w:rPr>
        <w:t xml:space="preserve"> Mübarek, Kitabu’z Zühd, 241.</w:t>
      </w:r>
    </w:p>
  </w:footnote>
  <w:footnote w:id="3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Kitabu’n Nikah, IX/132; Müslim, Kitabu’r Radah, X/151.</w:t>
      </w:r>
    </w:p>
  </w:footnote>
  <w:footnote w:id="3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Kitabü’l Birr ve’s-Sıla, XVI/108; Abdulfettâh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Ankara: Otto yay, 2016, s. 163.</w:t>
      </w:r>
    </w:p>
  </w:footnote>
  <w:footnote w:id="3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Hadis; Şakir Gözütok, </w:t>
      </w:r>
      <w:r w:rsidRPr="00E9045E">
        <w:rPr>
          <w:rFonts w:ascii="Times New Roman" w:hAnsi="Times New Roman" w:cs="Times New Roman"/>
          <w:b/>
          <w:sz w:val="18"/>
          <w:szCs w:val="18"/>
        </w:rPr>
        <w:t>Hz. Peygamber Döneminde Eğitim ve Öğretim</w:t>
      </w:r>
      <w:r w:rsidRPr="00E9045E">
        <w:rPr>
          <w:rFonts w:ascii="Times New Roman" w:hAnsi="Times New Roman" w:cs="Times New Roman"/>
          <w:sz w:val="18"/>
          <w:szCs w:val="18"/>
        </w:rPr>
        <w:t>, İstanbul: Ensar yay, 2017,  s. 194.</w:t>
      </w:r>
    </w:p>
  </w:footnote>
  <w:footnote w:id="3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 Döneminde Eğitim ve Öğretim</w:t>
      </w:r>
      <w:r>
        <w:rPr>
          <w:rFonts w:ascii="Times New Roman" w:hAnsi="Times New Roman" w:cs="Times New Roman"/>
          <w:sz w:val="18"/>
          <w:szCs w:val="18"/>
        </w:rPr>
        <w:t xml:space="preserve">, </w:t>
      </w:r>
      <w:r w:rsidRPr="00E9045E">
        <w:rPr>
          <w:rFonts w:ascii="Times New Roman" w:hAnsi="Times New Roman" w:cs="Times New Roman"/>
          <w:sz w:val="18"/>
          <w:szCs w:val="18"/>
        </w:rPr>
        <w:t>s. 194.</w:t>
      </w:r>
    </w:p>
  </w:footnote>
  <w:footnote w:id="3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Bakara, 2/219. Diyanet İşleri Meali (</w:t>
      </w:r>
      <w:r w:rsidRPr="00E9045E">
        <w:rPr>
          <w:rFonts w:ascii="Times New Roman" w:hAnsi="Times New Roman" w:cs="Times New Roman"/>
          <w:sz w:val="18"/>
          <w:szCs w:val="18"/>
        </w:rPr>
        <w:t>Bu, alkollü, sarhoş edici içkiler ve şans oyunları ile ilgili verilen ilk emirdir. Burada, ileride kesin yasaklamaya giriş teşkil edecek şekilde bunların kabul edilemeyeceği bildirilmektedir. )</w:t>
      </w:r>
    </w:p>
  </w:footnote>
  <w:footnote w:id="3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Muhammed Abdülhay el-Kettâni, </w:t>
      </w:r>
      <w:r w:rsidRPr="00E9045E">
        <w:rPr>
          <w:rFonts w:ascii="Times New Roman" w:hAnsi="Times New Roman" w:cs="Times New Roman"/>
          <w:b/>
          <w:sz w:val="18"/>
          <w:szCs w:val="18"/>
        </w:rPr>
        <w:t xml:space="preserve">Hz. Peygamber'in Yönetimi-et-terâtîbu'l-idâriyye, </w:t>
      </w:r>
      <w:r w:rsidRPr="00E9045E">
        <w:rPr>
          <w:rFonts w:ascii="Times New Roman" w:hAnsi="Times New Roman" w:cs="Times New Roman"/>
          <w:sz w:val="18"/>
          <w:szCs w:val="18"/>
        </w:rPr>
        <w:t>İstanbul: İz Yay, 2003, s. 181.</w:t>
      </w:r>
    </w:p>
  </w:footnote>
  <w:footnote w:id="3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Nisa, 4/43. (</w:t>
      </w:r>
      <w:r w:rsidRPr="00E9045E">
        <w:rPr>
          <w:rFonts w:ascii="Times New Roman" w:hAnsi="Times New Roman" w:cs="Times New Roman"/>
          <w:sz w:val="18"/>
          <w:szCs w:val="18"/>
        </w:rPr>
        <w:t>Arapça metindeki "sekr" (sarhoşluk) kelimesi, bu emrin sadece içkili iken değil, her türlü sarhoşluk anı için geçerli olduğunu ifade eder. Bunun yanısıra, sarhoşluk veren bir şey aslında haramdır, fakat eğer sarhoş iken namaza yaklaşırsa, o zaman iki kata büyük bir günah işlemiş olur.)</w:t>
      </w:r>
    </w:p>
  </w:footnote>
  <w:footnote w:id="4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w:t>
      </w:r>
      <w:r w:rsidRPr="00E9045E">
        <w:rPr>
          <w:rFonts w:ascii="Times New Roman" w:hAnsi="Times New Roman" w:cs="Times New Roman"/>
          <w:bCs/>
          <w:sz w:val="18"/>
          <w:szCs w:val="18"/>
        </w:rPr>
        <w:t>aide, 5/90-91. Diyanet İşleri Meali (</w:t>
      </w:r>
      <w:r w:rsidRPr="00E9045E">
        <w:rPr>
          <w:rFonts w:ascii="Times New Roman" w:hAnsi="Times New Roman" w:cs="Times New Roman"/>
          <w:sz w:val="18"/>
          <w:szCs w:val="18"/>
        </w:rPr>
        <w:t>Son hüküm</w:t>
      </w:r>
      <w:r>
        <w:rPr>
          <w:rFonts w:ascii="Times New Roman" w:hAnsi="Times New Roman" w:cs="Times New Roman"/>
          <w:sz w:val="18"/>
          <w:szCs w:val="18"/>
        </w:rPr>
        <w:t xml:space="preserve"> gelmeden önce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kendileri mutlak yasağa hazırlamaları için halkı toplamış ve onları uyararak şöyle demişti: "Allah insanların içki içmelerinden asla hoşlanmaz. Mutlak yasak yakında gelse gerektir. Bu yüzden ellerinde içki bulunanlar en iyisi mi onu satsınlar." Bundan bir süre sonra, Maide suresi </w:t>
      </w:r>
      <w:r w:rsidRPr="00E9045E">
        <w:rPr>
          <w:rFonts w:ascii="Times New Roman" w:hAnsi="Times New Roman" w:cs="Times New Roman"/>
          <w:b/>
          <w:bCs/>
          <w:sz w:val="18"/>
          <w:szCs w:val="18"/>
        </w:rPr>
        <w:t>90</w:t>
      </w:r>
      <w:r w:rsidRPr="00E9045E">
        <w:rPr>
          <w:rFonts w:ascii="Times New Roman" w:hAnsi="Times New Roman" w:cs="Times New Roman"/>
          <w:sz w:val="18"/>
          <w:szCs w:val="18"/>
        </w:rPr>
        <w:t xml:space="preserve">. ayet inince, "Şu anda ellerinde içki bulunanlar artık onu ne içebilir, ne de satabilir; bu yüzden onu yok etsinler." diye ilânda bulundu. Bunun üzerine dökülen içkiler Medine sokaklarında aktı. Bununla birlikte bazıları "Onu Yahudilere hediye edemez </w:t>
      </w:r>
      <w:r>
        <w:rPr>
          <w:rFonts w:ascii="Times New Roman" w:hAnsi="Times New Roman" w:cs="Times New Roman"/>
          <w:sz w:val="18"/>
          <w:szCs w:val="18"/>
        </w:rPr>
        <w:t>miyiz?" diye Hz. Peygamber'e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sordular. Cevap şöyleydi: "Onu haram eden, hediye olarak verilmesini de yasaklamıştır." Daha bazıları "Onu sirke yapamazmıyız" diye sordular. Cevap: "Hayır, dökmelisiniz" şeklinde oldu. Bir başkası tekrar tekrar sordu: "İçkiyi ilaç olarak da kull</w:t>
      </w:r>
      <w:r>
        <w:rPr>
          <w:rFonts w:ascii="Times New Roman" w:hAnsi="Times New Roman" w:cs="Times New Roman"/>
          <w:sz w:val="18"/>
          <w:szCs w:val="18"/>
        </w:rPr>
        <w:t>anamaz mıyız?"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üstüne basa basa bunu da reddetti ve şöyle buyurdu: "Hayır, o bir ilaç değil, bir hastalıktır." Yine, bir başkası daha sordu: "Efendim, biz çok soğuk bir yerde yaşıyoruz ve işimiz de yorucudur. Bu bakımdan, yorgunluğumuzu gidermek ve ısınmak için i</w:t>
      </w:r>
      <w:r>
        <w:rPr>
          <w:rFonts w:ascii="Times New Roman" w:hAnsi="Times New Roman" w:cs="Times New Roman"/>
          <w:sz w:val="18"/>
          <w:szCs w:val="18"/>
        </w:rPr>
        <w:t>çki içiyoruz."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xml:space="preserve">) şöyle dedi: "İçtiğiniz sarhoşluk veriyor mu?" "Evet" dedi adam. </w:t>
      </w:r>
      <w:r>
        <w:rPr>
          <w:rFonts w:ascii="Times New Roman" w:hAnsi="Times New Roman" w:cs="Times New Roman"/>
          <w:sz w:val="18"/>
          <w:szCs w:val="18"/>
        </w:rPr>
        <w:t>Bunun üzerine,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"Ondan el çek" buyurdular. Soruyu soran adam bu kez, "Bizim orada oturanlar bunu kabul etmiye</w:t>
      </w:r>
      <w:r>
        <w:rPr>
          <w:rFonts w:ascii="Times New Roman" w:hAnsi="Times New Roman" w:cs="Times New Roman"/>
          <w:sz w:val="18"/>
          <w:szCs w:val="18"/>
        </w:rPr>
        <w:t>cektir." dedi.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xml:space="preserve">) buna da şöyle karşılık verdi: "Eğer kabul etmezlerse git, </w:t>
      </w:r>
      <w:r>
        <w:rPr>
          <w:rFonts w:ascii="Times New Roman" w:hAnsi="Times New Roman" w:cs="Times New Roman"/>
          <w:sz w:val="18"/>
          <w:szCs w:val="18"/>
        </w:rPr>
        <w:t>onlarla savaş." İbn Ömer'den (r</w:t>
      </w:r>
      <w:r w:rsidRPr="00E9045E">
        <w:rPr>
          <w:rFonts w:ascii="Times New Roman" w:hAnsi="Times New Roman" w:cs="Times New Roman"/>
          <w:sz w:val="18"/>
          <w:szCs w:val="18"/>
        </w:rPr>
        <w:t>a) rivayet edilen b</w:t>
      </w:r>
      <w:r>
        <w:rPr>
          <w:rFonts w:ascii="Times New Roman" w:hAnsi="Times New Roman" w:cs="Times New Roman"/>
          <w:sz w:val="18"/>
          <w:szCs w:val="18"/>
        </w:rPr>
        <w:t>ir hadise göre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şöyle buyurmuşlardır: "Allah içkiyi ve onu içeni, sunanı, satanı, alanı, üreteni, ürettireni, taşıyanı ve kendisine taşıtanı lânetlemiştir." Bir b</w:t>
      </w:r>
      <w:r>
        <w:rPr>
          <w:rFonts w:ascii="Times New Roman" w:hAnsi="Times New Roman" w:cs="Times New Roman"/>
          <w:sz w:val="18"/>
          <w:szCs w:val="18"/>
        </w:rPr>
        <w:t>aşka hadisinde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müslümanlara içkiyle birlikte sunulan yemekten yemeyi yasaklamıştır. Yasağın ilk döneminde, içkiyi çıkarmada ve içmede kullanılan aletlerden yararlanılmasını bile yasaklamış, fakat daha sonra yasa iyice yerleşince bunların kullanımına izin vermiştir. Arapça "hamr" kelimesi öncelikle üzümden yapılan şarap anlamına geliyorsa da, buğday, arpa, kuru üzüm, hurma ve baldan yapılan içkiler için de kullanılır olmuş ve yasak, sarhoşluk veren her şeyi içine almıştır. Hadisler bu noktada oldukça açıktır: "Her sarhoşluk veren hamrdır ve haramdır." Sarhoşluk veren her içki haramdır," "Her sarhoşluk veren şeyi yasaklıyorum." Cuma hutbeleri</w:t>
      </w:r>
      <w:r>
        <w:rPr>
          <w:rFonts w:ascii="Times New Roman" w:hAnsi="Times New Roman" w:cs="Times New Roman"/>
          <w:sz w:val="18"/>
          <w:szCs w:val="18"/>
        </w:rPr>
        <w:t>nden birinde Halife Hz. Ömer (r</w:t>
      </w:r>
      <w:r w:rsidRPr="00E9045E">
        <w:rPr>
          <w:rFonts w:ascii="Times New Roman" w:hAnsi="Times New Roman" w:cs="Times New Roman"/>
          <w:sz w:val="18"/>
          <w:szCs w:val="18"/>
        </w:rPr>
        <w:t>a) hamr'ı "düşünme melekesini gideren her şey" olarak tanımlamıştı</w:t>
      </w:r>
      <w:r>
        <w:rPr>
          <w:rFonts w:ascii="Times New Roman" w:hAnsi="Times New Roman" w:cs="Times New Roman"/>
          <w:sz w:val="18"/>
          <w:szCs w:val="18"/>
        </w:rPr>
        <w:t>r. Bu bağlamda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genel ilkeyi şöyle koymuşlardır: Çoğu sarhoşluk veren şeyin en az miktarı da haramdır; bir bardağı sarhoşluk veren şeyin bir damlası d</w:t>
      </w:r>
      <w:r>
        <w:rPr>
          <w:rFonts w:ascii="Times New Roman" w:hAnsi="Times New Roman" w:cs="Times New Roman"/>
          <w:sz w:val="18"/>
          <w:szCs w:val="18"/>
        </w:rPr>
        <w:t>a haramdır..." Hz. Peygamber (s</w:t>
      </w:r>
      <w:r w:rsidRPr="00E9045E">
        <w:rPr>
          <w:rFonts w:ascii="Times New Roman" w:hAnsi="Times New Roman" w:cs="Times New Roman"/>
          <w:sz w:val="18"/>
          <w:szCs w:val="18"/>
        </w:rPr>
        <w:t>a</w:t>
      </w:r>
      <w:r>
        <w:rPr>
          <w:rFonts w:ascii="Times New Roman" w:hAnsi="Times New Roman" w:cs="Times New Roman"/>
          <w:sz w:val="18"/>
          <w:szCs w:val="18"/>
        </w:rPr>
        <w:t>v</w:t>
      </w:r>
      <w:r w:rsidRPr="00E9045E">
        <w:rPr>
          <w:rFonts w:ascii="Times New Roman" w:hAnsi="Times New Roman" w:cs="Times New Roman"/>
          <w:sz w:val="18"/>
          <w:szCs w:val="18"/>
        </w:rPr>
        <w:t>) zamanında sarhoş için belli bir ceza yoktu. Tutuklanıp mahkemeye çıkarılan suçlu ayakkabılarla dövülür, tepiklenir, yumruklanır, çomaklanır ve kırbaçlanırdı. Bu suç için verilen cezanın en yüksek miktarı kı</w:t>
      </w:r>
      <w:r>
        <w:rPr>
          <w:rFonts w:ascii="Times New Roman" w:hAnsi="Times New Roman" w:cs="Times New Roman"/>
          <w:sz w:val="18"/>
          <w:szCs w:val="18"/>
        </w:rPr>
        <w:t>rk kırbaçtı. Hz. Ömer'in (r</w:t>
      </w:r>
      <w:r w:rsidRPr="00E9045E">
        <w:rPr>
          <w:rFonts w:ascii="Times New Roman" w:hAnsi="Times New Roman" w:cs="Times New Roman"/>
          <w:sz w:val="18"/>
          <w:szCs w:val="18"/>
        </w:rPr>
        <w:t>a) halifeliğinin ilk günlerinde de aynı ceza uygulanıyordu. Fakat o suçların arttığını görünce, diğer sahabelere de danışarak cezayı seksen kırbaca çıkardı.İmam Malik, İmam Ebu Hanife ve bir rivayete göre İmam Şafiî de aynı görüşteydiler. Fakat, İmam Ahmed b. Hanbel ve bir başka rivayete göre İmam Şafiî, içki içmenin cezasının kırk kırbaç</w:t>
      </w:r>
      <w:r>
        <w:rPr>
          <w:rFonts w:ascii="Times New Roman" w:hAnsi="Times New Roman" w:cs="Times New Roman"/>
          <w:sz w:val="18"/>
          <w:szCs w:val="18"/>
        </w:rPr>
        <w:t xml:space="preserve"> olduğu fikrindedir. Hz. Ali (r</w:t>
      </w:r>
      <w:r w:rsidRPr="00E9045E">
        <w:rPr>
          <w:rFonts w:ascii="Times New Roman" w:hAnsi="Times New Roman" w:cs="Times New Roman"/>
          <w:sz w:val="18"/>
          <w:szCs w:val="18"/>
        </w:rPr>
        <w:t>a) de kırk kırbacı kabul etmiştir.)</w:t>
      </w:r>
    </w:p>
  </w:footnote>
  <w:footnote w:id="4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İlim, 12; Müslim, Eşribe 70-71.</w:t>
      </w:r>
    </w:p>
  </w:footnote>
  <w:footnote w:id="4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Müsned, 7/40.</w:t>
      </w:r>
    </w:p>
  </w:footnote>
  <w:footnote w:id="4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Taberani, Tefsir, 1/35.</w:t>
      </w:r>
    </w:p>
  </w:footnote>
  <w:footnote w:id="4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Zekât, 1; Müslim, İman, 29; İbn Mace, Zekat, 1. (Muaz b. Cebel (ra), Yemen’e hicretin onuncu yılında gönderilmiştir.)</w:t>
      </w:r>
    </w:p>
  </w:footnote>
  <w:footnote w:id="4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Edeb, 23, Münavi, Feyzu’l-Kadir 3, 57; İbrahim Canan,</w:t>
      </w:r>
      <w:r w:rsidRPr="00E9045E">
        <w:rPr>
          <w:rFonts w:ascii="Times New Roman" w:hAnsi="Times New Roman" w:cs="Times New Roman"/>
          <w:b/>
          <w:sz w:val="18"/>
          <w:szCs w:val="18"/>
        </w:rPr>
        <w:t xml:space="preserve"> Hz. Peygamberimizin Tebliğ Metodları-1,</w:t>
      </w:r>
      <w:r w:rsidRPr="00E9045E">
        <w:rPr>
          <w:rFonts w:ascii="Times New Roman" w:hAnsi="Times New Roman" w:cs="Times New Roman"/>
          <w:sz w:val="18"/>
          <w:szCs w:val="18"/>
        </w:rPr>
        <w:t xml:space="preserve"> İstanbul, Nesil Yayınevi, 1998, s. 122.</w:t>
      </w:r>
    </w:p>
  </w:footnote>
  <w:footnote w:id="4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Şemail, 212; Şakir Gözütok, </w:t>
      </w:r>
      <w:r>
        <w:rPr>
          <w:rFonts w:ascii="Times New Roman" w:hAnsi="Times New Roman" w:cs="Times New Roman"/>
          <w:sz w:val="18"/>
          <w:szCs w:val="18"/>
        </w:rPr>
        <w:t>"</w:t>
      </w:r>
      <w:r w:rsidRPr="00E9045E">
        <w:rPr>
          <w:rFonts w:ascii="Times New Roman" w:hAnsi="Times New Roman" w:cs="Times New Roman"/>
          <w:b/>
          <w:sz w:val="18"/>
          <w:szCs w:val="18"/>
        </w:rPr>
        <w:t>Hz. Peygamber'in Mekke ve Medine Dönemindeki Hadislerinde Uyguladığı Eğitim Metodları-Buhari ve Müslim Örneği</w:t>
      </w:r>
      <w:r>
        <w:rPr>
          <w:rFonts w:ascii="Times New Roman" w:hAnsi="Times New Roman" w:cs="Times New Roman"/>
          <w:b/>
          <w:sz w:val="18"/>
          <w:szCs w:val="18"/>
        </w:rPr>
        <w:t>"</w:t>
      </w:r>
      <w:r w:rsidRPr="00E9045E">
        <w:rPr>
          <w:rFonts w:ascii="Times New Roman" w:hAnsi="Times New Roman" w:cs="Times New Roman"/>
          <w:b/>
          <w:sz w:val="18"/>
          <w:szCs w:val="18"/>
        </w:rPr>
        <w:t xml:space="preserve">, </w:t>
      </w:r>
      <w:r w:rsidRPr="00E9045E">
        <w:rPr>
          <w:rFonts w:ascii="Times New Roman" w:hAnsi="Times New Roman" w:cs="Times New Roman"/>
          <w:sz w:val="18"/>
          <w:szCs w:val="18"/>
        </w:rPr>
        <w:t xml:space="preserve">Konya: Doktora Tezi, 1995, s. 34. </w:t>
      </w:r>
    </w:p>
  </w:footnote>
  <w:footnote w:id="4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İbnu Mace, Edeb, 56; Nesai, Sıyam, 43, Buhârî, Cihad, 2.</w:t>
      </w:r>
    </w:p>
  </w:footnote>
  <w:footnote w:id="48">
    <w:p w:rsidR="00821031" w:rsidRPr="00E9045E" w:rsidRDefault="00821031" w:rsidP="004525DC">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Buhari, Kitabu’l ilm, 1/225-227;  Müslim, Kitabul İman, 1/240; Gözütok, </w:t>
      </w:r>
      <w:r w:rsidRPr="00E9045E">
        <w:rPr>
          <w:rFonts w:ascii="Times New Roman" w:hAnsi="Times New Roman" w:cs="Times New Roman"/>
          <w:b/>
          <w:sz w:val="18"/>
          <w:szCs w:val="18"/>
        </w:rPr>
        <w:t xml:space="preserve">Hz. Peygamber'in Mekke ve Medine Dönemindeki Hadislerinde Uyguladığı Eğitim Metodları-Buhari ve Müslim Örneği, </w:t>
      </w:r>
      <w:r w:rsidRPr="00E9045E">
        <w:rPr>
          <w:rFonts w:ascii="Times New Roman" w:hAnsi="Times New Roman" w:cs="Times New Roman"/>
          <w:sz w:val="18"/>
          <w:szCs w:val="18"/>
        </w:rPr>
        <w:t xml:space="preserve">s. 77-78; Ebu Gudde, </w:t>
      </w:r>
      <w:r w:rsidRPr="00E9045E">
        <w:rPr>
          <w:rFonts w:ascii="Times New Roman" w:hAnsi="Times New Roman" w:cs="Times New Roman"/>
          <w:b/>
          <w:sz w:val="18"/>
          <w:szCs w:val="18"/>
        </w:rPr>
        <w:t>Bir Eğitimci Olarak Hz. Muhammed (sav) ve Öğretim Metodları</w:t>
      </w:r>
      <w:r>
        <w:rPr>
          <w:rFonts w:ascii="Times New Roman" w:hAnsi="Times New Roman" w:cs="Times New Roman"/>
          <w:sz w:val="18"/>
          <w:szCs w:val="18"/>
        </w:rPr>
        <w:t xml:space="preserve">, s. 151-153. </w:t>
      </w:r>
    </w:p>
  </w:footnote>
  <w:footnote w:id="49">
    <w:p w:rsidR="00821031" w:rsidRPr="00E9045E" w:rsidRDefault="00821031" w:rsidP="000E2125">
      <w:pPr>
        <w:autoSpaceDE w:val="0"/>
        <w:autoSpaceDN w:val="0"/>
        <w:adjustRightInd w:val="0"/>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Buhari, İman,32;Davud, Sünnet, 3; Nesai, Siyam, 43;Darimi, Fedailu'l-Kur'an, 33;Buhari, İman, 18; Müslim, İman, 130.</w:t>
      </w:r>
    </w:p>
  </w:footnote>
  <w:footnote w:id="5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 xml:space="preserve">Davud, Zekat, 40; Davud, Zekat, 41; </w:t>
      </w:r>
      <w:r w:rsidRPr="00E9045E">
        <w:rPr>
          <w:rFonts w:ascii="Times New Roman" w:hAnsi="Times New Roman" w:cs="Times New Roman"/>
          <w:sz w:val="18"/>
          <w:szCs w:val="18"/>
        </w:rPr>
        <w:t xml:space="preserve">Muhammed Abdülhay el-Kettâni, </w:t>
      </w:r>
      <w:r w:rsidRPr="00E9045E">
        <w:rPr>
          <w:rFonts w:ascii="Times New Roman" w:hAnsi="Times New Roman" w:cs="Times New Roman"/>
          <w:b/>
          <w:sz w:val="18"/>
          <w:szCs w:val="18"/>
        </w:rPr>
        <w:t xml:space="preserve">Hz. Peygamber'in Yönetimi-et-terâtîbu'l-idâriyye, </w:t>
      </w:r>
      <w:r w:rsidRPr="00E9045E">
        <w:rPr>
          <w:rFonts w:ascii="Times New Roman" w:hAnsi="Times New Roman" w:cs="Times New Roman"/>
          <w:sz w:val="18"/>
          <w:szCs w:val="18"/>
        </w:rPr>
        <w:t>İstanbul: İz Yay, 2003, s. 131.</w:t>
      </w:r>
    </w:p>
  </w:footnote>
  <w:footnote w:id="5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Kitab’d-Deavat,  7/126-7; İbn Mace, Kitabul Edep, 2/1246.</w:t>
      </w:r>
    </w:p>
  </w:footnote>
  <w:footnote w:id="5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Kitabus Savm, 8/182.</w:t>
      </w:r>
    </w:p>
  </w:footnote>
  <w:footnote w:id="5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Şemail, s. 140; Buhari, Kitabul İlim, 30.</w:t>
      </w:r>
    </w:p>
  </w:footnote>
  <w:footnote w:id="5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Kitabü Ehadisi’l Enbiya, VI/371;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162.</w:t>
      </w:r>
    </w:p>
  </w:footnote>
  <w:footnote w:id="5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Îmân 158; İbn Hanbel, V, 207; Ahmet Önkal, </w:t>
      </w:r>
      <w:r w:rsidRPr="00E9045E">
        <w:rPr>
          <w:rFonts w:ascii="Times New Roman" w:hAnsi="Times New Roman" w:cs="Times New Roman"/>
          <w:b/>
          <w:sz w:val="18"/>
          <w:szCs w:val="18"/>
        </w:rPr>
        <w:t xml:space="preserve">Resullullah'ın İslam'a Davet Metodu, </w:t>
      </w:r>
      <w:r w:rsidRPr="00E9045E">
        <w:rPr>
          <w:rFonts w:ascii="Times New Roman" w:hAnsi="Times New Roman" w:cs="Times New Roman"/>
          <w:sz w:val="18"/>
          <w:szCs w:val="18"/>
        </w:rPr>
        <w:t>Konya: Esra Yay, 1997, s. 314.</w:t>
      </w:r>
    </w:p>
  </w:footnote>
  <w:footnote w:id="5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Kitabü’l Cenaiz, III/238; Müslim, Kitabü’l Cenaiz, VII/18; İbn Mace, Kitabü’l Cenaiz, I/487; Ebu Gudde, </w:t>
      </w:r>
      <w:r w:rsidRPr="00E9045E">
        <w:rPr>
          <w:rFonts w:ascii="Times New Roman" w:hAnsi="Times New Roman" w:cs="Times New Roman"/>
          <w:b/>
          <w:sz w:val="18"/>
          <w:szCs w:val="18"/>
        </w:rPr>
        <w:t>Bir Eğitimci Olarak Hz. Muhammed (sav) ve Öğretim Meatodları</w:t>
      </w:r>
      <w:r w:rsidRPr="00E9045E">
        <w:rPr>
          <w:rFonts w:ascii="Times New Roman" w:hAnsi="Times New Roman" w:cs="Times New Roman"/>
          <w:sz w:val="18"/>
          <w:szCs w:val="18"/>
        </w:rPr>
        <w:t>, s. 160-161.</w:t>
      </w:r>
    </w:p>
  </w:footnote>
  <w:footnote w:id="5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Kitabul Edeb, 1/405; Müslim, Kitabul İman, 2/81-82.</w:t>
      </w:r>
    </w:p>
  </w:footnote>
  <w:footnote w:id="58">
    <w:p w:rsidR="00821031" w:rsidRPr="00E9045E" w:rsidRDefault="00821031" w:rsidP="000E2125">
      <w:pPr>
        <w:autoSpaceDE w:val="0"/>
        <w:autoSpaceDN w:val="0"/>
        <w:adjustRightInd w:val="0"/>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 xml:space="preserve">Davud, Menasik, 73; </w:t>
      </w:r>
      <w:r>
        <w:rPr>
          <w:rFonts w:ascii="Times New Roman" w:hAnsi="Times New Roman" w:cs="Times New Roman"/>
          <w:bCs/>
          <w:sz w:val="18"/>
          <w:szCs w:val="18"/>
        </w:rPr>
        <w:t>E</w:t>
      </w:r>
      <w:r w:rsidRPr="00E9045E">
        <w:rPr>
          <w:rFonts w:ascii="Times New Roman" w:hAnsi="Times New Roman" w:cs="Times New Roman"/>
          <w:sz w:val="18"/>
          <w:szCs w:val="18"/>
        </w:rPr>
        <w:t xml:space="preserve">l-Kettâni, </w:t>
      </w:r>
      <w:r w:rsidRPr="00045537">
        <w:rPr>
          <w:rFonts w:ascii="Times New Roman" w:hAnsi="Times New Roman" w:cs="Times New Roman"/>
          <w:sz w:val="18"/>
          <w:szCs w:val="18"/>
        </w:rPr>
        <w:t>a.g.e.</w:t>
      </w:r>
      <w:r w:rsidRPr="00E9045E">
        <w:rPr>
          <w:rFonts w:ascii="Times New Roman" w:hAnsi="Times New Roman" w:cs="Times New Roman"/>
          <w:sz w:val="18"/>
          <w:szCs w:val="18"/>
        </w:rPr>
        <w:t>, s. 136-137.</w:t>
      </w:r>
    </w:p>
  </w:footnote>
  <w:footnote w:id="5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Mehmet Faruk Bayraktar,</w:t>
      </w:r>
      <w:r w:rsidRPr="00E9045E">
        <w:rPr>
          <w:rFonts w:ascii="Times New Roman" w:hAnsi="Times New Roman" w:cs="Times New Roman"/>
          <w:b/>
          <w:sz w:val="18"/>
          <w:szCs w:val="18"/>
        </w:rPr>
        <w:t xml:space="preserve"> İslâm Eğitiminde Öğretmen-Öğrenci Münasebetleri, </w:t>
      </w:r>
      <w:r>
        <w:rPr>
          <w:rFonts w:ascii="Times New Roman" w:hAnsi="Times New Roman" w:cs="Times New Roman"/>
          <w:sz w:val="18"/>
          <w:szCs w:val="18"/>
        </w:rPr>
        <w:t>İstanbul,</w:t>
      </w:r>
      <w:r w:rsidRPr="00E9045E">
        <w:rPr>
          <w:rFonts w:ascii="Times New Roman" w:hAnsi="Times New Roman" w:cs="Times New Roman"/>
          <w:sz w:val="18"/>
          <w:szCs w:val="18"/>
        </w:rPr>
        <w:t xml:space="preserve"> İFAV Yay, 2007, s. 67.</w:t>
      </w:r>
    </w:p>
  </w:footnote>
  <w:footnote w:id="6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Eyman, 15; Müslim, Salat, 11; Tirmizî, Salât, 226; Ebû Dâvud, Salât 148.</w:t>
      </w:r>
    </w:p>
  </w:footnote>
  <w:footnote w:id="6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Zikir, 17.</w:t>
      </w:r>
    </w:p>
  </w:footnote>
  <w:footnote w:id="6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Nahl, 16/43; Enbiya, 21/7.</w:t>
      </w:r>
    </w:p>
  </w:footnote>
  <w:footnote w:id="6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045537">
        <w:rPr>
          <w:rFonts w:ascii="Times New Roman" w:hAnsi="Times New Roman" w:cs="Times New Roman"/>
          <w:sz w:val="18"/>
          <w:szCs w:val="18"/>
        </w:rPr>
        <w:t>a.g.e.</w:t>
      </w:r>
      <w:r w:rsidRPr="00E9045E">
        <w:rPr>
          <w:rFonts w:ascii="Times New Roman" w:hAnsi="Times New Roman" w:cs="Times New Roman"/>
          <w:sz w:val="18"/>
          <w:szCs w:val="18"/>
        </w:rPr>
        <w:t>, s. 298.</w:t>
      </w:r>
    </w:p>
  </w:footnote>
  <w:footnote w:id="6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İlim, 9, Hac, 132; Müslim, Kasame, 9; İbn Mace, Menasik, 76.</w:t>
      </w:r>
    </w:p>
  </w:footnote>
  <w:footnote w:id="6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Birr, 60; Tirmizî, Kıyâmet, 2.</w:t>
      </w:r>
    </w:p>
  </w:footnote>
  <w:footnote w:id="6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Mevakıt, 6; Müslim, Kitabul Mesacid 7/170; </w:t>
      </w:r>
      <w:r w:rsidRPr="00E9045E">
        <w:rPr>
          <w:rFonts w:ascii="Times New Roman" w:hAnsi="Times New Roman" w:cs="Times New Roman"/>
          <w:bCs/>
          <w:sz w:val="18"/>
          <w:szCs w:val="18"/>
        </w:rPr>
        <w:t>Tirmizi, edep, 80;  Nesai, Salat, 70.</w:t>
      </w:r>
    </w:p>
  </w:footnote>
  <w:footnote w:id="6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Ezan, 129; Müslim, İman, 81.</w:t>
      </w:r>
    </w:p>
  </w:footnote>
  <w:footnote w:id="6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Talak 26; Müslim, Lian 20.</w:t>
      </w:r>
    </w:p>
  </w:footnote>
  <w:footnote w:id="69">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Hanbel, IV, 257; Abdurrahman Dodurgalı, </w:t>
      </w:r>
      <w:r w:rsidRPr="00E9045E">
        <w:rPr>
          <w:rFonts w:ascii="Times New Roman" w:hAnsi="Times New Roman" w:cs="Times New Roman"/>
          <w:b/>
          <w:sz w:val="18"/>
          <w:szCs w:val="18"/>
        </w:rPr>
        <w:t xml:space="preserve">Sevgi Peygamberi ve Yetişkin Din Eğitimi, </w:t>
      </w:r>
      <w:r>
        <w:rPr>
          <w:rFonts w:ascii="Times New Roman" w:hAnsi="Times New Roman" w:cs="Times New Roman"/>
          <w:sz w:val="18"/>
          <w:szCs w:val="18"/>
        </w:rPr>
        <w:t>İ</w:t>
      </w:r>
      <w:r w:rsidRPr="00E9045E">
        <w:rPr>
          <w:rFonts w:ascii="Times New Roman" w:hAnsi="Times New Roman" w:cs="Times New Roman"/>
          <w:sz w:val="18"/>
          <w:szCs w:val="18"/>
        </w:rPr>
        <w:t>stanbul: Rağbet Yay, 2002, s. 305-306.</w:t>
      </w:r>
    </w:p>
  </w:footnote>
  <w:footnote w:id="7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Kitabul İlim 1/33.</w:t>
      </w:r>
    </w:p>
  </w:footnote>
  <w:footnote w:id="7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Kitabul Buyu, 3/341; Tirmizi, Buyu, 3/519;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101.</w:t>
      </w:r>
    </w:p>
  </w:footnote>
  <w:footnote w:id="7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Müslim, Bir, 50.</w:t>
      </w:r>
    </w:p>
  </w:footnote>
  <w:footnote w:id="7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Müslim, Bir, 30.</w:t>
      </w:r>
    </w:p>
  </w:footnote>
  <w:footnote w:id="7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Kitabu Bedil Halk, 8/240; Müslim, Kitabul İman 2/154;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113.</w:t>
      </w:r>
    </w:p>
  </w:footnote>
  <w:footnote w:id="75">
    <w:p w:rsidR="00821031" w:rsidRPr="00E9045E" w:rsidRDefault="00821031" w:rsidP="000E2125">
      <w:pPr>
        <w:spacing w:after="0" w:line="240" w:lineRule="auto"/>
        <w:ind w:left="709" w:hanging="709"/>
        <w:jc w:val="both"/>
        <w:rPr>
          <w:rFonts w:ascii="Times New Roman" w:hAnsi="Times New Roman" w:cs="Times New Roman"/>
          <w:sz w:val="18"/>
          <w:szCs w:val="18"/>
          <w:vertAlign w:val="superscript"/>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Münzirî, et-Terğıb. (Ayrıca Bezzâr, Ebû Ya’la ve Hâkim rivâyet etmiştir.); Yusuf el-Kardâvî, </w:t>
      </w:r>
      <w:r w:rsidRPr="00E9045E">
        <w:rPr>
          <w:rFonts w:ascii="Times New Roman" w:hAnsi="Times New Roman" w:cs="Times New Roman"/>
          <w:b/>
          <w:sz w:val="18"/>
          <w:szCs w:val="18"/>
        </w:rPr>
        <w:t xml:space="preserve">Hz. Peygamber ve İlim-Işığın Çağrısı, </w:t>
      </w:r>
      <w:r w:rsidRPr="00E9045E">
        <w:rPr>
          <w:rFonts w:ascii="Times New Roman" w:hAnsi="Times New Roman" w:cs="Times New Roman"/>
          <w:sz w:val="18"/>
          <w:szCs w:val="18"/>
        </w:rPr>
        <w:t>İstanbul: Şûle Yay, 1991, s. 98.</w:t>
      </w:r>
    </w:p>
  </w:footnote>
  <w:footnote w:id="7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Ebû Dâvud, Tahâret 127; İbn Mâce, Tahâret 93.</w:t>
      </w:r>
    </w:p>
  </w:footnote>
  <w:footnote w:id="7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Hayız, 61; Buhârî, Hayız,13-14; Ebû Davud, Tahâret, 120; Nesâî, Tahâret, 159; İbn Mâce, Tahâret; 124.</w:t>
      </w:r>
    </w:p>
  </w:footnote>
  <w:footnote w:id="7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Birr, 87.</w:t>
      </w:r>
    </w:p>
  </w:footnote>
  <w:footnote w:id="7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Birr, 77; Ahmed b. Hanbel, Müsned, I, 112.</w:t>
      </w:r>
    </w:p>
  </w:footnote>
  <w:footnote w:id="8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Tirmizî, Kıyâmet, 45; Ahmed b. Hanbel, Müsned, I, 415.</w:t>
      </w:r>
    </w:p>
  </w:footnote>
  <w:footnote w:id="8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Meğâzî, 70; Müslim, Cihâd, 59; Ebû Dâvûd, Cihâd, 114.</w:t>
      </w:r>
    </w:p>
  </w:footnote>
  <w:footnote w:id="8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Mesâcid 33; Ebû Dav’ud, Salât 167; Nesâî, Ticâret, 67.</w:t>
      </w:r>
    </w:p>
  </w:footnote>
  <w:footnote w:id="8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Edeb; </w:t>
      </w:r>
      <w:r w:rsidRPr="00E9045E">
        <w:rPr>
          <w:rFonts w:ascii="Times New Roman" w:hAnsi="Times New Roman" w:cs="Times New Roman"/>
          <w:bCs/>
          <w:sz w:val="18"/>
          <w:szCs w:val="18"/>
        </w:rPr>
        <w:t>Müslim, Fedail, 35.</w:t>
      </w:r>
    </w:p>
  </w:footnote>
  <w:footnote w:id="8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Salât, 118.</w:t>
      </w:r>
    </w:p>
  </w:footnote>
  <w:footnote w:id="8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Âli İmran, 3/159. Diyanet İşleri Meali</w:t>
      </w:r>
    </w:p>
  </w:footnote>
  <w:footnote w:id="8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Edeb, 35-80; Müslim, Tahâret 98-100; İbn Mâce, Tahâr</w:t>
      </w:r>
      <w:r>
        <w:rPr>
          <w:rFonts w:ascii="Times New Roman" w:hAnsi="Times New Roman" w:cs="Times New Roman"/>
          <w:sz w:val="18"/>
          <w:szCs w:val="18"/>
        </w:rPr>
        <w:t>et 78; Taberânî, el- Mu’cemü’l-k</w:t>
      </w:r>
      <w:r w:rsidRPr="00E9045E">
        <w:rPr>
          <w:rFonts w:ascii="Times New Roman" w:hAnsi="Times New Roman" w:cs="Times New Roman"/>
          <w:sz w:val="18"/>
          <w:szCs w:val="18"/>
        </w:rPr>
        <w:t>ebîr, II, 220.</w:t>
      </w:r>
    </w:p>
  </w:footnote>
  <w:footnote w:id="8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Abdurrahman Dodurgalı, </w:t>
      </w:r>
      <w:r w:rsidRPr="00045537">
        <w:rPr>
          <w:rFonts w:ascii="Times New Roman" w:hAnsi="Times New Roman" w:cs="Times New Roman"/>
          <w:sz w:val="18"/>
          <w:szCs w:val="18"/>
        </w:rPr>
        <w:t>a.g.e.</w:t>
      </w:r>
      <w:r w:rsidRPr="00E9045E">
        <w:rPr>
          <w:rFonts w:ascii="Times New Roman" w:hAnsi="Times New Roman" w:cs="Times New Roman"/>
          <w:sz w:val="18"/>
          <w:szCs w:val="18"/>
        </w:rPr>
        <w:t>, s. 148.</w:t>
      </w:r>
    </w:p>
  </w:footnote>
  <w:footnote w:id="8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Fezâil, 59.</w:t>
      </w:r>
    </w:p>
  </w:footnote>
  <w:footnote w:id="89">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Canan,</w:t>
      </w:r>
      <w:r w:rsidRPr="00E9045E">
        <w:rPr>
          <w:rFonts w:ascii="Times New Roman" w:hAnsi="Times New Roman" w:cs="Times New Roman"/>
          <w:b/>
          <w:sz w:val="18"/>
          <w:szCs w:val="18"/>
        </w:rPr>
        <w:t xml:space="preserve"> Hz. Peygamberimizin Tebliğ Metodları-1,</w:t>
      </w:r>
      <w:r w:rsidRPr="00E9045E">
        <w:rPr>
          <w:rFonts w:ascii="Times New Roman" w:hAnsi="Times New Roman" w:cs="Times New Roman"/>
          <w:sz w:val="18"/>
          <w:szCs w:val="18"/>
        </w:rPr>
        <w:t xml:space="preserve"> s. 301.</w:t>
      </w:r>
    </w:p>
  </w:footnote>
  <w:footnote w:id="9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Dodurgalı, </w:t>
      </w:r>
      <w:r w:rsidRPr="00045537">
        <w:rPr>
          <w:rFonts w:ascii="Times New Roman" w:hAnsi="Times New Roman" w:cs="Times New Roman"/>
          <w:sz w:val="18"/>
          <w:szCs w:val="18"/>
        </w:rPr>
        <w:t>a.g.e.</w:t>
      </w:r>
      <w:r w:rsidRPr="00E9045E">
        <w:rPr>
          <w:rFonts w:ascii="Times New Roman" w:hAnsi="Times New Roman" w:cs="Times New Roman"/>
          <w:sz w:val="18"/>
          <w:szCs w:val="18"/>
        </w:rPr>
        <w:t>, s. 287.</w:t>
      </w:r>
    </w:p>
  </w:footnote>
  <w:footnote w:id="9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Bidâye, V, 49-50; Dodurgalı, </w:t>
      </w:r>
      <w:r>
        <w:rPr>
          <w:rFonts w:ascii="Times New Roman" w:hAnsi="Times New Roman" w:cs="Times New Roman"/>
          <w:sz w:val="18"/>
          <w:szCs w:val="18"/>
        </w:rPr>
        <w:t>a.g.e.</w:t>
      </w:r>
      <w:r w:rsidRPr="00E9045E">
        <w:rPr>
          <w:rFonts w:ascii="Times New Roman" w:hAnsi="Times New Roman" w:cs="Times New Roman"/>
          <w:sz w:val="18"/>
          <w:szCs w:val="18"/>
        </w:rPr>
        <w:t>, s. 287.</w:t>
      </w:r>
    </w:p>
  </w:footnote>
  <w:footnote w:id="9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Müsned, 196.</w:t>
      </w:r>
    </w:p>
  </w:footnote>
  <w:footnote w:id="9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Eymân, 34-35; Ebû Dâvud, Edeb, 123-124.</w:t>
      </w:r>
    </w:p>
  </w:footnote>
  <w:footnote w:id="9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Mevâkîtu’s-Salât, 4; Müslim, Tevbe, 39; İbn Mâce, Zühd, 30.</w:t>
      </w:r>
    </w:p>
  </w:footnote>
  <w:footnote w:id="9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 xml:space="preserve">Hz. Peygamber'in Mekke ve Medine Dönemindeki Hadislerinde Uyguladığı Eğitim Metodları-Buhari ve Müslim Örneği, </w:t>
      </w:r>
      <w:r w:rsidRPr="00E9045E">
        <w:rPr>
          <w:rFonts w:ascii="Times New Roman" w:hAnsi="Times New Roman" w:cs="Times New Roman"/>
          <w:sz w:val="18"/>
          <w:szCs w:val="18"/>
        </w:rPr>
        <w:t>s. 45.</w:t>
      </w:r>
    </w:p>
  </w:footnote>
  <w:footnote w:id="9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Sâid Havvâ, Rasûl, I, 73; Dodurgalı</w:t>
      </w:r>
      <w:r w:rsidRPr="00045537">
        <w:rPr>
          <w:rFonts w:ascii="Times New Roman" w:hAnsi="Times New Roman" w:cs="Times New Roman"/>
          <w:sz w:val="18"/>
          <w:szCs w:val="18"/>
        </w:rPr>
        <w:t>, a.g.e.</w:t>
      </w:r>
      <w:r w:rsidRPr="00E9045E">
        <w:rPr>
          <w:rFonts w:ascii="Times New Roman" w:hAnsi="Times New Roman" w:cs="Times New Roman"/>
          <w:sz w:val="18"/>
          <w:szCs w:val="18"/>
        </w:rPr>
        <w:t>, s. 297.</w:t>
      </w:r>
    </w:p>
  </w:footnote>
  <w:footnote w:id="9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En’am, 6/34. Diyanet Meali. (Burada sözü edilen Allah'ın kelimeleri, doğruyla yanlış arasındaki çatışmayla ilgili olan kanun'dur. Bu kanun'a göre, doğru ve takvâ sahibi insanların sabır, dayanıklılık ve doğruluklarını, fedakârlık ve vefakârlıklarını, imanlarındaki sağlamlığı ve Allah'a olan güvenlerini kanıtlamaları için uzun bir süre imtihana tabi tutulmaları gerekmektedir. Böylece onlar zorluklara ve musibetlere uğrayacaklar; ancak bu zor ve engebeli yoldan geçmekle öğrenilen yüksek ahlâkî nitelikleri geliştirecekler ve ancak bu silâhlarla küfr karşısındaki savaşı kazanabileceklerdir. Yine, bu kanun'a göre, yeterliliklerini kanıtladıklarında, kendilerine desteklemek üzere Allah'ın yardımı tam zamanında gelir ve hiçbir zaman bu yardım, zamanı dolmadın elde edilemez.)</w:t>
      </w:r>
    </w:p>
  </w:footnote>
  <w:footnote w:id="9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Ahkaf, 46/35. Diyanet Vakfı Meali. (Yani, nasıl senden önceki peygamberler kavimlerinin eziyet, muhalefet ve kötü davranışlarına karşı senelerce yılmadan mücadele vermişlerse, sen de öyle çalışmaya devam et.)</w:t>
      </w:r>
    </w:p>
  </w:footnote>
  <w:footnote w:id="9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182.</w:t>
      </w:r>
    </w:p>
  </w:footnote>
  <w:footnote w:id="10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İlim, 39; Ebu Davud, İlim, 3; Tirmizi, İlim, 12.</w:t>
      </w:r>
    </w:p>
  </w:footnote>
  <w:footnote w:id="10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İlim, 3.</w:t>
      </w:r>
    </w:p>
  </w:footnote>
  <w:footnote w:id="10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İlim, 12.</w:t>
      </w:r>
    </w:p>
  </w:footnote>
  <w:footnote w:id="10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İlim, 39; Müslim, Hac, 82; Ebu Davud, Menasik, 90; Tirmizi, İlim, 12.</w:t>
      </w:r>
    </w:p>
  </w:footnote>
  <w:footnote w:id="10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Salat, 89; Müslim, Birr, 17.</w:t>
      </w:r>
    </w:p>
  </w:footnote>
  <w:footnote w:id="10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Kitabul Libas, 4/50; Nesai, Kitabuz Zine, 10/160; İbn Mace, Kitabul Libas, 2/1189; Ebu Gudde, </w:t>
      </w:r>
      <w:r w:rsidRPr="00E9045E">
        <w:rPr>
          <w:rFonts w:ascii="Times New Roman" w:hAnsi="Times New Roman" w:cs="Times New Roman"/>
          <w:b/>
          <w:sz w:val="18"/>
          <w:szCs w:val="18"/>
        </w:rPr>
        <w:t>Bir Eğitimci Olarak Hz. Muhammed (sav) ve Öğretim Metodları</w:t>
      </w:r>
      <w:r>
        <w:rPr>
          <w:rFonts w:ascii="Times New Roman" w:hAnsi="Times New Roman" w:cs="Times New Roman"/>
          <w:b/>
          <w:sz w:val="18"/>
          <w:szCs w:val="18"/>
        </w:rPr>
        <w:t xml:space="preserve">, </w:t>
      </w:r>
      <w:r w:rsidRPr="00E9045E">
        <w:rPr>
          <w:rFonts w:ascii="Times New Roman" w:hAnsi="Times New Roman" w:cs="Times New Roman"/>
          <w:sz w:val="18"/>
          <w:szCs w:val="18"/>
        </w:rPr>
        <w:t>s. 112.</w:t>
      </w:r>
    </w:p>
  </w:footnote>
  <w:footnote w:id="10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Tirmizi, İman, 8.</w:t>
      </w:r>
    </w:p>
  </w:footnote>
  <w:footnote w:id="10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Darimi, Mukaddime, 8.</w:t>
      </w:r>
    </w:p>
  </w:footnote>
  <w:footnote w:id="10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Davud, Menasık, 57.</w:t>
      </w:r>
    </w:p>
  </w:footnote>
  <w:footnote w:id="10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Mustafa Karataş, </w:t>
      </w:r>
      <w:r w:rsidRPr="00E9045E">
        <w:rPr>
          <w:rFonts w:ascii="Times New Roman" w:hAnsi="Times New Roman" w:cs="Times New Roman"/>
          <w:b/>
          <w:sz w:val="18"/>
          <w:szCs w:val="18"/>
        </w:rPr>
        <w:t>Hz. Peygamberin Beden Dili</w:t>
      </w:r>
      <w:r w:rsidRPr="00E9045E">
        <w:rPr>
          <w:rFonts w:ascii="Times New Roman" w:hAnsi="Times New Roman" w:cs="Times New Roman"/>
          <w:sz w:val="18"/>
          <w:szCs w:val="18"/>
        </w:rPr>
        <w:t>, İstanbul: Nûn Yay, 2010, s.208.</w:t>
      </w:r>
    </w:p>
  </w:footnote>
  <w:footnote w:id="11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Kitabu'l-İsti'zan, 27.</w:t>
      </w:r>
    </w:p>
  </w:footnote>
  <w:footnote w:id="11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İlim, 17; Adem Güneş, “Peygamber’in Eğitiminde Fiziksel Temas Yoluyla Duygusal İletişim Kurmasının Din Eğitimi Açısından Değerlendirilmesi”, Cumhuriyet Üniversitesi İlahiyat Fakültesi Dergisi, Cilt. 15, Sayı. 2, Sivas, 2011, s. 247.</w:t>
      </w:r>
    </w:p>
  </w:footnote>
  <w:footnote w:id="112">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Rekâik 3.</w:t>
      </w:r>
    </w:p>
  </w:footnote>
  <w:footnote w:id="113">
    <w:p w:rsidR="00821031" w:rsidRPr="00E9045E" w:rsidRDefault="00821031" w:rsidP="000E2125">
      <w:pPr>
        <w:autoSpaceDE w:val="0"/>
        <w:autoSpaceDN w:val="0"/>
        <w:adjustRightInd w:val="0"/>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 xml:space="preserve">Buhari, Rikak, 4; Kıyam, 22; İbn. Mace, Mukaddime, 1; Zühd. 27; </w:t>
      </w:r>
      <w:r>
        <w:rPr>
          <w:rFonts w:ascii="Times New Roman" w:hAnsi="Times New Roman" w:cs="Times New Roman"/>
          <w:bCs/>
          <w:sz w:val="18"/>
          <w:szCs w:val="18"/>
        </w:rPr>
        <w:t>E</w:t>
      </w:r>
      <w:r w:rsidRPr="00E9045E">
        <w:rPr>
          <w:rFonts w:ascii="Times New Roman" w:hAnsi="Times New Roman" w:cs="Times New Roman"/>
          <w:sz w:val="18"/>
          <w:szCs w:val="18"/>
        </w:rPr>
        <w:t xml:space="preserve">l-Kettâni, </w:t>
      </w:r>
      <w:r w:rsidRPr="00045537">
        <w:rPr>
          <w:rFonts w:ascii="Times New Roman" w:hAnsi="Times New Roman" w:cs="Times New Roman"/>
          <w:sz w:val="18"/>
          <w:szCs w:val="18"/>
        </w:rPr>
        <w:t>a.g.e.</w:t>
      </w:r>
      <w:r w:rsidRPr="00E9045E">
        <w:rPr>
          <w:rFonts w:ascii="Times New Roman" w:hAnsi="Times New Roman" w:cs="Times New Roman"/>
          <w:sz w:val="18"/>
          <w:szCs w:val="18"/>
        </w:rPr>
        <w:t>, s.</w:t>
      </w:r>
    </w:p>
    <w:p w:rsidR="00821031" w:rsidRPr="00E9045E" w:rsidRDefault="00821031" w:rsidP="000E2125">
      <w:pPr>
        <w:pStyle w:val="DipnotMetni"/>
        <w:ind w:left="709" w:hanging="709"/>
        <w:jc w:val="both"/>
        <w:rPr>
          <w:rFonts w:ascii="Times New Roman" w:hAnsi="Times New Roman" w:cs="Times New Roman"/>
          <w:sz w:val="18"/>
          <w:szCs w:val="18"/>
        </w:rPr>
      </w:pPr>
      <w:r w:rsidRPr="00E9045E">
        <w:rPr>
          <w:rFonts w:ascii="Times New Roman" w:hAnsi="Times New Roman" w:cs="Times New Roman"/>
          <w:sz w:val="18"/>
          <w:szCs w:val="18"/>
        </w:rPr>
        <w:t>217-218.</w:t>
      </w:r>
    </w:p>
  </w:footnote>
  <w:footnote w:id="11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Ahmet b. Hanbel, Müsned, 3/397; En’am, 6/153.</w:t>
      </w:r>
    </w:p>
  </w:footnote>
  <w:footnote w:id="11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 Döneminde Eğitim ve Öğretim</w:t>
      </w:r>
      <w:r w:rsidRPr="00E9045E">
        <w:rPr>
          <w:rFonts w:ascii="Times New Roman" w:hAnsi="Times New Roman" w:cs="Times New Roman"/>
          <w:sz w:val="18"/>
          <w:szCs w:val="18"/>
        </w:rPr>
        <w:t>, s.167.</w:t>
      </w:r>
    </w:p>
  </w:footnote>
  <w:footnote w:id="11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168-169.</w:t>
      </w:r>
    </w:p>
  </w:footnote>
  <w:footnote w:id="11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Hars, 20.</w:t>
      </w:r>
    </w:p>
  </w:footnote>
  <w:footnote w:id="11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Enbiya, 54; İbn Mace, Diyat, 2; Müslim, Tövbe, 8.</w:t>
      </w:r>
    </w:p>
  </w:footnote>
  <w:footnote w:id="11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172-173.</w:t>
      </w:r>
    </w:p>
  </w:footnote>
  <w:footnote w:id="12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İcâre, 12.</w:t>
      </w:r>
    </w:p>
  </w:footnote>
  <w:footnote w:id="121">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Müslim, Libas, 11.</w:t>
      </w:r>
    </w:p>
  </w:footnote>
  <w:footnote w:id="12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Kitabul Edeb;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xml:space="preserve">, s. 102-103. </w:t>
      </w:r>
    </w:p>
  </w:footnote>
  <w:footnote w:id="12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Nesai, Kitabul İman, 10/124.</w:t>
      </w:r>
    </w:p>
  </w:footnote>
  <w:footnote w:id="12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Zühd, 2; Ebu Dâvud, Tahâret, 73.</w:t>
      </w:r>
    </w:p>
  </w:footnote>
  <w:footnote w:id="12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
          <w:sz w:val="18"/>
          <w:szCs w:val="18"/>
        </w:rPr>
        <w:t xml:space="preserve">Din Eğitimi, </w:t>
      </w:r>
      <w:r w:rsidRPr="00E9045E">
        <w:rPr>
          <w:rFonts w:ascii="Times New Roman" w:hAnsi="Times New Roman" w:cs="Times New Roman"/>
          <w:sz w:val="18"/>
          <w:szCs w:val="18"/>
        </w:rPr>
        <w:t>Ankara: Gündüz Yay, 2012, s. 21.</w:t>
      </w:r>
    </w:p>
  </w:footnote>
  <w:footnote w:id="12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Şakir Gözütok, </w:t>
      </w:r>
      <w:r w:rsidRPr="00E9045E">
        <w:rPr>
          <w:rFonts w:ascii="Times New Roman" w:hAnsi="Times New Roman" w:cs="Times New Roman"/>
          <w:b/>
          <w:sz w:val="18"/>
          <w:szCs w:val="18"/>
        </w:rPr>
        <w:t>Hz. Peygamber’in (sav) Hadislerinde Eğitim Metodu</w:t>
      </w:r>
      <w:r>
        <w:rPr>
          <w:rFonts w:ascii="Times New Roman" w:hAnsi="Times New Roman" w:cs="Times New Roman"/>
          <w:sz w:val="18"/>
          <w:szCs w:val="18"/>
        </w:rPr>
        <w:t>, İstanbul: Ensar Y</w:t>
      </w:r>
      <w:r w:rsidRPr="00E9045E">
        <w:rPr>
          <w:rFonts w:ascii="Times New Roman" w:hAnsi="Times New Roman" w:cs="Times New Roman"/>
          <w:sz w:val="18"/>
          <w:szCs w:val="18"/>
        </w:rPr>
        <w:t xml:space="preserve">ay, 2016, s. 88.                                                                                                    </w:t>
      </w:r>
    </w:p>
  </w:footnote>
  <w:footnote w:id="12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İlhan Yıldız, “Hz. Peygamber’in Mekke Dönemi Yaygın Eğitim Çalışmaları”, YY. Üniversitesi İlahiyat Fakültesi Dergisi, Cilt. 1, Sayı. 2, Van, 1998, s.  305.</w:t>
      </w:r>
    </w:p>
  </w:footnote>
  <w:footnote w:id="12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Yıldız, a.g.e, s. 306.</w:t>
      </w:r>
    </w:p>
  </w:footnote>
  <w:footnote w:id="12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Müddesir, 74/1-2. (Yukarıdaki girişte açıklandığı gibi bu ayetlerin arka planları düşünüldüğünde burada Allah Rasulü'ne niye "Ey Rasul" ya da "Ey Nebi!" şeklinde değil de "Ey örtünen!" şeklinde hitap edildiği kolayca anlaşılacaktır. Allah Rasulü aniden Cebrail'i yer ve gök arasında bir kürsü üzerinde görünce korkmuş ve bu korku içinde eve gelerek "Beni örtün!" diye bağırmıştı. Bunun üzerine Allah (c.c), Peygamberine "Ey örtülere bürünen" gibi bir üslûp ile ona hitap etmişti. Bundan şu mana çıkmaktadır: "Ey benim sevgili kulum! Üzerine örtü çekerek yatıyorsun? Sana büyük bir vazife verilmiştir. Onu yerine getireceksin. Onun için tam bir karar ile kalk! ve gaflet içerisindeki insanları kendine getir.”)</w:t>
      </w:r>
    </w:p>
  </w:footnote>
  <w:footnote w:id="13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shd w:val="clear" w:color="auto" w:fill="FFFFFF"/>
        </w:rPr>
        <w:t>el-Hicr, 15/94-95.</w:t>
      </w:r>
    </w:p>
  </w:footnote>
  <w:footnote w:id="13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xml:space="preserve">, s. 37. </w:t>
      </w:r>
      <w:r>
        <w:rPr>
          <w:rFonts w:ascii="Times New Roman" w:hAnsi="Times New Roman" w:cs="Times New Roman"/>
          <w:sz w:val="18"/>
          <w:szCs w:val="18"/>
        </w:rPr>
        <w:t>(</w:t>
      </w:r>
      <w:r w:rsidRPr="00C53BD1">
        <w:rPr>
          <w:rFonts w:ascii="Times New Roman" w:hAnsi="Times New Roman" w:cs="Times New Roman"/>
          <w:sz w:val="18"/>
          <w:szCs w:val="18"/>
        </w:rPr>
        <w:t>Bazı kaynaklarda bu sayı fazla ya da eksik olarak söylense de genel kanaat on yedi kişi oluğu yönündedir.</w:t>
      </w:r>
      <w:r>
        <w:rPr>
          <w:rFonts w:ascii="Times New Roman" w:hAnsi="Times New Roman" w:cs="Times New Roman"/>
          <w:sz w:val="18"/>
          <w:szCs w:val="18"/>
        </w:rPr>
        <w:t>)</w:t>
      </w:r>
    </w:p>
  </w:footnote>
  <w:footnote w:id="13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Abdurrahman ibni Haldun, </w:t>
      </w:r>
      <w:r w:rsidRPr="00E9045E">
        <w:rPr>
          <w:rFonts w:ascii="Times New Roman" w:hAnsi="Times New Roman" w:cs="Times New Roman"/>
          <w:b/>
          <w:sz w:val="18"/>
          <w:szCs w:val="18"/>
        </w:rPr>
        <w:t>Mukaddime</w:t>
      </w:r>
      <w:r w:rsidRPr="00E9045E">
        <w:rPr>
          <w:rFonts w:ascii="Times New Roman" w:hAnsi="Times New Roman" w:cs="Times New Roman"/>
          <w:sz w:val="18"/>
          <w:szCs w:val="18"/>
        </w:rPr>
        <w:t>, Daru’l-Fikr, Beyrut, Ts, s.439</w:t>
      </w:r>
      <w:r>
        <w:rPr>
          <w:rFonts w:ascii="Times New Roman" w:hAnsi="Times New Roman" w:cs="Times New Roman"/>
          <w:sz w:val="18"/>
          <w:szCs w:val="18"/>
        </w:rPr>
        <w:t>.</w:t>
      </w:r>
    </w:p>
  </w:footnote>
  <w:footnote w:id="13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İlhan Yıldız, </w:t>
      </w:r>
      <w:r>
        <w:rPr>
          <w:rFonts w:ascii="Times New Roman" w:hAnsi="Times New Roman" w:cs="Times New Roman"/>
          <w:sz w:val="18"/>
          <w:szCs w:val="18"/>
        </w:rPr>
        <w:t>a.g.e.</w:t>
      </w:r>
      <w:r w:rsidRPr="00E9045E">
        <w:rPr>
          <w:rFonts w:ascii="Times New Roman" w:hAnsi="Times New Roman" w:cs="Times New Roman"/>
          <w:sz w:val="18"/>
          <w:szCs w:val="18"/>
        </w:rPr>
        <w:t>, s.317</w:t>
      </w:r>
      <w:r>
        <w:rPr>
          <w:rFonts w:ascii="Times New Roman" w:hAnsi="Times New Roman" w:cs="Times New Roman"/>
          <w:sz w:val="18"/>
          <w:szCs w:val="18"/>
        </w:rPr>
        <w:t>.</w:t>
      </w:r>
    </w:p>
    <w:p w:rsidR="00821031" w:rsidRPr="00E9045E" w:rsidRDefault="00821031" w:rsidP="000E2125">
      <w:pPr>
        <w:pStyle w:val="DipnotMetni"/>
        <w:ind w:left="709" w:hanging="709"/>
        <w:jc w:val="both"/>
        <w:rPr>
          <w:rFonts w:ascii="Times New Roman" w:hAnsi="Times New Roman" w:cs="Times New Roman"/>
          <w:sz w:val="18"/>
          <w:szCs w:val="18"/>
        </w:rPr>
      </w:pPr>
    </w:p>
  </w:footnote>
  <w:footnote w:id="13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Hasan Yaşaroğlu, </w:t>
      </w:r>
      <w:r w:rsidRPr="00E9045E">
        <w:rPr>
          <w:rFonts w:ascii="Times New Roman" w:hAnsi="Times New Roman" w:cs="Times New Roman"/>
          <w:b/>
          <w:sz w:val="18"/>
          <w:szCs w:val="18"/>
        </w:rPr>
        <w:t xml:space="preserve">Siyer Ders Notları-Hazreti Muhammed'in Hayatı, </w:t>
      </w:r>
      <w:r w:rsidRPr="00E9045E">
        <w:rPr>
          <w:rFonts w:ascii="Times New Roman" w:hAnsi="Times New Roman" w:cs="Times New Roman"/>
          <w:sz w:val="18"/>
          <w:szCs w:val="18"/>
        </w:rPr>
        <w:t>İstanbul: Kalem Yay, 2017, s. 75.</w:t>
      </w:r>
    </w:p>
  </w:footnote>
  <w:footnote w:id="13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Çelebi, </w:t>
      </w:r>
      <w:r w:rsidRPr="00E9045E">
        <w:rPr>
          <w:rFonts w:ascii="Times New Roman" w:hAnsi="Times New Roman" w:cs="Times New Roman"/>
          <w:b/>
          <w:sz w:val="18"/>
          <w:szCs w:val="18"/>
        </w:rPr>
        <w:t>İslâm Eğitim Tarihi</w:t>
      </w:r>
      <w:r w:rsidRPr="00E9045E">
        <w:rPr>
          <w:rFonts w:ascii="Times New Roman" w:hAnsi="Times New Roman" w:cs="Times New Roman"/>
          <w:sz w:val="18"/>
          <w:szCs w:val="18"/>
        </w:rPr>
        <w:t>, İstanbul: Damla Yayınevi, 1998, s. 59.</w:t>
      </w:r>
    </w:p>
  </w:footnote>
  <w:footnote w:id="136">
    <w:p w:rsidR="00821031" w:rsidRDefault="00821031" w:rsidP="00DC415D">
      <w:pPr>
        <w:pStyle w:val="DipnotMetni"/>
        <w:ind w:left="709" w:hanging="709"/>
        <w:jc w:val="both"/>
      </w:pPr>
      <w:r>
        <w:rPr>
          <w:rStyle w:val="DipnotBavurusu"/>
        </w:rPr>
        <w:footnoteRef/>
      </w:r>
      <w:r w:rsidRPr="00E9045E">
        <w:rPr>
          <w:rFonts w:ascii="Times New Roman" w:hAnsi="Times New Roman" w:cs="Times New Roman"/>
          <w:sz w:val="18"/>
          <w:szCs w:val="18"/>
        </w:rPr>
        <w:t>Ahzap, 33/53.</w:t>
      </w:r>
      <w:r w:rsidRPr="009539B7">
        <w:rPr>
          <w:rFonts w:ascii="Times New Roman" w:hAnsi="Times New Roman" w:cs="Times New Roman"/>
          <w:sz w:val="18"/>
          <w:szCs w:val="18"/>
        </w:rPr>
        <w:t>(Bu, yaklaşık bir yıl sonra Nur Suresi </w:t>
      </w:r>
      <w:r w:rsidRPr="009539B7">
        <w:rPr>
          <w:rFonts w:ascii="Times New Roman" w:hAnsi="Times New Roman" w:cs="Times New Roman"/>
          <w:b/>
          <w:bCs/>
          <w:sz w:val="18"/>
          <w:szCs w:val="18"/>
        </w:rPr>
        <w:t>27</w:t>
      </w:r>
      <w:r w:rsidRPr="009539B7">
        <w:rPr>
          <w:rFonts w:ascii="Times New Roman" w:hAnsi="Times New Roman" w:cs="Times New Roman"/>
          <w:sz w:val="18"/>
          <w:szCs w:val="18"/>
        </w:rPr>
        <w:t>. ayette verilen genel emre bir giriş niteliğindedir. Eskiden Araplar, birbirlerinin evine zaman gözetmeden girerlerdi. Bir kimse, başka birisini görmek istediğinde, kapıyı tıklatmanın veya giriş izni almanın gerektiğini düşünmez, bilakis hemen eve girer ve evdeki kadınlara ve çocuklara, evin reisinin evde olup olmadığını sorardı. Bu cahiliye âdeti birçok kötülüğün sebebiydi ve daha ciddi kötü sonuçlara da yol açabiliyordu. Bu nedenle başlangıçta, yakın bir arkadaş olsun, ya da uzak bir akraba olsun, hiç kimsenin Hz. Peygamber'in (sav) evlerine izinsiz giremeyeceği şeklinde bir kural kondu. Daha sonra Nur Suresi'nde bu kural bütün Müslümanların evleri için genişletildi. Araplar arasında yaygın olan başka bir gayrı-medeni adet de, ziyaretçilerin tam yemek sırasında ev sahibini çağırması veya gelmesi, ya da önceden gelip yemek zamanına kadar orada kalmasıydı. Bu, çoğunlukla ev sahibini büyük bir sıkıntı içine sokuyordu. Ne yemek zamanı geldiğini ima ederek misafirlerine gitmelerini söyleyecek denli terbiyesizlik yapabilirdi, ne de bu kadar beklenmedik misafiri ağırlayacak yiyeceğe sahip olabilirdi. Çünkü bir kimsenin çok sayıda beklenmedik misafiri ağırlayacak yiyeceğe her zaman sahip olması, mümkün olmayabilirdi. Allah bu adeti hoş görmedi ve misafirlerin sadece davet edildiklerinde bir eve yemek zamanı gitmelerini emretti. Bu emir sadece Hz. Peygamber'in (sav) evi ile ilgili değildir, fakat bu kurallar, diğer Müslümanların evlerinde de genel görgü kuralları olarak kabul edilebilmeleri için ilkönc</w:t>
      </w:r>
      <w:r>
        <w:rPr>
          <w:rFonts w:ascii="Times New Roman" w:hAnsi="Times New Roman" w:cs="Times New Roman"/>
          <w:sz w:val="18"/>
          <w:szCs w:val="18"/>
        </w:rPr>
        <w:t xml:space="preserve">e bu örnek evde uygulanmıştır. </w:t>
      </w:r>
      <w:r w:rsidRPr="009539B7">
        <w:rPr>
          <w:rFonts w:ascii="Times New Roman" w:hAnsi="Times New Roman" w:cs="Times New Roman"/>
          <w:sz w:val="18"/>
          <w:szCs w:val="18"/>
        </w:rPr>
        <w:t xml:space="preserve">Yine uygun olmayan başka bir adette yemeğe davet edilen misafirler, yemeği bitirdikten sonra, ev halkını rahatsız edecek denli uzun süre evde oturur ve konuşup eğlenceli sohbetler yaparlardı. Bu davranışlarıyla Müslümanlar Hz. Peygamber'i (sav) de çoğu zaman rahatsız ederlerdi, fakat o affeder ve unuturdu. En sonunda Hz. Zeyneb'in (ra) düğün yemeği sırasında bu rahatsızlık had safhasına vardı. Hz. Peygamber'in (sav) özel hizmetkârı Enes </w:t>
      </w:r>
      <w:r>
        <w:rPr>
          <w:rFonts w:ascii="Times New Roman" w:hAnsi="Times New Roman" w:cs="Times New Roman"/>
          <w:sz w:val="18"/>
          <w:szCs w:val="18"/>
        </w:rPr>
        <w:t>b.</w:t>
      </w:r>
      <w:r w:rsidRPr="009539B7">
        <w:rPr>
          <w:rFonts w:ascii="Times New Roman" w:hAnsi="Times New Roman" w:cs="Times New Roman"/>
          <w:sz w:val="18"/>
          <w:szCs w:val="18"/>
        </w:rPr>
        <w:t xml:space="preserve"> Malik'e göre, düğün yemeği gece verilmişti. İnsanların çoğu yemekten sonra gittiler, fakat birkaç kişi kalıp havadan sudan konuşmaya başladı. Bundan rahatsız olan Hz. Peygamber (sav) kalktı hanımlarını dolaştı. Döndüğünde o kimselerin hâlâ oturduklarını gördü. Geri dönüp Hz. Aişe'nin (ra) hücresinde bekledi. Gecenin büyük bir kısmı geçtiğinde kalkıp tekrar Hz. Zeyneb'in hücresine gitti. Bundan sonra Allah, insanları bu kötü adet hakkında bizzat uyardı. Hz. Enes'e göre bu ayetler, bu olay üzerine nazil olmuştur. (Müslim, Nesai, İbn Cerir.))</w:t>
      </w:r>
    </w:p>
  </w:footnote>
  <w:footnote w:id="13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51.</w:t>
      </w:r>
    </w:p>
  </w:footnote>
  <w:footnote w:id="13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Muhammed Emin Yıldırım,</w:t>
      </w:r>
      <w:r w:rsidRPr="00E9045E">
        <w:rPr>
          <w:rFonts w:ascii="Times New Roman" w:hAnsi="Times New Roman" w:cs="Times New Roman"/>
          <w:b/>
          <w:sz w:val="18"/>
          <w:szCs w:val="18"/>
        </w:rPr>
        <w:t xml:space="preserve"> Nebevî Eğitim Modeli Darü’l-Erkam, </w:t>
      </w:r>
      <w:r w:rsidRPr="00E9045E">
        <w:rPr>
          <w:rFonts w:ascii="Times New Roman" w:hAnsi="Times New Roman" w:cs="Times New Roman"/>
          <w:sz w:val="18"/>
          <w:szCs w:val="18"/>
        </w:rPr>
        <w:t>İstanbul: Siyer Yay, 2012, s.63</w:t>
      </w:r>
      <w:r>
        <w:rPr>
          <w:rFonts w:ascii="Times New Roman" w:hAnsi="Times New Roman" w:cs="Times New Roman"/>
          <w:sz w:val="18"/>
          <w:szCs w:val="18"/>
        </w:rPr>
        <w:t>.</w:t>
      </w:r>
    </w:p>
  </w:footnote>
  <w:footnote w:id="13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52.</w:t>
      </w:r>
    </w:p>
  </w:footnote>
  <w:footnote w:id="14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53.</w:t>
      </w:r>
    </w:p>
  </w:footnote>
  <w:footnote w:id="14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i Sa' d, et-Tabakatü 'l- Kübra, c. 3, s. 247</w:t>
      </w:r>
      <w:r>
        <w:rPr>
          <w:rFonts w:ascii="Times New Roman" w:hAnsi="Times New Roman" w:cs="Times New Roman"/>
          <w:sz w:val="18"/>
          <w:szCs w:val="18"/>
        </w:rPr>
        <w:t>.</w:t>
      </w:r>
    </w:p>
  </w:footnote>
  <w:footnote w:id="14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Yıldırım,</w:t>
      </w:r>
      <w:r w:rsidRPr="00045537">
        <w:rPr>
          <w:rFonts w:ascii="Times New Roman" w:hAnsi="Times New Roman" w:cs="Times New Roman"/>
          <w:sz w:val="18"/>
          <w:szCs w:val="18"/>
        </w:rPr>
        <w:t>a.g.e.</w:t>
      </w:r>
      <w:r w:rsidRPr="00E9045E">
        <w:rPr>
          <w:rFonts w:ascii="Times New Roman" w:hAnsi="Times New Roman" w:cs="Times New Roman"/>
          <w:sz w:val="18"/>
          <w:szCs w:val="18"/>
        </w:rPr>
        <w:t>, s. 68-91.</w:t>
      </w:r>
    </w:p>
  </w:footnote>
  <w:footnote w:id="14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Yıldırım,</w:t>
      </w:r>
      <w:r w:rsidRPr="00045537">
        <w:rPr>
          <w:rFonts w:ascii="Times New Roman" w:hAnsi="Times New Roman" w:cs="Times New Roman"/>
          <w:sz w:val="18"/>
          <w:szCs w:val="18"/>
        </w:rPr>
        <w:t>a.g.e</w:t>
      </w:r>
      <w:r w:rsidRPr="00E9045E">
        <w:rPr>
          <w:rFonts w:ascii="Times New Roman" w:hAnsi="Times New Roman" w:cs="Times New Roman"/>
          <w:sz w:val="18"/>
          <w:szCs w:val="18"/>
        </w:rPr>
        <w:t xml:space="preserve">, s. 48. </w:t>
      </w:r>
    </w:p>
  </w:footnote>
  <w:footnote w:id="144">
    <w:p w:rsidR="00821031" w:rsidRPr="00BD4269"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İsra, 17/80.</w:t>
      </w:r>
      <w:r>
        <w:rPr>
          <w:rFonts w:ascii="Times New Roman" w:hAnsi="Times New Roman" w:cs="Times New Roman"/>
          <w:sz w:val="18"/>
          <w:szCs w:val="18"/>
        </w:rPr>
        <w:t>(</w:t>
      </w:r>
      <w:r w:rsidRPr="00BD4269">
        <w:rPr>
          <w:rFonts w:ascii="Times New Roman" w:hAnsi="Times New Roman" w:cs="Times New Roman"/>
          <w:sz w:val="18"/>
          <w:szCs w:val="18"/>
        </w:rPr>
        <w:t>Bu ayette Allah, Peygamberi'ne (sav) şöyle bir uyarıda bulunmaktadır: "Nerede ve ne durumda olursan ol, hakkı takip etmelisin. Eğer bir yerden hicret edersen, hak yolunda hicret etmelisin ve nereye gidersen hak için gitmelisin. Yine bu bozulmuş dünyayı ıslah edebilmek için ya bana bir güç ve yetki ver, ya da devletlerden birini benim yardımcım kıl." diye duada bulunmasını istemiştir.  Çünkü sapıklığı, günahkârlığı kontrol etmek ve adaleti uygulamak için güç gerekir. Hasan Basri ve Katade de bu ayeti böyle tefsir etmişlerdir. Büyük müfessirlerden İbn Cerir ve İbn Kesir de bu görüştedir. Bu görüş Hz. Peygamber'in (sav) bir hadisi ile de desteklenmektedir: "Allah Kur'an ile yok edilemeyen kötülükleri sultan (güç) ile yok eder." Bu, İslâm'a göre ıslah için siyasî gücün gerektiğinin bir delilidir. Çünkü sadece uyarı ve tebliğ ıslah için yeterli değildir. Bunun yanı sıra, Allah kendi dininin ikame edilmesi ve kanununun uygulanması için Peygamber'ine bizzat bu duayı öğrettiğine göre, güç sahibi olmayı istemek sadece helâl değil, aynı zamanda övülen bir harekettir ve bunun dünyevi bir istek olduğunu söyleyenler büyük bir yanılgı içindedirler. Gerçekte asıl "dünyevi" olan şey, kişinin kendi çıkarı için güç kazanmayı isteyip arzulamasıdır. Bunun tersine Allah yolunda, onun rızası için güç kazanmayı istemek dünyaya tapmak demek değil, bilakis Allah'a ibadet etmek demektir.)</w:t>
      </w:r>
    </w:p>
  </w:footnote>
  <w:footnote w:id="145">
    <w:p w:rsidR="00821031" w:rsidRPr="00E9045E" w:rsidRDefault="00821031" w:rsidP="000E2125">
      <w:pPr>
        <w:pStyle w:val="DipnotMetni"/>
        <w:ind w:left="709" w:hanging="709"/>
        <w:jc w:val="both"/>
        <w:rPr>
          <w:rFonts w:ascii="Times New Roman" w:hAnsi="Times New Roman" w:cs="Times New Roman"/>
          <w:sz w:val="18"/>
          <w:szCs w:val="18"/>
        </w:rPr>
      </w:pPr>
      <w:r w:rsidRPr="00BD4269">
        <w:rPr>
          <w:rStyle w:val="DipnotBavurusu"/>
          <w:rFonts w:ascii="Times New Roman" w:hAnsi="Times New Roman" w:cs="Times New Roman"/>
          <w:sz w:val="18"/>
          <w:szCs w:val="18"/>
        </w:rPr>
        <w:footnoteRef/>
      </w:r>
      <w:r>
        <w:rPr>
          <w:rFonts w:ascii="Times New Roman" w:hAnsi="Times New Roman" w:cs="Times New Roman"/>
          <w:sz w:val="18"/>
          <w:szCs w:val="18"/>
        </w:rPr>
        <w:t>el-Fethu’l-kebîr, 1/65.</w:t>
      </w:r>
    </w:p>
  </w:footnote>
  <w:footnote w:id="14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w w:val="122"/>
          <w:sz w:val="18"/>
          <w:szCs w:val="18"/>
        </w:rPr>
        <w:t>Hakim, Müstedrek, c.3, s.206; Taberanî, eI-Mu'cemu'l-Kebir, c.1, s.303</w:t>
      </w:r>
      <w:r>
        <w:rPr>
          <w:rFonts w:ascii="Times New Roman" w:hAnsi="Times New Roman" w:cs="Times New Roman"/>
          <w:w w:val="122"/>
          <w:sz w:val="18"/>
          <w:szCs w:val="18"/>
        </w:rPr>
        <w:t>.</w:t>
      </w:r>
    </w:p>
  </w:footnote>
  <w:footnote w:id="14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150</w:t>
      </w:r>
      <w:r>
        <w:rPr>
          <w:rFonts w:ascii="Times New Roman" w:hAnsi="Times New Roman" w:cs="Times New Roman"/>
          <w:sz w:val="18"/>
          <w:szCs w:val="18"/>
        </w:rPr>
        <w:t>.</w:t>
      </w:r>
    </w:p>
  </w:footnote>
  <w:footnote w:id="14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150</w:t>
      </w:r>
      <w:r>
        <w:rPr>
          <w:rFonts w:ascii="Times New Roman" w:hAnsi="Times New Roman" w:cs="Times New Roman"/>
          <w:sz w:val="18"/>
          <w:szCs w:val="18"/>
        </w:rPr>
        <w:t>.</w:t>
      </w:r>
    </w:p>
  </w:footnote>
  <w:footnote w:id="149">
    <w:p w:rsidR="00821031" w:rsidRPr="00E9045E" w:rsidRDefault="00821031" w:rsidP="000E2125">
      <w:pPr>
        <w:spacing w:after="0" w:line="240" w:lineRule="auto"/>
        <w:ind w:left="709" w:hanging="709"/>
        <w:jc w:val="both"/>
        <w:rPr>
          <w:rFonts w:ascii="Times New Roman" w:hAnsi="Times New Roman" w:cs="Times New Roman"/>
          <w:w w:val="122"/>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w w:val="122"/>
          <w:sz w:val="18"/>
          <w:szCs w:val="18"/>
        </w:rPr>
        <w:t>Taberanî, el-Mu'cemu'l-Kehir, c.6, s.30.</w:t>
      </w:r>
    </w:p>
  </w:footnote>
  <w:footnote w:id="150">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Hamidullah, </w:t>
      </w:r>
      <w:r w:rsidRPr="00E9045E">
        <w:rPr>
          <w:b/>
          <w:sz w:val="18"/>
          <w:szCs w:val="18"/>
        </w:rPr>
        <w:t>İslâm Peygamberi,</w:t>
      </w:r>
      <w:r>
        <w:rPr>
          <w:sz w:val="18"/>
          <w:szCs w:val="18"/>
        </w:rPr>
        <w:t>a.g.e.</w:t>
      </w:r>
      <w:r w:rsidRPr="00E9045E">
        <w:rPr>
          <w:sz w:val="18"/>
          <w:szCs w:val="18"/>
        </w:rPr>
        <w:t>, s. 771.</w:t>
      </w:r>
    </w:p>
  </w:footnote>
  <w:footnote w:id="15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045537">
        <w:rPr>
          <w:rFonts w:ascii="Times New Roman" w:hAnsi="Times New Roman" w:cs="Times New Roman"/>
          <w:b/>
          <w:w w:val="117"/>
          <w:sz w:val="18"/>
          <w:szCs w:val="18"/>
        </w:rPr>
        <w:t>Bütün Yönleriyle Asrı Saadet'te İslâm</w:t>
      </w:r>
      <w:r w:rsidRPr="00E9045E">
        <w:rPr>
          <w:rFonts w:ascii="Times New Roman" w:hAnsi="Times New Roman" w:cs="Times New Roman"/>
          <w:w w:val="117"/>
          <w:sz w:val="18"/>
          <w:szCs w:val="18"/>
        </w:rPr>
        <w:t>, c.4, s.169-</w:t>
      </w:r>
      <w:r w:rsidRPr="00E9045E">
        <w:rPr>
          <w:rFonts w:ascii="Times New Roman" w:hAnsi="Times New Roman" w:cs="Times New Roman"/>
          <w:w w:val="113"/>
          <w:sz w:val="18"/>
          <w:szCs w:val="18"/>
        </w:rPr>
        <w:t>204.</w:t>
      </w:r>
    </w:p>
  </w:footnote>
  <w:footnote w:id="152">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Ziya Kazıcı, </w:t>
      </w:r>
      <w:r w:rsidRPr="00E9045E">
        <w:rPr>
          <w:b/>
          <w:sz w:val="18"/>
          <w:szCs w:val="18"/>
        </w:rPr>
        <w:t xml:space="preserve">Ana Hatları İle İslâm Eğitim Tarihi, </w:t>
      </w:r>
      <w:r w:rsidRPr="00E9045E">
        <w:rPr>
          <w:sz w:val="18"/>
          <w:szCs w:val="18"/>
        </w:rPr>
        <w:t xml:space="preserve">İstanbul: Bir Yayıncılık, 1983, s. 25; Ahmet Önkal, </w:t>
      </w:r>
      <w:r w:rsidRPr="00E9045E">
        <w:rPr>
          <w:b/>
          <w:sz w:val="18"/>
          <w:szCs w:val="18"/>
        </w:rPr>
        <w:t xml:space="preserve">Resullullah'ın İslam'a Davet Metodu, </w:t>
      </w:r>
      <w:r w:rsidRPr="00E9045E">
        <w:rPr>
          <w:sz w:val="18"/>
          <w:szCs w:val="18"/>
        </w:rPr>
        <w:t>Konya: Esra Yay, 1997, s. 397.</w:t>
      </w:r>
    </w:p>
  </w:footnote>
  <w:footnote w:id="153">
    <w:p w:rsidR="00821031" w:rsidRPr="00E9045E" w:rsidRDefault="00821031" w:rsidP="000E2125">
      <w:pPr>
        <w:pStyle w:val="DipnotMetni"/>
        <w:tabs>
          <w:tab w:val="left" w:pos="2694"/>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 Komisyon: </w:t>
      </w:r>
      <w:r w:rsidRPr="00E9045E">
        <w:rPr>
          <w:rFonts w:ascii="Times New Roman" w:hAnsi="Times New Roman" w:cs="Times New Roman"/>
          <w:b/>
          <w:sz w:val="18"/>
          <w:szCs w:val="18"/>
        </w:rPr>
        <w:t>İslâm Medeniyeti (Asr-ı Saâdetten Selçukluların Sonuna Kadar)</w:t>
      </w:r>
      <w:r w:rsidRPr="00E9045E">
        <w:rPr>
          <w:rFonts w:ascii="Times New Roman" w:hAnsi="Times New Roman" w:cs="Times New Roman"/>
          <w:sz w:val="18"/>
          <w:szCs w:val="18"/>
        </w:rPr>
        <w:t xml:space="preserve">,  İstanbul: Siyer Yayınları, 2018, </w:t>
      </w:r>
      <w:r w:rsidRPr="00C87376">
        <w:rPr>
          <w:rFonts w:ascii="Times New Roman" w:hAnsi="Times New Roman" w:cs="Times New Roman"/>
          <w:sz w:val="18"/>
          <w:szCs w:val="18"/>
        </w:rPr>
        <w:t>s.</w:t>
      </w:r>
      <w:r>
        <w:rPr>
          <w:rFonts w:ascii="Times New Roman" w:hAnsi="Times New Roman" w:cs="Times New Roman"/>
          <w:sz w:val="18"/>
          <w:szCs w:val="18"/>
        </w:rPr>
        <w:t xml:space="preserve"> 492.</w:t>
      </w:r>
    </w:p>
  </w:footnote>
  <w:footnote w:id="154">
    <w:p w:rsidR="00821031" w:rsidRPr="00E9045E" w:rsidRDefault="00821031" w:rsidP="000E2125">
      <w:pPr>
        <w:pStyle w:val="DipnotMetni"/>
        <w:tabs>
          <w:tab w:val="left" w:pos="2694"/>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Beyhakî: es-Sünenü’l-Kübrâ, 2/495.</w:t>
      </w:r>
    </w:p>
  </w:footnote>
  <w:footnote w:id="155">
    <w:p w:rsidR="00821031" w:rsidRPr="00E9045E" w:rsidRDefault="00821031" w:rsidP="000E2125">
      <w:pPr>
        <w:pStyle w:val="DipnotMetni"/>
        <w:tabs>
          <w:tab w:val="left" w:pos="2694"/>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Semerkandî: Büstânu’l-Ârifîn, s. 66.</w:t>
      </w:r>
    </w:p>
  </w:footnote>
  <w:footnote w:id="15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 Döneminde Eğitim ve Öğretim</w:t>
      </w:r>
      <w:r w:rsidRPr="00E9045E">
        <w:rPr>
          <w:rFonts w:ascii="Times New Roman" w:hAnsi="Times New Roman" w:cs="Times New Roman"/>
          <w:sz w:val="18"/>
          <w:szCs w:val="18"/>
        </w:rPr>
        <w:t>, s. 150.</w:t>
      </w:r>
    </w:p>
  </w:footnote>
  <w:footnote w:id="15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w w:val="115"/>
          <w:sz w:val="18"/>
          <w:szCs w:val="18"/>
        </w:rPr>
        <w:t>Buharî, Diyat, 27.</w:t>
      </w:r>
    </w:p>
  </w:footnote>
  <w:footnote w:id="158">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Fedilu’l-Kur’ân, 8; Ahmed b. Hanbel, c. 2, s. 348,390 (c. 2, s. 163,189); Hakim, Müstedrek, c. 3, s. 250; Taberanî,</w:t>
      </w:r>
      <w:r>
        <w:rPr>
          <w:rFonts w:ascii="Times New Roman" w:hAnsi="Times New Roman" w:cs="Times New Roman"/>
          <w:sz w:val="18"/>
          <w:szCs w:val="18"/>
        </w:rPr>
        <w:t xml:space="preserve"> el-Mucemu’l-Kebir, c. 9, s. 66.</w:t>
      </w:r>
    </w:p>
  </w:footnote>
  <w:footnote w:id="15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Fadâilü'l-Kur'an, 21, VI, 108</w:t>
      </w:r>
      <w:r>
        <w:rPr>
          <w:rFonts w:ascii="Times New Roman" w:hAnsi="Times New Roman" w:cs="Times New Roman"/>
          <w:sz w:val="18"/>
          <w:szCs w:val="18"/>
        </w:rPr>
        <w:t>.</w:t>
      </w:r>
    </w:p>
  </w:footnote>
  <w:footnote w:id="16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İ'tikaf, 1, II, 255; Müslim, Sahih, İ'tikaf, 1, I, 830</w:t>
      </w:r>
    </w:p>
  </w:footnote>
  <w:footnote w:id="16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Ezân, 162, I, 210</w:t>
      </w:r>
      <w:r>
        <w:rPr>
          <w:rFonts w:ascii="Times New Roman" w:hAnsi="Times New Roman" w:cs="Times New Roman"/>
          <w:sz w:val="18"/>
          <w:szCs w:val="18"/>
        </w:rPr>
        <w:t>.</w:t>
      </w:r>
    </w:p>
  </w:footnote>
  <w:footnote w:id="162">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Ezân, 30, I, 158; Müslim, Sahih, Mesâcid, 249, I, 450.</w:t>
      </w:r>
    </w:p>
  </w:footnote>
  <w:footnote w:id="16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Hâkim en Nişaburi, Müstedrek, 127; </w:t>
      </w:r>
      <w:r w:rsidRPr="00E9045E">
        <w:rPr>
          <w:rFonts w:ascii="Times New Roman" w:hAnsi="Times New Roman" w:cs="Times New Roman"/>
          <w:sz w:val="18"/>
          <w:szCs w:val="18"/>
        </w:rPr>
        <w:t xml:space="preserve">Kandehlevi, </w:t>
      </w:r>
      <w:r w:rsidRPr="00E9045E">
        <w:rPr>
          <w:rFonts w:ascii="Times New Roman" w:hAnsi="Times New Roman" w:cs="Times New Roman"/>
          <w:b/>
          <w:sz w:val="18"/>
          <w:szCs w:val="18"/>
        </w:rPr>
        <w:t xml:space="preserve">Muhtasar Hayatü’s-Sahabe, </w:t>
      </w:r>
      <w:r w:rsidRPr="006A7FCD">
        <w:rPr>
          <w:rFonts w:ascii="Times New Roman" w:hAnsi="Times New Roman" w:cs="Times New Roman"/>
          <w:sz w:val="18"/>
          <w:szCs w:val="18"/>
        </w:rPr>
        <w:t>s.</w:t>
      </w:r>
      <w:r>
        <w:rPr>
          <w:rFonts w:ascii="Times New Roman" w:hAnsi="Times New Roman" w:cs="Times New Roman"/>
          <w:sz w:val="18"/>
          <w:szCs w:val="18"/>
        </w:rPr>
        <w:t xml:space="preserve"> 468.</w:t>
      </w:r>
    </w:p>
  </w:footnote>
  <w:footnote w:id="16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Önkal, </w:t>
      </w:r>
      <w:r w:rsidRPr="00735E23">
        <w:rPr>
          <w:rFonts w:ascii="Times New Roman" w:hAnsi="Times New Roman" w:cs="Times New Roman"/>
          <w:sz w:val="18"/>
          <w:szCs w:val="18"/>
        </w:rPr>
        <w:t>a.g.e.</w:t>
      </w:r>
      <w:r w:rsidRPr="00E9045E">
        <w:rPr>
          <w:rFonts w:ascii="Times New Roman" w:hAnsi="Times New Roman" w:cs="Times New Roman"/>
          <w:sz w:val="18"/>
          <w:szCs w:val="18"/>
        </w:rPr>
        <w:t>, s. 395.</w:t>
      </w:r>
    </w:p>
  </w:footnote>
  <w:footnote w:id="165">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Mustafa Ağırman, </w:t>
      </w:r>
      <w:r w:rsidRPr="00E9045E">
        <w:rPr>
          <w:rFonts w:ascii="Times New Roman" w:hAnsi="Times New Roman" w:cs="Times New Roman"/>
          <w:b/>
          <w:sz w:val="18"/>
          <w:szCs w:val="18"/>
        </w:rPr>
        <w:t xml:space="preserve">Hz. Muhammed (sav) Devrinde Mecsit ve Foksiyonları, </w:t>
      </w:r>
      <w:r w:rsidRPr="00E9045E">
        <w:rPr>
          <w:rFonts w:ascii="Times New Roman" w:hAnsi="Times New Roman" w:cs="Times New Roman"/>
          <w:sz w:val="18"/>
          <w:szCs w:val="18"/>
        </w:rPr>
        <w:t>İstanbul, Ravza Yay., 1997, s. 85.</w:t>
      </w:r>
    </w:p>
  </w:footnote>
  <w:footnote w:id="166">
    <w:p w:rsidR="00821031" w:rsidRPr="00E9045E" w:rsidRDefault="00821031" w:rsidP="000E2125">
      <w:pPr>
        <w:tabs>
          <w:tab w:val="left" w:pos="2835"/>
          <w:tab w:val="left" w:pos="2977"/>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Abu Davud, Süne, Büyû, 37, III, 70; Ebu Davud Buyu’, 37; İbn Mace, Ticaret, 8; Ahmed b. Hanbel, c.6, s.430.</w:t>
      </w:r>
    </w:p>
  </w:footnote>
  <w:footnote w:id="167">
    <w:p w:rsidR="00821031" w:rsidRPr="00E9045E" w:rsidRDefault="00821031" w:rsidP="000E2125">
      <w:pPr>
        <w:pStyle w:val="DipnotMetni"/>
        <w:tabs>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s. 56.</w:t>
      </w:r>
    </w:p>
  </w:footnote>
  <w:footnote w:id="168">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Hacer, el-İsâbe, IV, 160</w:t>
      </w:r>
      <w:r>
        <w:rPr>
          <w:rFonts w:ascii="Times New Roman" w:hAnsi="Times New Roman" w:cs="Times New Roman"/>
          <w:sz w:val="18"/>
          <w:szCs w:val="18"/>
        </w:rPr>
        <w:t>.</w:t>
      </w:r>
    </w:p>
  </w:footnote>
  <w:footnote w:id="169">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Fadâilü'l-Kur'an, 21, VI, 108.</w:t>
      </w:r>
    </w:p>
  </w:footnote>
  <w:footnote w:id="170">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Gudde, </w:t>
      </w:r>
      <w:r w:rsidRPr="00E9045E">
        <w:rPr>
          <w:rFonts w:ascii="Times New Roman" w:hAnsi="Times New Roman" w:cs="Times New Roman"/>
          <w:b/>
          <w:sz w:val="18"/>
          <w:szCs w:val="18"/>
        </w:rPr>
        <w:t>Bir Eğitimci Olarak Hz. Muhammed (sav) ve Öğretim Metodları</w:t>
      </w:r>
      <w:r w:rsidRPr="00E9045E">
        <w:rPr>
          <w:rFonts w:ascii="Times New Roman" w:hAnsi="Times New Roman" w:cs="Times New Roman"/>
          <w:sz w:val="18"/>
          <w:szCs w:val="18"/>
        </w:rPr>
        <w:t xml:space="preserve">, s. 56.  </w:t>
      </w:r>
    </w:p>
  </w:footnote>
  <w:footnote w:id="171">
    <w:p w:rsidR="00821031" w:rsidRPr="00887336" w:rsidRDefault="00821031" w:rsidP="000E2125">
      <w:pPr>
        <w:pStyle w:val="NormalWeb"/>
        <w:shd w:val="clear" w:color="auto" w:fill="FFFFFF"/>
        <w:spacing w:before="0" w:beforeAutospacing="0" w:after="0" w:afterAutospacing="0"/>
        <w:ind w:left="709" w:hanging="709"/>
        <w:jc w:val="both"/>
        <w:rPr>
          <w:sz w:val="18"/>
          <w:szCs w:val="18"/>
        </w:rPr>
      </w:pPr>
      <w:r w:rsidRPr="006F2F42">
        <w:rPr>
          <w:rStyle w:val="DipnotBavurusu"/>
          <w:sz w:val="18"/>
          <w:szCs w:val="18"/>
        </w:rPr>
        <w:footnoteRef/>
      </w:r>
      <w:r w:rsidRPr="006F2F42">
        <w:rPr>
          <w:sz w:val="18"/>
          <w:szCs w:val="18"/>
          <w:shd w:val="clear" w:color="auto" w:fill="FFFFFF"/>
        </w:rPr>
        <w:t>Hicretin 4. yılı başlarında Âmir b. Sa‘saa kabilesi reisi Ebû Berâ Âmir b. Mâlik Medine’ye gelerek Hz. Peygamber’i ziyaret etti ve ondan İslâmiyet hakkında bilgi aldı. Kendisi müslüman olmamakla beraber Hz. Peygamber’den kabilesine İslâm’ı anlatacak bazı kimseleri göndermesini rica etti. Ancak Hz. Peygamber’in, gönderilecek davetçilerin bir tehlike ile karşılaşmasından endişe duyduğunu ifade etmesi üzerine Ebû Berâ onların emniyetini garanti etti. Bunun üzerine Resûl-i Ekrem bir müddet sonra, çoğu ensara mensup olan, İslâmiyet’i ve Kur’ân-ı Kerîm’i iyi bilen ve ehl-i Suffe’den olan yetmiş kadar kurrâyı adı geçen kabile halkına İslâmiyet’i tanıtmak ve Kur’an’ı öğretmekle görevlendirdi. Sayıları hakkında çeşitli rakamlar verilen, ancak sahih rivayetlere göre yetmiş kişi oldukları anlaşılan bu heyete ensardan Münzir b. Amr el-Hazrecî’yi başkan tayin etti. Ayrıca kabilenin ileri gelenlerine hitâben bir de mektup</w:t>
      </w:r>
      <w:r>
        <w:rPr>
          <w:sz w:val="18"/>
          <w:szCs w:val="18"/>
          <w:shd w:val="clear" w:color="auto" w:fill="FFFFFF"/>
        </w:rPr>
        <w:t xml:space="preserve"> yazdı.(Buhârî, Meġāzî</w:t>
      </w:r>
      <w:r w:rsidRPr="006F2F42">
        <w:rPr>
          <w:sz w:val="18"/>
          <w:szCs w:val="18"/>
          <w:shd w:val="clear" w:color="auto" w:fill="FFFFFF"/>
        </w:rPr>
        <w:t>, 28</w:t>
      </w:r>
      <w:r>
        <w:rPr>
          <w:sz w:val="18"/>
          <w:szCs w:val="18"/>
          <w:shd w:val="clear" w:color="auto" w:fill="FFFFFF"/>
        </w:rPr>
        <w:t>.</w:t>
      </w:r>
      <w:r w:rsidRPr="006F2F42">
        <w:rPr>
          <w:sz w:val="18"/>
          <w:szCs w:val="18"/>
          <w:shd w:val="clear" w:color="auto" w:fill="FFFFFF"/>
        </w:rPr>
        <w:t>) Heyet Bir’i Maune yakınlarında dinlenmeye geçti burada bek</w:t>
      </w:r>
      <w:r>
        <w:rPr>
          <w:sz w:val="18"/>
          <w:szCs w:val="18"/>
          <w:shd w:val="clear" w:color="auto" w:fill="FFFFFF"/>
        </w:rPr>
        <w:t>lenmedik bir saldırıya uğradı. A</w:t>
      </w:r>
      <w:r w:rsidRPr="006F2F42">
        <w:rPr>
          <w:sz w:val="18"/>
          <w:szCs w:val="18"/>
        </w:rPr>
        <w:t>ğır yaralı olduğu için öldüğü sanılıp bırakılan Kâ‘b b. Zeyd en-Neccârî ile olay sırasında kafilenin develerini otlatmakta olan Münzir b. Muhammed ve Amr b. Ümeyye ed-Damrî hariç hepsini şehid ettiler. Bu iki sahâbîden Münzir b. Muhammed arkadaşlarının başına gelenlere tahammül edemeyerek m</w:t>
      </w:r>
      <w:r>
        <w:rPr>
          <w:sz w:val="18"/>
          <w:szCs w:val="18"/>
        </w:rPr>
        <w:t>üşriklere saldırdı ve o da şehit</w:t>
      </w:r>
      <w:r w:rsidRPr="006F2F42">
        <w:rPr>
          <w:sz w:val="18"/>
          <w:szCs w:val="18"/>
        </w:rPr>
        <w:t xml:space="preserve"> edildi. Esir alınan Amr b. Ümeyye ise Mudar kabilesine mensup olduğunu söyledi ve Âmir b. Tufeyl tarafından annesinin bir köle âzat etme adağını yerine getirmek için serbest bırakıldı</w:t>
      </w:r>
      <w:r>
        <w:rPr>
          <w:sz w:val="18"/>
          <w:szCs w:val="18"/>
        </w:rPr>
        <w:t>.</w:t>
      </w:r>
      <w:r w:rsidRPr="006F2F42">
        <w:rPr>
          <w:sz w:val="18"/>
          <w:szCs w:val="18"/>
        </w:rPr>
        <w:t>.Hadiseyi vahiy yoluyla öğrenerek ashabına haber veren Hz. Peygamber</w:t>
      </w:r>
      <w:r>
        <w:rPr>
          <w:sz w:val="18"/>
          <w:szCs w:val="18"/>
        </w:rPr>
        <w:t xml:space="preserve"> (sav)</w:t>
      </w:r>
      <w:r w:rsidRPr="006F2F42">
        <w:rPr>
          <w:sz w:val="18"/>
          <w:szCs w:val="18"/>
        </w:rPr>
        <w:t>, hiçbir felâket karşısında hissetmediği derecede bir üzüntü duymuş, otuz veya kırk</w:t>
      </w:r>
      <w:r>
        <w:rPr>
          <w:sz w:val="18"/>
          <w:szCs w:val="18"/>
        </w:rPr>
        <w:t xml:space="preserve"> gün süreyle sabah namazlarında </w:t>
      </w:r>
      <w:r w:rsidRPr="006F2F42">
        <w:rPr>
          <w:sz w:val="18"/>
          <w:szCs w:val="18"/>
        </w:rPr>
        <w:t>Bi’rimaûne faciasına yol açan kabilelere bedd</w:t>
      </w:r>
      <w:r>
        <w:rPr>
          <w:sz w:val="18"/>
          <w:szCs w:val="18"/>
        </w:rPr>
        <w:t>ua etmiştir.(Müslim, Feżâʾil, 126; Tirmizî, Daʿavât, 11</w:t>
      </w:r>
      <w:r w:rsidRPr="00887336">
        <w:rPr>
          <w:sz w:val="18"/>
          <w:szCs w:val="18"/>
        </w:rPr>
        <w:t>8.)</w:t>
      </w:r>
      <w:r w:rsidRPr="00887336">
        <w:rPr>
          <w:rFonts w:ascii="Calibri" w:hAnsi="Calibri" w:cs="Calibri"/>
          <w:sz w:val="29"/>
          <w:szCs w:val="29"/>
        </w:rPr>
        <w:t> </w:t>
      </w:r>
    </w:p>
  </w:footnote>
  <w:footnote w:id="172">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887336">
        <w:rPr>
          <w:rStyle w:val="DipnotBavurusu"/>
          <w:rFonts w:ascii="Times New Roman" w:hAnsi="Times New Roman" w:cs="Times New Roman"/>
          <w:sz w:val="18"/>
          <w:szCs w:val="18"/>
        </w:rPr>
        <w:footnoteRef/>
      </w:r>
      <w:r w:rsidRPr="00887336">
        <w:rPr>
          <w:rFonts w:ascii="Times New Roman" w:hAnsi="Times New Roman" w:cs="Times New Roman"/>
          <w:sz w:val="18"/>
          <w:szCs w:val="18"/>
        </w:rPr>
        <w:t xml:space="preserve"> eBuhârî, Sahih, VIII, 133 Haberu’l-Vahid, 1.</w:t>
      </w:r>
    </w:p>
  </w:footnote>
  <w:footnote w:id="173">
    <w:p w:rsidR="00821031" w:rsidRPr="00E9045E" w:rsidRDefault="00821031" w:rsidP="000E2125">
      <w:pPr>
        <w:pStyle w:val="DipnotMetni"/>
        <w:tabs>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eastAsia="Times New Roman" w:hAnsi="Times New Roman" w:cs="Times New Roman"/>
          <w:sz w:val="18"/>
          <w:szCs w:val="18"/>
        </w:rPr>
        <w:t>Ahmet b. Hanbel, No. 838.</w:t>
      </w:r>
    </w:p>
  </w:footnote>
  <w:footnote w:id="174">
    <w:p w:rsidR="00821031" w:rsidRPr="00E9045E" w:rsidRDefault="00821031" w:rsidP="000E2125">
      <w:pPr>
        <w:pStyle w:val="DipnotMetni"/>
        <w:tabs>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Bakara, 2/273.</w:t>
      </w:r>
    </w:p>
  </w:footnote>
  <w:footnote w:id="175">
    <w:p w:rsidR="00821031" w:rsidRPr="00E9045E" w:rsidRDefault="00821031" w:rsidP="000E2125">
      <w:pPr>
        <w:tabs>
          <w:tab w:val="left" w:pos="2977"/>
        </w:tabs>
        <w:spacing w:after="0" w:line="240" w:lineRule="auto"/>
        <w:ind w:left="709" w:hanging="709"/>
        <w:jc w:val="both"/>
        <w:rPr>
          <w:rFonts w:ascii="Times New Roman" w:hAnsi="Times New Roman" w:cs="Times New Roman"/>
          <w:bCs/>
          <w:spacing w:val="-1"/>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Fedailü'l-Kur'an, 8, VI, 102.</w:t>
      </w:r>
    </w:p>
  </w:footnote>
  <w:footnote w:id="176">
    <w:p w:rsidR="00821031" w:rsidRPr="00E9045E" w:rsidRDefault="00821031" w:rsidP="000E2125">
      <w:pPr>
        <w:pStyle w:val="NormalWeb"/>
        <w:tabs>
          <w:tab w:val="left" w:pos="2977"/>
        </w:tabs>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A</w:t>
      </w:r>
      <w:r>
        <w:rPr>
          <w:sz w:val="18"/>
          <w:szCs w:val="18"/>
        </w:rPr>
        <w:t>hmed b. Hanbel, Müsned, VI, 165.</w:t>
      </w:r>
    </w:p>
  </w:footnote>
  <w:footnote w:id="177">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Büy</w:t>
      </w:r>
      <w:r>
        <w:rPr>
          <w:rFonts w:ascii="Times New Roman" w:hAnsi="Times New Roman" w:cs="Times New Roman"/>
          <w:sz w:val="18"/>
          <w:szCs w:val="18"/>
        </w:rPr>
        <w:t>u</w:t>
      </w:r>
      <w:r w:rsidRPr="00E9045E">
        <w:rPr>
          <w:rFonts w:ascii="Times New Roman" w:hAnsi="Times New Roman" w:cs="Times New Roman"/>
          <w:sz w:val="18"/>
          <w:szCs w:val="18"/>
        </w:rPr>
        <w:t>, 1,I</w:t>
      </w:r>
      <w:r>
        <w:rPr>
          <w:rFonts w:ascii="Times New Roman" w:hAnsi="Times New Roman" w:cs="Times New Roman"/>
          <w:sz w:val="18"/>
          <w:szCs w:val="18"/>
        </w:rPr>
        <w:t>II</w:t>
      </w:r>
      <w:r w:rsidRPr="00E9045E">
        <w:rPr>
          <w:rFonts w:ascii="Times New Roman" w:hAnsi="Times New Roman" w:cs="Times New Roman"/>
          <w:sz w:val="18"/>
          <w:szCs w:val="18"/>
        </w:rPr>
        <w:t>, 2,3, Ayni, Umdetü’l-Kari, XI, 161, 162.</w:t>
      </w:r>
    </w:p>
  </w:footnote>
  <w:footnote w:id="178">
    <w:p w:rsidR="00821031" w:rsidRPr="00E9045E" w:rsidRDefault="00821031" w:rsidP="000E2125">
      <w:pPr>
        <w:tabs>
          <w:tab w:val="left" w:pos="2977"/>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Seyfettin Erşahin, </w:t>
      </w:r>
      <w:r w:rsidRPr="00E9045E">
        <w:rPr>
          <w:rFonts w:ascii="Times New Roman" w:hAnsi="Times New Roman" w:cs="Times New Roman"/>
          <w:b/>
          <w:sz w:val="18"/>
          <w:szCs w:val="18"/>
        </w:rPr>
        <w:t>İslam Tarihini Anlama Klavuzu</w:t>
      </w:r>
      <w:r w:rsidRPr="00E9045E">
        <w:rPr>
          <w:rFonts w:ascii="Times New Roman" w:hAnsi="Times New Roman" w:cs="Times New Roman"/>
          <w:sz w:val="18"/>
          <w:szCs w:val="18"/>
        </w:rPr>
        <w:t xml:space="preserve">, Ankara: Otto yay, 2017,  s. 66; Gözütok, </w:t>
      </w:r>
      <w:r w:rsidRPr="00E9045E">
        <w:rPr>
          <w:rFonts w:ascii="Times New Roman" w:hAnsi="Times New Roman" w:cs="Times New Roman"/>
          <w:b/>
          <w:sz w:val="18"/>
          <w:szCs w:val="18"/>
        </w:rPr>
        <w:t>Hz. Peygamber Döneminde Eğitim ve Öğretim</w:t>
      </w:r>
      <w:r w:rsidRPr="00EF45C0">
        <w:rPr>
          <w:rFonts w:ascii="Times New Roman" w:hAnsi="Times New Roman" w:cs="Times New Roman"/>
          <w:sz w:val="18"/>
          <w:szCs w:val="18"/>
        </w:rPr>
        <w:t>, s.</w:t>
      </w:r>
      <w:r w:rsidRPr="00E9045E">
        <w:rPr>
          <w:rFonts w:ascii="Times New Roman" w:hAnsi="Times New Roman" w:cs="Times New Roman"/>
          <w:sz w:val="18"/>
          <w:szCs w:val="18"/>
        </w:rPr>
        <w:t xml:space="preserve"> 138; </w:t>
      </w:r>
      <w:r w:rsidRPr="00735E23">
        <w:rPr>
          <w:rFonts w:ascii="Times New Roman" w:hAnsi="Times New Roman" w:cs="Times New Roman"/>
          <w:b/>
          <w:w w:val="117"/>
          <w:sz w:val="18"/>
          <w:szCs w:val="18"/>
        </w:rPr>
        <w:t>Bütün Yönleriyle Asr-ı Saadet'te İslâm</w:t>
      </w:r>
      <w:r w:rsidRPr="00E9045E">
        <w:rPr>
          <w:rFonts w:ascii="Times New Roman" w:hAnsi="Times New Roman" w:cs="Times New Roman"/>
          <w:w w:val="117"/>
          <w:sz w:val="18"/>
          <w:szCs w:val="18"/>
        </w:rPr>
        <w:t>, c.4, s.272.</w:t>
      </w:r>
    </w:p>
  </w:footnote>
  <w:footnote w:id="179">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Ahmetb. Hanbel, c.7, s. 523 (c.6, s.379); </w:t>
      </w:r>
      <w:r w:rsidRPr="00D35A75">
        <w:rPr>
          <w:rFonts w:ascii="Times New Roman" w:hAnsi="Times New Roman" w:cs="Times New Roman"/>
          <w:sz w:val="18"/>
          <w:szCs w:val="18"/>
        </w:rPr>
        <w:t>Taberanî, el-Mu’cemul-Kebir</w:t>
      </w:r>
      <w:r w:rsidRPr="00E9045E">
        <w:rPr>
          <w:rFonts w:ascii="Times New Roman" w:hAnsi="Times New Roman" w:cs="Times New Roman"/>
          <w:sz w:val="18"/>
          <w:szCs w:val="18"/>
        </w:rPr>
        <w:t xml:space="preserve">, c. 24, s.204. </w:t>
      </w:r>
    </w:p>
  </w:footnote>
  <w:footnote w:id="18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w w:val="107"/>
          <w:sz w:val="18"/>
          <w:szCs w:val="18"/>
        </w:rPr>
        <w:t>Taberanî, el-Mu'cemul-Kebir, c. 22, s. 430.</w:t>
      </w:r>
    </w:p>
  </w:footnote>
  <w:footnote w:id="181">
    <w:p w:rsidR="00821031" w:rsidRPr="00B93EEF" w:rsidRDefault="00821031" w:rsidP="000E2125">
      <w:pPr>
        <w:pStyle w:val="DipnotMetni"/>
        <w:ind w:left="709" w:hanging="709"/>
        <w:rPr>
          <w:rFonts w:ascii="Times New Roman" w:hAnsi="Times New Roman" w:cs="Times New Roman"/>
          <w:sz w:val="18"/>
          <w:szCs w:val="18"/>
        </w:rPr>
      </w:pPr>
      <w:r w:rsidRPr="00B93EEF">
        <w:rPr>
          <w:rStyle w:val="DipnotBavurusu"/>
          <w:rFonts w:ascii="Times New Roman" w:hAnsi="Times New Roman" w:cs="Times New Roman"/>
          <w:sz w:val="18"/>
          <w:szCs w:val="18"/>
        </w:rPr>
        <w:footnoteRef/>
      </w:r>
      <w:r w:rsidRPr="00B93EEF">
        <w:rPr>
          <w:rFonts w:ascii="Times New Roman" w:hAnsi="Times New Roman" w:cs="Times New Roman"/>
          <w:color w:val="32302C"/>
          <w:sz w:val="18"/>
          <w:szCs w:val="18"/>
          <w:shd w:val="clear" w:color="auto" w:fill="FFFFFF"/>
        </w:rPr>
        <w:t>İbn Mace, Sünnet, 1.</w:t>
      </w:r>
      <w:r w:rsidRPr="00B93EEF">
        <w:rPr>
          <w:rStyle w:val="Vurgu"/>
          <w:rFonts w:ascii="Times New Roman" w:hAnsi="Times New Roman" w:cs="Times New Roman"/>
          <w:bCs/>
          <w:i w:val="0"/>
          <w:color w:val="32302C"/>
          <w:sz w:val="18"/>
          <w:szCs w:val="18"/>
          <w:bdr w:val="none" w:sz="0" w:space="0" w:color="auto" w:frame="1"/>
          <w:shd w:val="clear" w:color="auto" w:fill="FFFFFF"/>
        </w:rPr>
        <w:t xml:space="preserve"> “Ben ancak muallim olarak gönderildim.”</w:t>
      </w:r>
      <w:r w:rsidRPr="00B93EEF">
        <w:rPr>
          <w:rFonts w:ascii="Times New Roman" w:hAnsi="Times New Roman" w:cs="Times New Roman"/>
          <w:i/>
          <w:color w:val="32302C"/>
          <w:sz w:val="18"/>
          <w:szCs w:val="18"/>
          <w:shd w:val="clear" w:color="auto" w:fill="FFFFFF"/>
        </w:rPr>
        <w:t> </w:t>
      </w:r>
    </w:p>
  </w:footnote>
  <w:footnote w:id="182">
    <w:p w:rsidR="00821031" w:rsidRPr="00E9045E" w:rsidRDefault="00821031" w:rsidP="004144D6">
      <w:pPr>
        <w:pStyle w:val="NormalWeb"/>
        <w:spacing w:before="0" w:beforeAutospacing="0" w:after="0" w:afterAutospacing="0"/>
        <w:ind w:left="709" w:hanging="709"/>
        <w:jc w:val="both"/>
        <w:textAlignment w:val="baseline"/>
        <w:rPr>
          <w:sz w:val="18"/>
          <w:szCs w:val="18"/>
        </w:rPr>
      </w:pPr>
      <w:r w:rsidRPr="00E9045E">
        <w:rPr>
          <w:rStyle w:val="DipnotBavurusu"/>
          <w:sz w:val="18"/>
          <w:szCs w:val="18"/>
        </w:rPr>
        <w:footnoteRef/>
      </w:r>
      <w:r w:rsidRPr="00E9045E">
        <w:rPr>
          <w:sz w:val="18"/>
          <w:szCs w:val="18"/>
        </w:rPr>
        <w:t xml:space="preserve"> Önkal, </w:t>
      </w:r>
      <w:r w:rsidRPr="00735E23">
        <w:rPr>
          <w:sz w:val="18"/>
          <w:szCs w:val="18"/>
        </w:rPr>
        <w:t>a.g.e.</w:t>
      </w:r>
      <w:r>
        <w:rPr>
          <w:sz w:val="18"/>
          <w:szCs w:val="18"/>
        </w:rPr>
        <w:t>, s. 131.</w:t>
      </w:r>
    </w:p>
  </w:footnote>
  <w:footnote w:id="18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Rum, 30/21.</w:t>
      </w:r>
    </w:p>
  </w:footnote>
  <w:footnote w:id="18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Mevlânâ Şiblî, </w:t>
      </w:r>
      <w:r w:rsidRPr="00E9045E">
        <w:rPr>
          <w:rFonts w:ascii="Times New Roman" w:hAnsi="Times New Roman" w:cs="Times New Roman"/>
          <w:b/>
          <w:sz w:val="18"/>
          <w:szCs w:val="18"/>
        </w:rPr>
        <w:t>Asr-ı Saâdet</w:t>
      </w:r>
      <w:r>
        <w:rPr>
          <w:rFonts w:ascii="Times New Roman" w:hAnsi="Times New Roman" w:cs="Times New Roman"/>
          <w:sz w:val="18"/>
          <w:szCs w:val="18"/>
        </w:rPr>
        <w:t>, terc. Ömer Rıza Doğrul, Ç</w:t>
      </w:r>
      <w:r w:rsidRPr="00E9045E">
        <w:rPr>
          <w:rFonts w:ascii="Times New Roman" w:hAnsi="Times New Roman" w:cs="Times New Roman"/>
          <w:sz w:val="18"/>
          <w:szCs w:val="18"/>
        </w:rPr>
        <w:t>ev: O. Zeki M</w:t>
      </w:r>
      <w:r>
        <w:rPr>
          <w:rFonts w:ascii="Times New Roman" w:hAnsi="Times New Roman" w:cs="Times New Roman"/>
          <w:sz w:val="18"/>
          <w:szCs w:val="18"/>
        </w:rPr>
        <w:t>ollamehmetoğlu, İstanbul: Eser N</w:t>
      </w:r>
      <w:r w:rsidRPr="00E9045E">
        <w:rPr>
          <w:rFonts w:ascii="Times New Roman" w:hAnsi="Times New Roman" w:cs="Times New Roman"/>
          <w:sz w:val="18"/>
          <w:szCs w:val="18"/>
        </w:rPr>
        <w:t>eşr., 1997, II, s. 98; Saffet Sancaklı, “Hz. Peygamber’in Çocuklarla Olan İlişkisinde Eğitim-Öğretim Açısından Ön Plana Çıkan Hususlar”, Diyanet İlmi Dergi, Cilt. 43, Sayı. 1, 2007, s. 26.</w:t>
      </w:r>
    </w:p>
  </w:footnote>
  <w:footnote w:id="18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Nisa, 1/4; Enfal, 7/8; Bakara, 83/1; Nahl, 90/16.</w:t>
      </w:r>
    </w:p>
  </w:footnote>
  <w:footnote w:id="186">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Şura, 42/49-50</w:t>
      </w:r>
      <w:r>
        <w:rPr>
          <w:rFonts w:ascii="Times New Roman" w:hAnsi="Times New Roman" w:cs="Times New Roman"/>
          <w:sz w:val="18"/>
          <w:szCs w:val="18"/>
        </w:rPr>
        <w:t>.</w:t>
      </w:r>
    </w:p>
  </w:footnote>
  <w:footnote w:id="187">
    <w:p w:rsidR="00821031" w:rsidRPr="004C5D32" w:rsidRDefault="00821031" w:rsidP="000E2125">
      <w:pPr>
        <w:tabs>
          <w:tab w:val="left" w:pos="2835"/>
        </w:tabs>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İhsan Özkes, </w:t>
      </w:r>
      <w:r w:rsidRPr="00E9045E">
        <w:rPr>
          <w:rFonts w:ascii="Times New Roman" w:hAnsi="Times New Roman" w:cs="Times New Roman"/>
          <w:b/>
          <w:sz w:val="18"/>
          <w:szCs w:val="18"/>
        </w:rPr>
        <w:t xml:space="preserve">Peygamberimiz (sav) Döneminde Kadınlar, </w:t>
      </w:r>
      <w:r w:rsidRPr="00E9045E">
        <w:rPr>
          <w:rFonts w:ascii="Times New Roman" w:hAnsi="Times New Roman" w:cs="Times New Roman"/>
          <w:sz w:val="18"/>
          <w:szCs w:val="18"/>
        </w:rPr>
        <w:t>İstanbul:</w:t>
      </w:r>
      <w:r>
        <w:rPr>
          <w:rFonts w:ascii="Times New Roman" w:hAnsi="Times New Roman" w:cs="Times New Roman"/>
          <w:sz w:val="18"/>
          <w:szCs w:val="18"/>
        </w:rPr>
        <w:t xml:space="preserve"> Nadir Kitap,</w:t>
      </w:r>
      <w:r w:rsidRPr="00E9045E">
        <w:rPr>
          <w:rFonts w:ascii="Times New Roman" w:hAnsi="Times New Roman" w:cs="Times New Roman"/>
          <w:sz w:val="18"/>
          <w:szCs w:val="18"/>
        </w:rPr>
        <w:t xml:space="preserve"> 1998, s. 58.</w:t>
      </w:r>
    </w:p>
  </w:footnote>
  <w:footnote w:id="188">
    <w:p w:rsidR="00821031" w:rsidRPr="00E9045E" w:rsidRDefault="00821031" w:rsidP="000E2125">
      <w:pPr>
        <w:pStyle w:val="DipnotMetni"/>
        <w:tabs>
          <w:tab w:val="left" w:pos="2552"/>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Muhammed Nur Süveyd, </w:t>
      </w:r>
      <w:r w:rsidRPr="00E9045E">
        <w:rPr>
          <w:rFonts w:ascii="Times New Roman" w:hAnsi="Times New Roman" w:cs="Times New Roman"/>
          <w:b/>
          <w:sz w:val="18"/>
          <w:szCs w:val="18"/>
        </w:rPr>
        <w:t>Peygamberimizin Sünnetinde Çocuk Eğitimi</w:t>
      </w:r>
      <w:r>
        <w:rPr>
          <w:rFonts w:ascii="Times New Roman" w:hAnsi="Times New Roman" w:cs="Times New Roman"/>
          <w:sz w:val="18"/>
          <w:szCs w:val="18"/>
        </w:rPr>
        <w:t>, Ç</w:t>
      </w:r>
      <w:r w:rsidRPr="00E9045E">
        <w:rPr>
          <w:rFonts w:ascii="Times New Roman" w:hAnsi="Times New Roman" w:cs="Times New Roman"/>
          <w:sz w:val="18"/>
          <w:szCs w:val="18"/>
        </w:rPr>
        <w:t>ev; Zekeriya Güler, Konya: Uysal Yay., 1994, s. 154.</w:t>
      </w:r>
    </w:p>
  </w:footnote>
  <w:footnote w:id="189">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Tirmizî, Hudud: 1423; Ebu Davud: Hudud, 4398; İbn Mace, Talak: 2041</w:t>
      </w:r>
      <w:r>
        <w:rPr>
          <w:rFonts w:ascii="Times New Roman" w:hAnsi="Times New Roman" w:cs="Times New Roman"/>
          <w:sz w:val="18"/>
          <w:szCs w:val="18"/>
        </w:rPr>
        <w:t>.</w:t>
      </w:r>
    </w:p>
  </w:footnote>
  <w:footnote w:id="190">
    <w:p w:rsidR="00821031" w:rsidRPr="00C86675" w:rsidRDefault="00821031" w:rsidP="000E2125">
      <w:pPr>
        <w:tabs>
          <w:tab w:val="left" w:pos="2835"/>
        </w:tabs>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Ebû Dâvud, Edeb 80; Ahmed, Müsned, III, 447; 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xml:space="preserve"> s. 31.</w:t>
      </w:r>
    </w:p>
  </w:footnote>
  <w:footnote w:id="191">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Kıyamet 61.</w:t>
      </w:r>
    </w:p>
  </w:footnote>
  <w:footnote w:id="192">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İbrahim Canan, </w:t>
      </w:r>
      <w:r w:rsidRPr="00E9045E">
        <w:rPr>
          <w:rFonts w:ascii="Times New Roman" w:hAnsi="Times New Roman" w:cs="Times New Roman"/>
          <w:b/>
          <w:sz w:val="18"/>
          <w:szCs w:val="18"/>
        </w:rPr>
        <w:t>Çocuk Terbiyesi</w:t>
      </w:r>
      <w:r>
        <w:rPr>
          <w:rFonts w:ascii="Times New Roman" w:hAnsi="Times New Roman" w:cs="Times New Roman"/>
          <w:sz w:val="18"/>
          <w:szCs w:val="18"/>
        </w:rPr>
        <w:t>, İstanbul: Yeni Asya Yay</w:t>
      </w:r>
      <w:r w:rsidRPr="00E9045E">
        <w:rPr>
          <w:rFonts w:ascii="Times New Roman" w:hAnsi="Times New Roman" w:cs="Times New Roman"/>
          <w:sz w:val="18"/>
          <w:szCs w:val="18"/>
        </w:rPr>
        <w:t>, 1980, s. 22.</w:t>
      </w:r>
    </w:p>
  </w:footnote>
  <w:footnote w:id="193">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İsmail Sağlam, “Hz. Peygamber’in Çocuk Eğitiminde Öne Çıkarttığı Hususlar”, Uludağ Üniversitesi İlahiyat Fakültesi Dergisi, Cilt. 11, Sayı. 2, Bursa,  2002, s. 170.</w:t>
      </w:r>
      <w:r w:rsidRPr="00E9045E">
        <w:rPr>
          <w:rFonts w:ascii="Times New Roman" w:hAnsi="Times New Roman" w:cs="Times New Roman"/>
          <w:sz w:val="18"/>
          <w:szCs w:val="18"/>
        </w:rPr>
        <w:tab/>
      </w:r>
    </w:p>
  </w:footnote>
  <w:footnote w:id="194">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Vesâyâ 25; Ebu Davud. Edeb 1; Tirmizi, Birr 69, İlim 16; Heysemi, Mecmau’z</w:t>
      </w:r>
      <w:r>
        <w:rPr>
          <w:rFonts w:ascii="Times New Roman" w:hAnsi="Times New Roman" w:cs="Times New Roman"/>
          <w:sz w:val="18"/>
          <w:szCs w:val="18"/>
        </w:rPr>
        <w:t>-z</w:t>
      </w:r>
      <w:r w:rsidRPr="00E9045E">
        <w:rPr>
          <w:rFonts w:ascii="Times New Roman" w:hAnsi="Times New Roman" w:cs="Times New Roman"/>
          <w:sz w:val="18"/>
          <w:szCs w:val="18"/>
        </w:rPr>
        <w:t>evaid, I/271, IX/16; Darimî, es-Sünen, I/34; Müslim, Fedail, 54; Taberânî, el-Mu’ceu’sSağir, II, 118; Deylemi, Müsned, II/377.</w:t>
      </w:r>
    </w:p>
  </w:footnote>
  <w:footnote w:id="195">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Kıyamet 60.</w:t>
      </w:r>
    </w:p>
  </w:footnote>
  <w:footnote w:id="196">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Kader, 25</w:t>
      </w:r>
      <w:r>
        <w:rPr>
          <w:rFonts w:ascii="Times New Roman" w:hAnsi="Times New Roman" w:cs="Times New Roman"/>
          <w:sz w:val="18"/>
          <w:szCs w:val="18"/>
        </w:rPr>
        <w:t>.</w:t>
      </w:r>
    </w:p>
  </w:footnote>
  <w:footnote w:id="197">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Münavi, Feyzü’l-Kadir, 1/225; Abdulbâsıt Muhammet Seyid, </w:t>
      </w:r>
      <w:r w:rsidRPr="00E9045E">
        <w:rPr>
          <w:rFonts w:ascii="Times New Roman" w:hAnsi="Times New Roman" w:cs="Times New Roman"/>
          <w:b/>
          <w:sz w:val="18"/>
          <w:szCs w:val="18"/>
        </w:rPr>
        <w:t>Çocuk Eğitiminde Peygamberimizin Metodu,</w:t>
      </w:r>
      <w:r w:rsidRPr="00E9045E">
        <w:rPr>
          <w:rFonts w:ascii="Times New Roman" w:hAnsi="Times New Roman" w:cs="Times New Roman"/>
          <w:sz w:val="18"/>
          <w:szCs w:val="18"/>
        </w:rPr>
        <w:t xml:space="preserve"> İstanbul: Beka Yayıncılık, 2017, s. 67.</w:t>
      </w:r>
    </w:p>
  </w:footnote>
  <w:footnote w:id="198">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Beyza Bilgin, “Okul Öncesi Çağında Dinî Kavramlar”, Din Öğretimi Dergisi, sayı:8-9, Ank., 1986, s. 21.</w:t>
      </w:r>
    </w:p>
  </w:footnote>
  <w:footnote w:id="199">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Sahîh, Et'ime, 2; Müslim, Sahîh, Eşribe, 107.</w:t>
      </w:r>
    </w:p>
  </w:footnote>
  <w:footnote w:id="20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Fahri </w:t>
      </w:r>
      <w:r w:rsidRPr="00E9045E">
        <w:rPr>
          <w:rFonts w:ascii="Times New Roman" w:hAnsi="Times New Roman" w:cs="Times New Roman"/>
          <w:sz w:val="18"/>
          <w:szCs w:val="18"/>
        </w:rPr>
        <w:t xml:space="preserve">Kayadibi, </w:t>
      </w:r>
      <w:r w:rsidRPr="00E9045E">
        <w:rPr>
          <w:rFonts w:ascii="Times New Roman" w:hAnsi="Times New Roman" w:cs="Times New Roman"/>
          <w:b/>
          <w:sz w:val="18"/>
          <w:szCs w:val="18"/>
        </w:rPr>
        <w:t>Din Eğitimi Dersleri</w:t>
      </w:r>
      <w:r w:rsidRPr="00E9045E">
        <w:rPr>
          <w:rFonts w:ascii="Times New Roman" w:hAnsi="Times New Roman" w:cs="Times New Roman"/>
          <w:sz w:val="18"/>
          <w:szCs w:val="18"/>
        </w:rPr>
        <w:t>, İstanbul: İstanbul Üniversitesi Basım ve Yayınevi Müdürlüğü, 2007, s. 39.</w:t>
      </w:r>
    </w:p>
  </w:footnote>
  <w:footnote w:id="201">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Talâk, 25, Edeb, 24. ; Ebû Dâvûd,Edeb, 123; Tirmizî,Birr, 14.</w:t>
      </w:r>
    </w:p>
  </w:footnote>
  <w:footnote w:id="202">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Müsned, V, 250.</w:t>
      </w:r>
    </w:p>
  </w:footnote>
  <w:footnote w:id="203">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Cihâd, 147-148; Müslim, Cihâd, 137-140</w:t>
      </w:r>
      <w:r>
        <w:rPr>
          <w:rFonts w:ascii="Times New Roman" w:hAnsi="Times New Roman" w:cs="Times New Roman"/>
          <w:sz w:val="18"/>
          <w:szCs w:val="18"/>
        </w:rPr>
        <w:t>.</w:t>
      </w:r>
    </w:p>
  </w:footnote>
  <w:footnote w:id="204">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Hibe, 13; Müslim, Hibat, 3; Ebu Davud, Buyu, 85; Tirmizi, Ahkâm, 30; Nes</w:t>
      </w:r>
      <w:r>
        <w:rPr>
          <w:rFonts w:ascii="Times New Roman" w:hAnsi="Times New Roman" w:cs="Times New Roman"/>
          <w:sz w:val="18"/>
          <w:szCs w:val="18"/>
        </w:rPr>
        <w:t>ei, Nehl, 1; İbn Mace, Hibat, 1</w:t>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71.</w:t>
      </w:r>
    </w:p>
  </w:footnote>
  <w:footnote w:id="205">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Müsakat 2, 11; Müslim, Eşribe 127.</w:t>
      </w:r>
    </w:p>
  </w:footnote>
  <w:footnote w:id="206">
    <w:p w:rsidR="00821031" w:rsidRPr="00E9045E" w:rsidRDefault="00821031" w:rsidP="000E2125">
      <w:pPr>
        <w:tabs>
          <w:tab w:val="left" w:pos="2835"/>
        </w:tabs>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Vesâyâ 26; Savm 53; Müslim, Fezâil 52,82; Karaköse</w:t>
      </w:r>
      <w:r w:rsidRPr="00235BC0">
        <w:rPr>
          <w:rFonts w:ascii="Times New Roman" w:hAnsi="Times New Roman" w:cs="Times New Roman"/>
          <w:sz w:val="18"/>
          <w:szCs w:val="18"/>
        </w:rPr>
        <w:t>, a.g.e.,</w:t>
      </w:r>
      <w:r w:rsidRPr="00E9045E">
        <w:rPr>
          <w:rFonts w:ascii="Times New Roman" w:hAnsi="Times New Roman" w:cs="Times New Roman"/>
          <w:sz w:val="18"/>
          <w:szCs w:val="18"/>
        </w:rPr>
        <w:t>s. 31,32.</w:t>
      </w:r>
    </w:p>
  </w:footnote>
  <w:footnote w:id="207">
    <w:p w:rsidR="00821031" w:rsidRPr="00E9045E" w:rsidRDefault="00821031" w:rsidP="000E2125">
      <w:pPr>
        <w:pStyle w:val="DipnotMetni"/>
        <w:tabs>
          <w:tab w:val="left" w:pos="2430"/>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Edeb, 21.</w:t>
      </w:r>
      <w:r>
        <w:rPr>
          <w:rFonts w:ascii="Times New Roman" w:hAnsi="Times New Roman" w:cs="Times New Roman"/>
          <w:sz w:val="18"/>
          <w:szCs w:val="18"/>
        </w:rPr>
        <w:tab/>
      </w:r>
    </w:p>
  </w:footnote>
  <w:footnote w:id="208">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Münavî, Feyzü'l-Kadir, IV, s. 310; Vehbi Karakaş, </w:t>
      </w:r>
      <w:r>
        <w:rPr>
          <w:rFonts w:ascii="Times New Roman" w:hAnsi="Times New Roman" w:cs="Times New Roman"/>
          <w:b/>
          <w:sz w:val="18"/>
          <w:szCs w:val="18"/>
        </w:rPr>
        <w:t>Nasıl Bir Din Eğitimi-</w:t>
      </w:r>
      <w:r w:rsidRPr="00E9045E">
        <w:rPr>
          <w:rFonts w:ascii="Times New Roman" w:hAnsi="Times New Roman" w:cs="Times New Roman"/>
          <w:b/>
          <w:sz w:val="18"/>
          <w:szCs w:val="18"/>
        </w:rPr>
        <w:t>Din Eğitiminde Peygamber Modeli,</w:t>
      </w:r>
      <w:r w:rsidRPr="00E9045E">
        <w:rPr>
          <w:rFonts w:ascii="Times New Roman" w:hAnsi="Times New Roman" w:cs="Times New Roman"/>
          <w:sz w:val="18"/>
          <w:szCs w:val="18"/>
        </w:rPr>
        <w:t xml:space="preserve"> İstanbul: Rağbet Yay, 2015, s. 89.</w:t>
      </w:r>
    </w:p>
  </w:footnote>
  <w:footnote w:id="209">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Nesâi, Ezan 5, </w:t>
      </w:r>
      <w:r>
        <w:rPr>
          <w:rFonts w:ascii="Times New Roman" w:hAnsi="Times New Roman" w:cs="Times New Roman"/>
          <w:sz w:val="18"/>
          <w:szCs w:val="18"/>
        </w:rPr>
        <w:t>İbni Mâce, Ezan 2; Güneş, a.g.e.</w:t>
      </w:r>
      <w:r w:rsidRPr="00E9045E">
        <w:rPr>
          <w:rFonts w:ascii="Times New Roman" w:hAnsi="Times New Roman" w:cs="Times New Roman"/>
          <w:sz w:val="18"/>
          <w:szCs w:val="18"/>
        </w:rPr>
        <w:t>, s. 248,249.</w:t>
      </w:r>
    </w:p>
  </w:footnote>
  <w:footnote w:id="210">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Eyman ve Nuzur;</w:t>
      </w:r>
      <w:r>
        <w:rPr>
          <w:rFonts w:ascii="Times New Roman" w:hAnsi="Times New Roman" w:cs="Times New Roman"/>
          <w:sz w:val="18"/>
          <w:szCs w:val="18"/>
        </w:rPr>
        <w:t xml:space="preserve"> 9; Ebu </w:t>
      </w:r>
      <w:r w:rsidRPr="00E9045E">
        <w:rPr>
          <w:rFonts w:ascii="Times New Roman" w:hAnsi="Times New Roman" w:cs="Times New Roman"/>
          <w:sz w:val="18"/>
          <w:szCs w:val="18"/>
        </w:rPr>
        <w:t>Davud, Ebed, 135, Tirmizi, Birr ve Sılâ, 30; Taberanî, el-Mu’cemu’l-Kebir, c.17, s. 245, 246.</w:t>
      </w:r>
    </w:p>
  </w:footnote>
  <w:footnote w:id="211">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Zekât, 57; Müslim, Zekat, 50; Ahmet b. Hanbel, c.3, s.124.</w:t>
      </w:r>
    </w:p>
  </w:footnote>
  <w:footnote w:id="212">
    <w:p w:rsidR="00821031" w:rsidRPr="00E9045E" w:rsidRDefault="00821031" w:rsidP="000E2125">
      <w:pPr>
        <w:pStyle w:val="DipnotMetni"/>
        <w:tabs>
          <w:tab w:val="left" w:pos="2835"/>
          <w:tab w:val="left" w:pos="2977"/>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Ebû Dâvud, Cihad 85; Nesâî, Kudât 21; İbn Mâce, Ticaret 67.</w:t>
      </w:r>
    </w:p>
  </w:footnote>
  <w:footnote w:id="213">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İbnu Mâce, Ticârât, 67; Ebû Dâvud, Cihad, 85</w:t>
      </w:r>
    </w:p>
  </w:footnote>
  <w:footnote w:id="214">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Vasiyye, 14; Ebû Dâvûd, Vesâyâ, 14; Ahmed b. Hanbel, Müsned, V, 261.</w:t>
      </w:r>
    </w:p>
  </w:footnote>
  <w:footnote w:id="215">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Mustafa Baytar, </w:t>
      </w:r>
      <w:r w:rsidRPr="00E9045E">
        <w:rPr>
          <w:rFonts w:ascii="Times New Roman" w:hAnsi="Times New Roman" w:cs="Times New Roman"/>
          <w:b/>
          <w:sz w:val="18"/>
          <w:szCs w:val="18"/>
        </w:rPr>
        <w:t>Hz. Peygamber’in Sünnetinde Terbiye</w:t>
      </w:r>
      <w:r w:rsidRPr="00E9045E">
        <w:rPr>
          <w:rFonts w:ascii="Times New Roman" w:hAnsi="Times New Roman" w:cs="Times New Roman"/>
          <w:sz w:val="18"/>
          <w:szCs w:val="18"/>
        </w:rPr>
        <w:t>, İslâm’da İnsan Modeli ve Hz. Peygamber Örneği, DVY., Ank., 1995, s. 171.</w:t>
      </w:r>
    </w:p>
  </w:footnote>
  <w:footnote w:id="216">
    <w:p w:rsidR="00821031" w:rsidRPr="00E9045E" w:rsidRDefault="00821031" w:rsidP="000E2125">
      <w:pPr>
        <w:pStyle w:val="NormalWeb"/>
        <w:tabs>
          <w:tab w:val="left" w:pos="2835"/>
        </w:tabs>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Buhârî, et-Târîhu’l-Kebîr, Haydarabat, 1941, II, 78; Sancaklı, </w:t>
      </w:r>
      <w:r>
        <w:rPr>
          <w:sz w:val="18"/>
          <w:szCs w:val="18"/>
        </w:rPr>
        <w:t>a.g.e.</w:t>
      </w:r>
      <w:r w:rsidRPr="00E9045E">
        <w:rPr>
          <w:sz w:val="18"/>
          <w:szCs w:val="18"/>
        </w:rPr>
        <w:t>, s. 23.</w:t>
      </w:r>
    </w:p>
  </w:footnote>
  <w:footnote w:id="217">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Edeb, 22.</w:t>
      </w:r>
    </w:p>
  </w:footnote>
  <w:footnote w:id="218">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el-Edebu’l-Müfred, s. 45, 85.</w:t>
      </w:r>
    </w:p>
  </w:footnote>
  <w:footnote w:id="219">
    <w:p w:rsidR="00821031" w:rsidRPr="00E9045E" w:rsidRDefault="00821031" w:rsidP="000E2125">
      <w:pPr>
        <w:pStyle w:val="NormalWeb"/>
        <w:tabs>
          <w:tab w:val="left" w:pos="2835"/>
        </w:tabs>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Buhârî, Edeb 18; Müslim, Fezail 65; Mustafa Öcal, </w:t>
      </w:r>
      <w:r w:rsidRPr="00735E23">
        <w:rPr>
          <w:sz w:val="18"/>
          <w:szCs w:val="18"/>
        </w:rPr>
        <w:t>“Çocuk Terbiyesi ve Peygamberimizin Eğitim Metodu”,</w:t>
      </w:r>
      <w:r w:rsidRPr="00E9045E">
        <w:rPr>
          <w:sz w:val="18"/>
          <w:szCs w:val="18"/>
        </w:rPr>
        <w:t>Diyanet Dergisi, Cilt. 25, Sayı. 4, İstanbul, 1989, s. 242.</w:t>
      </w:r>
    </w:p>
  </w:footnote>
  <w:footnote w:id="220">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eastAsia="Times New Roman" w:hAnsi="Times New Roman" w:cs="Times New Roman"/>
          <w:sz w:val="18"/>
          <w:szCs w:val="18"/>
        </w:rPr>
        <w:t>Buhârî, Edeb 18; Müslim, Fezail 64.</w:t>
      </w:r>
    </w:p>
  </w:footnote>
  <w:footnote w:id="221">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Menâkıb 9; Güneş, </w:t>
      </w:r>
      <w:r>
        <w:rPr>
          <w:rFonts w:ascii="Times New Roman" w:hAnsi="Times New Roman" w:cs="Times New Roman"/>
          <w:sz w:val="18"/>
          <w:szCs w:val="18"/>
        </w:rPr>
        <w:t>a.g.e.</w:t>
      </w:r>
      <w:r w:rsidRPr="00E9045E">
        <w:rPr>
          <w:rFonts w:ascii="Times New Roman" w:hAnsi="Times New Roman" w:cs="Times New Roman"/>
          <w:sz w:val="18"/>
          <w:szCs w:val="18"/>
        </w:rPr>
        <w:t>, s. 241.</w:t>
      </w:r>
    </w:p>
  </w:footnote>
  <w:footnote w:id="222">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Mace, Siyam, 22; Müslim, Fedail, 13; Nesai, Kıyam-ül Leyl 10; Feydül Kadir 5/190; Sağlam, </w:t>
      </w:r>
      <w:r>
        <w:rPr>
          <w:rFonts w:ascii="Times New Roman" w:hAnsi="Times New Roman" w:cs="Times New Roman"/>
          <w:sz w:val="18"/>
          <w:szCs w:val="18"/>
        </w:rPr>
        <w:t>a.g.e.</w:t>
      </w:r>
      <w:r w:rsidRPr="00E9045E">
        <w:rPr>
          <w:rFonts w:ascii="Times New Roman" w:hAnsi="Times New Roman" w:cs="Times New Roman"/>
          <w:sz w:val="18"/>
          <w:szCs w:val="18"/>
        </w:rPr>
        <w:t>, s. 182.</w:t>
      </w:r>
    </w:p>
  </w:footnote>
  <w:footnote w:id="223">
    <w:p w:rsidR="00821031" w:rsidRPr="00E9045E" w:rsidRDefault="00821031" w:rsidP="000E2125">
      <w:pPr>
        <w:tabs>
          <w:tab w:val="left" w:pos="2835"/>
        </w:tabs>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İbrahim Canan, </w:t>
      </w:r>
      <w:r w:rsidRPr="00E9045E">
        <w:rPr>
          <w:rFonts w:ascii="Times New Roman" w:hAnsi="Times New Roman" w:cs="Times New Roman"/>
          <w:b/>
          <w:sz w:val="18"/>
          <w:szCs w:val="18"/>
        </w:rPr>
        <w:t>Resulullah'a Göre Aile ve Okulda Çocuk Terbiyesi,</w:t>
      </w:r>
      <w:r w:rsidRPr="00E9045E">
        <w:rPr>
          <w:rFonts w:ascii="Times New Roman" w:hAnsi="Times New Roman" w:cs="Times New Roman"/>
          <w:sz w:val="18"/>
          <w:szCs w:val="18"/>
        </w:rPr>
        <w:t xml:space="preserve"> İstanbul: Cihan Yay, 1997, s. 165,166.</w:t>
      </w:r>
    </w:p>
  </w:footnote>
  <w:footnote w:id="224">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67.</w:t>
      </w:r>
    </w:p>
  </w:footnote>
  <w:footnote w:id="225">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el-En’âm, 6/139, 140, ez-Zuhruf, 43/16,17.</w:t>
      </w:r>
    </w:p>
  </w:footnote>
  <w:footnote w:id="226">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Birr, 149. Ayrıca bk. Tirmizi, Birr,13; Ebu Davud, Edeb, 121; Ahmed b.Hanbel; Müsned; III, 97.</w:t>
      </w:r>
    </w:p>
  </w:footnote>
  <w:footnote w:id="227">
    <w:p w:rsidR="00821031" w:rsidRPr="00E9045E" w:rsidRDefault="00821031" w:rsidP="000E2125">
      <w:pPr>
        <w:pStyle w:val="DipnotMetni"/>
        <w:tabs>
          <w:tab w:val="left" w:pos="2835"/>
        </w:tabs>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el-Edebü’l-Müfred ‘terc. Fikri Yavuz’, I, s. 88.</w:t>
      </w:r>
    </w:p>
  </w:footnote>
  <w:footnote w:id="228">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 E</w:t>
      </w:r>
      <w:r w:rsidRPr="00E9045E">
        <w:rPr>
          <w:rFonts w:ascii="Times New Roman" w:hAnsi="Times New Roman" w:cs="Times New Roman"/>
          <w:sz w:val="18"/>
          <w:szCs w:val="18"/>
        </w:rPr>
        <w:t>l-Belazurî, Futuhu’l-Buldân, Mısır 1932, s.458</w:t>
      </w:r>
      <w:r>
        <w:rPr>
          <w:rFonts w:ascii="Times New Roman" w:hAnsi="Times New Roman" w:cs="Times New Roman"/>
          <w:sz w:val="18"/>
          <w:szCs w:val="18"/>
        </w:rPr>
        <w:t xml:space="preserve"> Ç</w:t>
      </w:r>
      <w:r w:rsidRPr="00E9045E">
        <w:rPr>
          <w:rFonts w:ascii="Times New Roman" w:hAnsi="Times New Roman" w:cs="Times New Roman"/>
          <w:sz w:val="18"/>
          <w:szCs w:val="18"/>
        </w:rPr>
        <w:t xml:space="preserve">ev: Mustafa Fayda, Ankara 1987, s. 692-693; Vecdi Akyüz, </w:t>
      </w:r>
      <w:r w:rsidRPr="00E9045E">
        <w:rPr>
          <w:rFonts w:ascii="Times New Roman" w:hAnsi="Times New Roman" w:cs="Times New Roman"/>
          <w:b/>
          <w:sz w:val="18"/>
          <w:szCs w:val="18"/>
        </w:rPr>
        <w:t>Bütün Yönleriyle Asr-ı Saadet'te İslâm</w:t>
      </w:r>
      <w:r w:rsidRPr="00E9045E">
        <w:rPr>
          <w:rFonts w:ascii="Times New Roman" w:hAnsi="Times New Roman" w:cs="Times New Roman"/>
          <w:sz w:val="18"/>
          <w:szCs w:val="18"/>
        </w:rPr>
        <w:t>, İstanbul: Ensar Neşriyat Yayınevi, 2007, s. 116.</w:t>
      </w:r>
    </w:p>
  </w:footnote>
  <w:footnote w:id="22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Tirmizî, Menakıb, 61.</w:t>
      </w:r>
    </w:p>
  </w:footnote>
  <w:footnote w:id="23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Önkal,</w:t>
      </w:r>
      <w:r w:rsidRPr="00BC43B0">
        <w:rPr>
          <w:rFonts w:ascii="Times New Roman" w:hAnsi="Times New Roman" w:cs="Times New Roman"/>
          <w:sz w:val="18"/>
          <w:szCs w:val="18"/>
        </w:rPr>
        <w:t xml:space="preserve"> a.g.e.</w:t>
      </w:r>
      <w:r w:rsidRPr="00E9045E">
        <w:rPr>
          <w:rFonts w:ascii="Times New Roman" w:hAnsi="Times New Roman" w:cs="Times New Roman"/>
          <w:sz w:val="18"/>
          <w:szCs w:val="18"/>
        </w:rPr>
        <w:t>, s. 245.</w:t>
      </w:r>
    </w:p>
  </w:footnote>
  <w:footnote w:id="23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Abdulfettah Ebu Ğudde, </w:t>
      </w:r>
      <w:r w:rsidRPr="00E9045E">
        <w:rPr>
          <w:rFonts w:ascii="Times New Roman" w:hAnsi="Times New Roman" w:cs="Times New Roman"/>
          <w:b/>
          <w:sz w:val="18"/>
          <w:szCs w:val="18"/>
        </w:rPr>
        <w:t>er-Resulu’l-Mu’allim ve Esalibuhu Fî’t-Ta’lim</w:t>
      </w:r>
      <w:r w:rsidRPr="00E9045E">
        <w:rPr>
          <w:rFonts w:ascii="Times New Roman" w:hAnsi="Times New Roman" w:cs="Times New Roman"/>
          <w:sz w:val="18"/>
          <w:szCs w:val="18"/>
        </w:rPr>
        <w:t>, Halep: Mektebetu’l-Matbaati’l-İslâmî, 1996, s. 63, 64.</w:t>
      </w:r>
    </w:p>
  </w:footnote>
  <w:footnote w:id="23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Beyhakî, Sünenü’l-Kübra, Salat, 739, c.3, s.170-171; Gözütok, </w:t>
      </w:r>
      <w:r w:rsidRPr="00E9045E">
        <w:rPr>
          <w:rFonts w:ascii="Times New Roman" w:hAnsi="Times New Roman" w:cs="Times New Roman"/>
          <w:b/>
          <w:sz w:val="18"/>
          <w:szCs w:val="18"/>
        </w:rPr>
        <w:t>Hz. Peygamber Döneminde Eğitim ve Öğretim</w:t>
      </w:r>
      <w:r w:rsidRPr="00E9045E">
        <w:rPr>
          <w:rFonts w:ascii="Times New Roman" w:hAnsi="Times New Roman" w:cs="Times New Roman"/>
          <w:sz w:val="18"/>
          <w:szCs w:val="18"/>
        </w:rPr>
        <w:t>, s.182.</w:t>
      </w:r>
    </w:p>
  </w:footnote>
  <w:footnote w:id="23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Mivakitu’s-Salat, 5; Müslim, İman, 36; Tirmizi, Salat, 13; Birr, 2; Darekutni, c.1, s.246;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59.</w:t>
      </w:r>
    </w:p>
  </w:footnote>
  <w:footnote w:id="23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İman, 18; cihad, 1; Tirmizî, Fedâilu'l-Cihad, 22</w:t>
      </w:r>
      <w:r>
        <w:rPr>
          <w:rFonts w:ascii="Times New Roman" w:hAnsi="Times New Roman" w:cs="Times New Roman"/>
          <w:sz w:val="18"/>
          <w:szCs w:val="18"/>
        </w:rPr>
        <w:t>.</w:t>
      </w:r>
    </w:p>
  </w:footnote>
  <w:footnote w:id="23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Kettânî, Terâtîb II, 321-322; Önkal, </w:t>
      </w:r>
      <w:r w:rsidRPr="00BC43B0">
        <w:rPr>
          <w:rFonts w:ascii="Times New Roman" w:hAnsi="Times New Roman" w:cs="Times New Roman"/>
          <w:sz w:val="18"/>
          <w:szCs w:val="18"/>
        </w:rPr>
        <w:t>a.g.e.</w:t>
      </w:r>
      <w:r w:rsidRPr="00E9045E">
        <w:rPr>
          <w:rFonts w:ascii="Times New Roman" w:hAnsi="Times New Roman" w:cs="Times New Roman"/>
          <w:sz w:val="18"/>
          <w:szCs w:val="18"/>
        </w:rPr>
        <w:t>, s. 251.</w:t>
      </w:r>
    </w:p>
  </w:footnote>
  <w:footnote w:id="23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E</w:t>
      </w:r>
      <w:r w:rsidRPr="00E9045E">
        <w:rPr>
          <w:rFonts w:ascii="Times New Roman" w:hAnsi="Times New Roman" w:cs="Times New Roman"/>
          <w:sz w:val="18"/>
          <w:szCs w:val="18"/>
        </w:rPr>
        <w:t xml:space="preserve">l Kardâvî, </w:t>
      </w:r>
      <w:r w:rsidRPr="00BC43B0">
        <w:rPr>
          <w:rFonts w:ascii="Times New Roman" w:hAnsi="Times New Roman" w:cs="Times New Roman"/>
          <w:sz w:val="18"/>
          <w:szCs w:val="18"/>
        </w:rPr>
        <w:t>a.g.e.</w:t>
      </w:r>
      <w:r w:rsidRPr="00E9045E">
        <w:rPr>
          <w:rFonts w:ascii="Times New Roman" w:hAnsi="Times New Roman" w:cs="Times New Roman"/>
          <w:sz w:val="18"/>
          <w:szCs w:val="18"/>
        </w:rPr>
        <w:t>, s. 191-193.</w:t>
      </w:r>
    </w:p>
  </w:footnote>
  <w:footnote w:id="23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Fedâilu’s-Sahabe, 27.</w:t>
      </w:r>
    </w:p>
  </w:footnote>
  <w:footnote w:id="238">
    <w:p w:rsidR="00821031" w:rsidRPr="00E9045E" w:rsidRDefault="00821031" w:rsidP="000E2125">
      <w:pPr>
        <w:spacing w:after="0" w:line="240" w:lineRule="auto"/>
        <w:ind w:left="709" w:hanging="709"/>
        <w:jc w:val="both"/>
        <w:rPr>
          <w:rFonts w:ascii="Times New Roman" w:eastAsia="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E</w:t>
      </w:r>
      <w:r w:rsidRPr="00E9045E">
        <w:rPr>
          <w:rFonts w:ascii="Times New Roman" w:hAnsi="Times New Roman" w:cs="Times New Roman"/>
          <w:sz w:val="18"/>
          <w:szCs w:val="18"/>
        </w:rPr>
        <w:t xml:space="preserve">l Kardâvî, </w:t>
      </w:r>
      <w:r w:rsidRPr="00BC43B0">
        <w:rPr>
          <w:rFonts w:ascii="Times New Roman" w:hAnsi="Times New Roman" w:cs="Times New Roman"/>
          <w:sz w:val="18"/>
          <w:szCs w:val="18"/>
        </w:rPr>
        <w:t>a.g.e.</w:t>
      </w:r>
      <w:r w:rsidRPr="00E9045E">
        <w:rPr>
          <w:rFonts w:ascii="Times New Roman" w:hAnsi="Times New Roman" w:cs="Times New Roman"/>
          <w:sz w:val="18"/>
          <w:szCs w:val="18"/>
        </w:rPr>
        <w:t>,</w:t>
      </w:r>
      <w:r>
        <w:rPr>
          <w:rFonts w:ascii="Times New Roman" w:hAnsi="Times New Roman" w:cs="Times New Roman"/>
          <w:sz w:val="18"/>
          <w:szCs w:val="18"/>
        </w:rPr>
        <w:t>s. 92.</w:t>
      </w:r>
    </w:p>
  </w:footnote>
  <w:footnote w:id="23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Fedâilü’s-Sahabe, 5, Meğazi, 63; Müslim, Fedâilü’s-Sahabe, I; Tirmizî, Menakıb, 63.</w:t>
      </w:r>
    </w:p>
  </w:footnote>
  <w:footnote w:id="24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Cuma, 29, Ferdu’l-Humus, 28, Tevhid, 48; Ahmed b. Hanbel, c. 5, s.69; Gözütok, </w:t>
      </w:r>
      <w:r w:rsidRPr="00E9045E">
        <w:rPr>
          <w:rFonts w:ascii="Times New Roman" w:hAnsi="Times New Roman" w:cs="Times New Roman"/>
          <w:b/>
          <w:sz w:val="18"/>
          <w:szCs w:val="18"/>
        </w:rPr>
        <w:t>Hz. Peygamber Döneminde Eğitim ve Öğretim</w:t>
      </w:r>
      <w:r w:rsidRPr="00E9045E">
        <w:rPr>
          <w:rFonts w:ascii="Times New Roman" w:hAnsi="Times New Roman" w:cs="Times New Roman"/>
          <w:sz w:val="18"/>
          <w:szCs w:val="18"/>
        </w:rPr>
        <w:t>,  s. 188.</w:t>
      </w:r>
    </w:p>
  </w:footnote>
  <w:footnote w:id="241">
    <w:p w:rsidR="00821031" w:rsidRPr="00394C7E" w:rsidRDefault="00821031" w:rsidP="000E2125">
      <w:pPr>
        <w:pStyle w:val="DipnotMetni"/>
        <w:shd w:val="clear" w:color="auto" w:fill="FFFFFF" w:themeFill="background1"/>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Salat, ; Ebu Davud, Salaat, 181</w:t>
      </w:r>
      <w:r w:rsidRPr="00394C7E">
        <w:rPr>
          <w:rFonts w:ascii="Times New Roman" w:hAnsi="Times New Roman" w:cs="Times New Roman"/>
          <w:sz w:val="18"/>
          <w:szCs w:val="18"/>
        </w:rPr>
        <w:t>; Neseî, Sehv, 20; Taberanî, el-Mu'cemu'l-Kenir, c. 18, s. 401.</w:t>
      </w:r>
    </w:p>
  </w:footnote>
  <w:footnote w:id="242">
    <w:p w:rsidR="00821031" w:rsidRPr="00394C7E" w:rsidRDefault="00821031" w:rsidP="000E2125">
      <w:pPr>
        <w:pStyle w:val="DipnotMetni"/>
        <w:shd w:val="clear" w:color="auto" w:fill="FFFFFF" w:themeFill="background1"/>
        <w:ind w:left="709" w:hanging="709"/>
        <w:jc w:val="both"/>
        <w:rPr>
          <w:rFonts w:ascii="Times New Roman" w:hAnsi="Times New Roman" w:cs="Times New Roman"/>
          <w:sz w:val="18"/>
          <w:szCs w:val="18"/>
        </w:rPr>
      </w:pPr>
      <w:r w:rsidRPr="00394C7E">
        <w:rPr>
          <w:rStyle w:val="DipnotBavurusu"/>
          <w:rFonts w:ascii="Times New Roman" w:hAnsi="Times New Roman" w:cs="Times New Roman"/>
          <w:sz w:val="18"/>
          <w:szCs w:val="18"/>
        </w:rPr>
        <w:footnoteRef/>
      </w:r>
      <w:r w:rsidRPr="00394C7E">
        <w:rPr>
          <w:rFonts w:ascii="Times New Roman" w:hAnsi="Times New Roman" w:cs="Times New Roman"/>
          <w:sz w:val="18"/>
          <w:szCs w:val="18"/>
        </w:rPr>
        <w:t xml:space="preserve"> A</w:t>
      </w:r>
      <w:r>
        <w:rPr>
          <w:rFonts w:ascii="Times New Roman" w:hAnsi="Times New Roman" w:cs="Times New Roman"/>
          <w:sz w:val="18"/>
          <w:szCs w:val="18"/>
        </w:rPr>
        <w:t>li İmran, 2/159.</w:t>
      </w:r>
    </w:p>
  </w:footnote>
  <w:footnote w:id="24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394C7E">
        <w:rPr>
          <w:rStyle w:val="DipnotBavurusu"/>
          <w:rFonts w:ascii="Times New Roman" w:hAnsi="Times New Roman" w:cs="Times New Roman"/>
          <w:sz w:val="18"/>
          <w:szCs w:val="18"/>
        </w:rPr>
        <w:footnoteRef/>
      </w:r>
      <w:r w:rsidRPr="00394C7E">
        <w:rPr>
          <w:rFonts w:ascii="Times New Roman" w:hAnsi="Times New Roman" w:cs="Times New Roman"/>
          <w:sz w:val="18"/>
          <w:szCs w:val="18"/>
        </w:rPr>
        <w:t xml:space="preserve"> Müslim, Cum’a 60; Nesâî, Zînet 122; </w:t>
      </w:r>
      <w:r w:rsidRPr="00E9045E">
        <w:rPr>
          <w:rFonts w:ascii="Times New Roman" w:hAnsi="Times New Roman" w:cs="Times New Roman"/>
          <w:sz w:val="18"/>
          <w:szCs w:val="18"/>
        </w:rPr>
        <w:t xml:space="preserve">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s. 23.</w:t>
      </w:r>
    </w:p>
  </w:footnote>
  <w:footnote w:id="24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Tirmizî, Zühd 2; Ahmed, Müsned, II, 310; Karaköse, </w:t>
      </w:r>
      <w:r w:rsidRPr="00235BC0">
        <w:rPr>
          <w:rFonts w:ascii="Times New Roman" w:hAnsi="Times New Roman" w:cs="Times New Roman"/>
          <w:sz w:val="18"/>
          <w:szCs w:val="18"/>
        </w:rPr>
        <w:t>a.g.e.</w:t>
      </w:r>
      <w:r>
        <w:rPr>
          <w:rFonts w:ascii="Times New Roman" w:hAnsi="Times New Roman" w:cs="Times New Roman"/>
          <w:sz w:val="18"/>
          <w:szCs w:val="18"/>
        </w:rPr>
        <w:t>,</w:t>
      </w:r>
      <w:r w:rsidRPr="00E9045E">
        <w:rPr>
          <w:rFonts w:ascii="Times New Roman" w:hAnsi="Times New Roman" w:cs="Times New Roman"/>
          <w:sz w:val="18"/>
          <w:szCs w:val="18"/>
        </w:rPr>
        <w:t xml:space="preserve"> s. 23.</w:t>
      </w:r>
    </w:p>
  </w:footnote>
  <w:footnote w:id="24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Kenzü’l-ummâl, IX, 318 (nr. 26210); Mecmau’z-zevâid, II, 97;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s. 403.</w:t>
      </w:r>
    </w:p>
  </w:footnote>
  <w:footnote w:id="24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el-Câmi li-ahlâki’r-râvî, I, 374 (nr. 861); Mecmau’z-zevâid, V, 167-168; Kenzü’l-ummâl, VI, 659 (nr. 17259, 17260;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s. 403.</w:t>
      </w:r>
    </w:p>
  </w:footnote>
  <w:footnote w:id="24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Mecmau’z-zevâid, V, 167; Kenzü’l-ummâl, VI, 659;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xml:space="preserve">, s. 404. </w:t>
      </w:r>
      <w:r>
        <w:rPr>
          <w:rFonts w:ascii="Times New Roman" w:hAnsi="Times New Roman" w:cs="Times New Roman"/>
          <w:sz w:val="18"/>
          <w:szCs w:val="18"/>
        </w:rPr>
        <w:t>(</w:t>
      </w:r>
      <w:r w:rsidRPr="00E9045E">
        <w:rPr>
          <w:rFonts w:ascii="Times New Roman" w:hAnsi="Times New Roman" w:cs="Times New Roman"/>
          <w:sz w:val="18"/>
          <w:szCs w:val="18"/>
        </w:rPr>
        <w:t xml:space="preserve">Mafsal: </w:t>
      </w:r>
      <w:r w:rsidRPr="00E9045E">
        <w:rPr>
          <w:rFonts w:ascii="Times New Roman" w:hAnsi="Times New Roman" w:cs="Times New Roman"/>
          <w:sz w:val="18"/>
          <w:szCs w:val="18"/>
          <w:shd w:val="clear" w:color="auto" w:fill="FFFFFF"/>
        </w:rPr>
        <w:t>Birbirine eklenmiş, bağlanmış parçaların her yönde dönmesini sağlayan bağlantı öğesine denir.  Parmaklardaki orta ve dip boğumlara denir.</w:t>
      </w:r>
      <w:r>
        <w:rPr>
          <w:rFonts w:ascii="Times New Roman" w:hAnsi="Times New Roman" w:cs="Times New Roman"/>
          <w:sz w:val="18"/>
          <w:szCs w:val="18"/>
          <w:shd w:val="clear" w:color="auto" w:fill="FFFFFF"/>
        </w:rPr>
        <w:t>)</w:t>
      </w:r>
    </w:p>
  </w:footnote>
  <w:footnote w:id="24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Cuma 15;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s. 404.</w:t>
      </w:r>
    </w:p>
  </w:footnote>
  <w:footnote w:id="24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Ebû Dâvud, Libâs 14; Nesâî, Zinet 60; el-Müstedrek, IV, 186;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s. 404.</w:t>
      </w:r>
    </w:p>
  </w:footnote>
  <w:footnote w:id="25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Mecmau’z-zevâid, V, 164. Ayrıca bkz. Nesâî, Zinet 60</w:t>
      </w:r>
      <w:r w:rsidRPr="00E9045E">
        <w:rPr>
          <w:rFonts w:ascii="Times New Roman" w:hAnsi="Times New Roman" w:cs="Times New Roman"/>
          <w:sz w:val="18"/>
          <w:szCs w:val="18"/>
          <w:vertAlign w:val="superscript"/>
        </w:rPr>
        <w:t xml:space="preserve">; </w:t>
      </w:r>
      <w:r>
        <w:rPr>
          <w:rFonts w:ascii="Times New Roman" w:hAnsi="Times New Roman" w:cs="Times New Roman"/>
          <w:sz w:val="18"/>
          <w:szCs w:val="18"/>
        </w:rPr>
        <w:t>E</w:t>
      </w:r>
      <w:r w:rsidRPr="00E9045E">
        <w:rPr>
          <w:rFonts w:ascii="Times New Roman" w:hAnsi="Times New Roman" w:cs="Times New Roman"/>
          <w:sz w:val="18"/>
          <w:szCs w:val="18"/>
        </w:rPr>
        <w:t xml:space="preserve">l-Kettâni, </w:t>
      </w:r>
      <w:r w:rsidRPr="00BC43B0">
        <w:rPr>
          <w:rFonts w:ascii="Times New Roman" w:hAnsi="Times New Roman" w:cs="Times New Roman"/>
          <w:sz w:val="18"/>
          <w:szCs w:val="18"/>
        </w:rPr>
        <w:t>a.g.e.</w:t>
      </w:r>
      <w:r w:rsidRPr="00E9045E">
        <w:rPr>
          <w:rFonts w:ascii="Times New Roman" w:hAnsi="Times New Roman" w:cs="Times New Roman"/>
          <w:sz w:val="18"/>
          <w:szCs w:val="18"/>
        </w:rPr>
        <w:t>, s. 404.</w:t>
      </w:r>
    </w:p>
  </w:footnote>
  <w:footnote w:id="25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Kenzü’l-ummâl, XV, 260;</w:t>
      </w:r>
      <w:r>
        <w:rPr>
          <w:rFonts w:ascii="Times New Roman" w:hAnsi="Times New Roman" w:cs="Times New Roman"/>
          <w:sz w:val="18"/>
          <w:szCs w:val="18"/>
        </w:rPr>
        <w:t>El</w:t>
      </w:r>
      <w:r w:rsidRPr="00E9045E">
        <w:rPr>
          <w:rFonts w:ascii="Times New Roman" w:hAnsi="Times New Roman" w:cs="Times New Roman"/>
          <w:sz w:val="18"/>
          <w:szCs w:val="18"/>
        </w:rPr>
        <w:t xml:space="preserve">-Kettâni, </w:t>
      </w:r>
      <w:r w:rsidRPr="00D403D4">
        <w:rPr>
          <w:rFonts w:ascii="Times New Roman" w:hAnsi="Times New Roman" w:cs="Times New Roman"/>
          <w:sz w:val="18"/>
          <w:szCs w:val="18"/>
        </w:rPr>
        <w:t>a.g.e</w:t>
      </w:r>
      <w:r w:rsidRPr="00E9045E">
        <w:rPr>
          <w:rFonts w:ascii="Times New Roman" w:hAnsi="Times New Roman" w:cs="Times New Roman"/>
          <w:sz w:val="18"/>
          <w:szCs w:val="18"/>
        </w:rPr>
        <w:t>, s. 404.</w:t>
      </w:r>
    </w:p>
  </w:footnote>
  <w:footnote w:id="25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c. 7, s. 513 (c. 6, s. 369).</w:t>
      </w:r>
    </w:p>
  </w:footnote>
  <w:footnote w:id="25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c. 7, s. 577(c. 6, s. 425).</w:t>
      </w:r>
    </w:p>
  </w:footnote>
  <w:footnote w:id="25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Hâkim, Müstedrek, c. 1, s. 462; Şakir Gözütok, </w:t>
      </w:r>
      <w:r w:rsidRPr="00E9045E">
        <w:rPr>
          <w:rFonts w:ascii="Times New Roman" w:hAnsi="Times New Roman" w:cs="Times New Roman"/>
          <w:b/>
          <w:sz w:val="18"/>
          <w:szCs w:val="18"/>
        </w:rPr>
        <w:t>İlk Dönem İslam Eğitim Tarihi,</w:t>
      </w:r>
      <w:r w:rsidRPr="00E9045E">
        <w:rPr>
          <w:rFonts w:ascii="Times New Roman" w:hAnsi="Times New Roman" w:cs="Times New Roman"/>
          <w:sz w:val="18"/>
          <w:szCs w:val="18"/>
        </w:rPr>
        <w:t xml:space="preserve"> Ankara: Fecr Yayınları, 2002, s. 160.</w:t>
      </w:r>
    </w:p>
  </w:footnote>
  <w:footnote w:id="25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 Nahl, 16/58-59. Diyanet İşleri Meali (</w:t>
      </w:r>
      <w:r w:rsidRPr="00E9045E">
        <w:rPr>
          <w:rFonts w:ascii="Times New Roman" w:hAnsi="Times New Roman" w:cs="Times New Roman"/>
          <w:sz w:val="18"/>
          <w:szCs w:val="18"/>
        </w:rPr>
        <w:t>Kızları hor görme tutumu, burada, onların Allah'a karşı cehalet, küstahlık ve akılsızlıkta ne kadar aşırı gittiklerini göstermek üzere anılmıştır. Bu cehalet ve küstahlık nedeniyle onlar, kız çocuğuna sahip olmayı kendileri için aşağılık bir durum olarak kabul etmelerine rağmen Allah'a kızlar isnad etmekte tereddüt etmemişlerdir. Bunun yanısıra bu isnad, onların koştukları şirk nedeniyle Allah'a ne kadar az bir değer verdiklerini de göstermektedir. Bu nedenle onlar, her şeyden müstağni ve yüce olan Allah'a böyle saçma ve komik şeyler isnat etmekten sakınmamışlardır.</w:t>
      </w:r>
      <w:r>
        <w:rPr>
          <w:rFonts w:ascii="Times New Roman" w:hAnsi="Times New Roman" w:cs="Times New Roman"/>
          <w:sz w:val="18"/>
          <w:szCs w:val="18"/>
        </w:rPr>
        <w:t>)</w:t>
      </w:r>
    </w:p>
  </w:footnote>
  <w:footnote w:id="25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Birr: 8; Süleyman Ateş, </w:t>
      </w:r>
      <w:r w:rsidRPr="00E9045E">
        <w:rPr>
          <w:rFonts w:ascii="Times New Roman" w:hAnsi="Times New Roman" w:cs="Times New Roman"/>
          <w:b/>
          <w:sz w:val="18"/>
          <w:szCs w:val="18"/>
        </w:rPr>
        <w:t>Kadın Hakları</w:t>
      </w:r>
      <w:r w:rsidRPr="00E9045E">
        <w:rPr>
          <w:rFonts w:ascii="Times New Roman" w:hAnsi="Times New Roman" w:cs="Times New Roman"/>
          <w:sz w:val="18"/>
          <w:szCs w:val="18"/>
        </w:rPr>
        <w:t>, İstanbul: Bayrak Yay, 1996, s. 63.</w:t>
      </w:r>
    </w:p>
  </w:footnote>
  <w:footnote w:id="25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Buharî, 1400: Libas, 31,;Tefsir, 66; Müslim 1426: Talak, 32; Mehmet Dağ; Hıfzırrahman R. Öymen, </w:t>
      </w:r>
      <w:r w:rsidRPr="00E9045E">
        <w:rPr>
          <w:rFonts w:ascii="Times New Roman" w:hAnsi="Times New Roman" w:cs="Times New Roman"/>
          <w:b/>
          <w:sz w:val="18"/>
          <w:szCs w:val="18"/>
        </w:rPr>
        <w:t>İslâm Eğitim Tarihi</w:t>
      </w:r>
      <w:r w:rsidRPr="00E9045E">
        <w:rPr>
          <w:rFonts w:ascii="Times New Roman" w:hAnsi="Times New Roman" w:cs="Times New Roman"/>
          <w:sz w:val="18"/>
          <w:szCs w:val="18"/>
        </w:rPr>
        <w:t>, Ankara: Milli Eğitim Basımevi, 1974, s. 180.</w:t>
      </w:r>
    </w:p>
  </w:footnote>
  <w:footnote w:id="25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Mâce, Edeb, 3; Ebû Dâvûd, Edeb, 6, Rikak 22, İ’tisam, 3; Müslim, Akdiye, 11.</w:t>
      </w:r>
    </w:p>
  </w:footnote>
  <w:footnote w:id="259">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Ebû Dâvûd, Tahâret, 94; Huriye Martı, </w:t>
      </w:r>
      <w:r w:rsidRPr="00E9045E">
        <w:rPr>
          <w:b/>
          <w:sz w:val="18"/>
          <w:szCs w:val="18"/>
        </w:rPr>
        <w:t xml:space="preserve">Hakları ve Saygınlığıyla İslâm'da Kadın, </w:t>
      </w:r>
      <w:r w:rsidRPr="00E9045E">
        <w:rPr>
          <w:sz w:val="18"/>
          <w:szCs w:val="18"/>
        </w:rPr>
        <w:t>Ankara: Türkiye Diyanet Vakfı Yayınları, 2019, s. 73.</w:t>
      </w:r>
    </w:p>
  </w:footnote>
  <w:footnote w:id="26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Şehid bint-ül Hüda, </w:t>
      </w:r>
      <w:r w:rsidRPr="00E9045E">
        <w:rPr>
          <w:rFonts w:ascii="Times New Roman" w:hAnsi="Times New Roman" w:cs="Times New Roman"/>
          <w:b/>
          <w:sz w:val="18"/>
          <w:szCs w:val="18"/>
        </w:rPr>
        <w:t>Peygamber ve Kadın,</w:t>
      </w:r>
      <w:r>
        <w:rPr>
          <w:rFonts w:ascii="Times New Roman" w:hAnsi="Times New Roman" w:cs="Times New Roman"/>
          <w:sz w:val="18"/>
          <w:szCs w:val="18"/>
        </w:rPr>
        <w:t xml:space="preserve">Çev: Ubeydullah Dalar, </w:t>
      </w:r>
      <w:r w:rsidRPr="00E9045E">
        <w:rPr>
          <w:rFonts w:ascii="Times New Roman" w:hAnsi="Times New Roman" w:cs="Times New Roman"/>
          <w:sz w:val="18"/>
          <w:szCs w:val="18"/>
        </w:rPr>
        <w:t>İstanbul: Seçkin Yay, 1986, s. 67.</w:t>
      </w:r>
    </w:p>
  </w:footnote>
  <w:footnote w:id="26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El-İsabe, c. 4, s. 275; Bekir Topaloğlu, </w:t>
      </w:r>
      <w:r w:rsidRPr="00E9045E">
        <w:rPr>
          <w:rFonts w:ascii="Times New Roman" w:hAnsi="Times New Roman" w:cs="Times New Roman"/>
          <w:b/>
          <w:sz w:val="18"/>
          <w:szCs w:val="18"/>
        </w:rPr>
        <w:t>İslâmda Kadın</w:t>
      </w:r>
      <w:r w:rsidRPr="00E9045E">
        <w:rPr>
          <w:rFonts w:ascii="Times New Roman" w:hAnsi="Times New Roman" w:cs="Times New Roman"/>
          <w:sz w:val="18"/>
          <w:szCs w:val="18"/>
        </w:rPr>
        <w:t>, İstanbul: Yağmur Yayınevi, 1977, s.  248.</w:t>
      </w:r>
    </w:p>
  </w:footnote>
  <w:footnote w:id="26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“Yaratan Rabbi’nin adıyla oku! O, insanı bir aşılanmış yumurtadan yaratmıştır. O, keremine nihayet olmayan, kalemle yazmayı öğreten ve insana bilmediğini belleten Rabbi’nin adıyla oku!” el-Alak, 99/1-5.  </w:t>
      </w:r>
    </w:p>
  </w:footnote>
  <w:footnote w:id="26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Hişam, es-Sire, I,126; el-Belazuri, Ensab, I,112;Rıza Savaş, </w:t>
      </w:r>
      <w:r w:rsidRPr="00D403D4">
        <w:rPr>
          <w:rFonts w:ascii="Times New Roman" w:hAnsi="Times New Roman" w:cs="Times New Roman"/>
          <w:b/>
          <w:sz w:val="18"/>
          <w:szCs w:val="18"/>
        </w:rPr>
        <w:t>Hz. Muhammed (sav) Devrinde Kadın</w:t>
      </w:r>
      <w:r w:rsidRPr="00E9045E">
        <w:rPr>
          <w:rFonts w:ascii="Times New Roman" w:hAnsi="Times New Roman" w:cs="Times New Roman"/>
          <w:sz w:val="18"/>
          <w:szCs w:val="18"/>
        </w:rPr>
        <w:t>, İstanbul: Ravza Yay, 1992, s. 110.</w:t>
      </w:r>
    </w:p>
  </w:footnote>
  <w:footnote w:id="26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2,492; Müslim, 2,32; Abdülhalim Ebû Şakka, </w:t>
      </w:r>
      <w:r w:rsidRPr="00E9045E">
        <w:rPr>
          <w:rFonts w:ascii="Times New Roman" w:hAnsi="Times New Roman" w:cs="Times New Roman"/>
          <w:b/>
          <w:sz w:val="18"/>
          <w:szCs w:val="18"/>
        </w:rPr>
        <w:t xml:space="preserve">İslâm Kadın Ansiklopedisi-2, </w:t>
      </w:r>
      <w:r w:rsidRPr="00E9045E">
        <w:rPr>
          <w:rFonts w:ascii="Times New Roman" w:hAnsi="Times New Roman" w:cs="Times New Roman"/>
          <w:sz w:val="18"/>
          <w:szCs w:val="18"/>
        </w:rPr>
        <w:t>İstanbul: Düşün Yayıncılık, 2007, s. 50.</w:t>
      </w:r>
    </w:p>
  </w:footnote>
  <w:footnote w:id="26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İbnSa’d, et-Tabakat, VIII, 267; İbnu’l-Esir, Usdu’l-Ğabe, VII, 185;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111.</w:t>
      </w:r>
    </w:p>
  </w:footnote>
  <w:footnote w:id="26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Sunen, IV, 500;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113.</w:t>
      </w:r>
    </w:p>
  </w:footnote>
  <w:footnote w:id="26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Hanbel, Musned, VI, 436; Muslim, Sahih, II, 595; İbnu’l-Esir, Usdu’l-Gabe, VII, 406; İbn Kayyım, Zadu’l-Mead, I, 425.</w:t>
      </w:r>
    </w:p>
  </w:footnote>
  <w:footnote w:id="26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Sa’d, et-Tabakat, VIII, 491; İbnu’l-Cevzi, Ahkamu’n-Nisa, 5.</w:t>
      </w:r>
    </w:p>
  </w:footnote>
  <w:footnote w:id="269">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Sahih, V, 137; Müslim, 2, 40; Ebû Şakka,</w:t>
      </w:r>
      <w:r w:rsidRPr="00D403D4">
        <w:rPr>
          <w:rFonts w:ascii="Times New Roman" w:hAnsi="Times New Roman" w:cs="Times New Roman"/>
          <w:sz w:val="18"/>
          <w:szCs w:val="18"/>
        </w:rPr>
        <w:t xml:space="preserve"> a.g.e.</w:t>
      </w:r>
      <w:r w:rsidRPr="00E9045E">
        <w:rPr>
          <w:rFonts w:ascii="Times New Roman" w:hAnsi="Times New Roman" w:cs="Times New Roman"/>
          <w:sz w:val="18"/>
          <w:szCs w:val="18"/>
        </w:rPr>
        <w:t xml:space="preserve">, s. 52; Savaş, </w:t>
      </w:r>
      <w:r w:rsidRPr="00E9045E">
        <w:rPr>
          <w:rFonts w:ascii="Times New Roman" w:hAnsi="Times New Roman" w:cs="Times New Roman"/>
          <w:b/>
          <w:sz w:val="18"/>
          <w:szCs w:val="18"/>
        </w:rPr>
        <w:t>Hz.</w:t>
      </w:r>
      <w:r>
        <w:rPr>
          <w:rFonts w:ascii="Times New Roman" w:hAnsi="Times New Roman" w:cs="Times New Roman"/>
          <w:b/>
          <w:sz w:val="18"/>
          <w:szCs w:val="18"/>
        </w:rPr>
        <w:t xml:space="preserve"> Muhammed (sav) Devrinde Kadın</w:t>
      </w:r>
      <w:r w:rsidRPr="00E9045E">
        <w:rPr>
          <w:rFonts w:ascii="Times New Roman" w:hAnsi="Times New Roman" w:cs="Times New Roman"/>
          <w:sz w:val="18"/>
          <w:szCs w:val="18"/>
        </w:rPr>
        <w:t>, s. 127.</w:t>
      </w:r>
    </w:p>
  </w:footnote>
  <w:footnote w:id="27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Müsned, c. 3, s. 416; Taberani, el-Mu’cemu’</w:t>
      </w:r>
      <w:r>
        <w:rPr>
          <w:rFonts w:ascii="Times New Roman" w:hAnsi="Times New Roman" w:cs="Times New Roman"/>
          <w:sz w:val="18"/>
          <w:szCs w:val="18"/>
        </w:rPr>
        <w:t>l-Kebir, c. 24, s. 16; Ahmed b</w:t>
      </w:r>
      <w:r w:rsidRPr="00E9045E">
        <w:rPr>
          <w:rFonts w:ascii="Times New Roman" w:hAnsi="Times New Roman" w:cs="Times New Roman"/>
          <w:sz w:val="18"/>
          <w:szCs w:val="18"/>
        </w:rPr>
        <w:t>. Hanbel, Müsned, c. 4, s. 590.</w:t>
      </w:r>
    </w:p>
  </w:footnote>
  <w:footnote w:id="27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Rıza Savaş, </w:t>
      </w:r>
      <w:r w:rsidRPr="00E9045E">
        <w:rPr>
          <w:rFonts w:ascii="Times New Roman" w:hAnsi="Times New Roman" w:cs="Times New Roman"/>
          <w:b/>
          <w:sz w:val="18"/>
          <w:szCs w:val="18"/>
        </w:rPr>
        <w:t xml:space="preserve">İslâm'ın Işığında Kadın, </w:t>
      </w:r>
      <w:r w:rsidRPr="00E9045E">
        <w:rPr>
          <w:rFonts w:ascii="Times New Roman" w:hAnsi="Times New Roman" w:cs="Times New Roman"/>
          <w:sz w:val="18"/>
          <w:szCs w:val="18"/>
        </w:rPr>
        <w:t>Ankara: TDV Yay, 1998, s. 102.</w:t>
      </w:r>
    </w:p>
  </w:footnote>
  <w:footnote w:id="27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Salat, 17, 54; İbn Sa’d, Tabakatu’l-Kübrâ, c. 1, s. 240.</w:t>
      </w:r>
    </w:p>
  </w:footnote>
  <w:footnote w:id="273">
    <w:p w:rsidR="00821031" w:rsidRDefault="00821031" w:rsidP="000E2125">
      <w:pPr>
        <w:pStyle w:val="DipnotMetni"/>
        <w:ind w:left="709" w:hanging="709"/>
        <w:jc w:val="both"/>
        <w:rPr>
          <w:rFonts w:ascii="Times New Roman" w:hAnsi="Times New Roman" w:cs="Times New Roman"/>
          <w:sz w:val="18"/>
          <w:szCs w:val="18"/>
        </w:rPr>
      </w:pPr>
    </w:p>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Ebu Davud, Salat, 17; Şakir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İstanbul: Ensar Neşriyat, 2017, s. 411.</w:t>
      </w:r>
    </w:p>
  </w:footnote>
  <w:footnote w:id="27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2, 33; Ebû Şakka, </w:t>
      </w:r>
      <w:r w:rsidRPr="00D403D4">
        <w:rPr>
          <w:rFonts w:ascii="Times New Roman" w:hAnsi="Times New Roman" w:cs="Times New Roman"/>
          <w:sz w:val="18"/>
          <w:szCs w:val="18"/>
        </w:rPr>
        <w:t>a.g.e.</w:t>
      </w:r>
      <w:r w:rsidRPr="00E9045E">
        <w:rPr>
          <w:rFonts w:ascii="Times New Roman" w:hAnsi="Times New Roman" w:cs="Times New Roman"/>
          <w:sz w:val="18"/>
          <w:szCs w:val="18"/>
        </w:rPr>
        <w:t>, s. 68.</w:t>
      </w:r>
    </w:p>
  </w:footnote>
  <w:footnote w:id="27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8, 205; Ebû Şakka, </w:t>
      </w:r>
      <w:r w:rsidRPr="00D403D4">
        <w:rPr>
          <w:rFonts w:ascii="Times New Roman" w:hAnsi="Times New Roman" w:cs="Times New Roman"/>
          <w:sz w:val="18"/>
          <w:szCs w:val="18"/>
        </w:rPr>
        <w:t>a.g.e.</w:t>
      </w:r>
      <w:r w:rsidRPr="00E9045E">
        <w:rPr>
          <w:rFonts w:ascii="Times New Roman" w:hAnsi="Times New Roman" w:cs="Times New Roman"/>
          <w:sz w:val="18"/>
          <w:szCs w:val="18"/>
        </w:rPr>
        <w:t>, s. 68.</w:t>
      </w:r>
    </w:p>
  </w:footnote>
  <w:footnote w:id="27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Mace, Mukaddime, 17; Taberanî, el-Mu’cemu’l-Kebir, c. 10, s. 195.</w:t>
      </w:r>
    </w:p>
  </w:footnote>
  <w:footnote w:id="27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Zümer, 39/9.</w:t>
      </w:r>
    </w:p>
  </w:footnote>
  <w:footnote w:id="278">
    <w:p w:rsidR="00821031" w:rsidRPr="00E9045E" w:rsidRDefault="00821031" w:rsidP="000E2125">
      <w:pPr>
        <w:shd w:val="clear" w:color="auto" w:fill="FFFFFF"/>
        <w:spacing w:after="0" w:line="240" w:lineRule="auto"/>
        <w:ind w:left="709" w:hanging="709"/>
        <w:jc w:val="both"/>
        <w:rPr>
          <w:rFonts w:ascii="Times New Roman" w:eastAsia="Times New Roman" w:hAnsi="Times New Roman" w:cs="Times New Roman"/>
          <w:sz w:val="18"/>
          <w:szCs w:val="18"/>
        </w:rPr>
      </w:pPr>
      <w:r w:rsidRPr="00E9045E">
        <w:rPr>
          <w:rStyle w:val="DipnotBavurusu"/>
          <w:rFonts w:ascii="Times New Roman" w:hAnsi="Times New Roman" w:cs="Times New Roman"/>
          <w:sz w:val="18"/>
          <w:szCs w:val="18"/>
        </w:rPr>
        <w:footnoteRef/>
      </w:r>
      <w:hyperlink r:id="rId1" w:history="1">
        <w:r>
          <w:rPr>
            <w:rFonts w:ascii="Times New Roman" w:eastAsia="Times New Roman" w:hAnsi="Times New Roman" w:cs="Times New Roman"/>
            <w:sz w:val="18"/>
            <w:szCs w:val="18"/>
          </w:rPr>
          <w:t xml:space="preserve"> El Belazuri, a.g.e.</w:t>
        </w:r>
        <w:r w:rsidRPr="00E9045E">
          <w:rPr>
            <w:rFonts w:ascii="Times New Roman" w:eastAsia="Times New Roman" w:hAnsi="Times New Roman" w:cs="Times New Roman"/>
            <w:sz w:val="18"/>
            <w:szCs w:val="18"/>
          </w:rPr>
          <w:t>,</w:t>
        </w:r>
      </w:hyperlink>
      <w:r w:rsidRPr="00E9045E">
        <w:rPr>
          <w:rFonts w:ascii="Times New Roman" w:hAnsi="Times New Roman" w:cs="Times New Roman"/>
          <w:sz w:val="18"/>
          <w:szCs w:val="18"/>
        </w:rPr>
        <w:t xml:space="preserve"> s. 658.</w:t>
      </w:r>
    </w:p>
  </w:footnote>
  <w:footnote w:id="27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Hişam, </w:t>
      </w:r>
      <w:r w:rsidRPr="00E9045E">
        <w:rPr>
          <w:rFonts w:ascii="Times New Roman" w:hAnsi="Times New Roman" w:cs="Times New Roman"/>
          <w:b/>
          <w:sz w:val="18"/>
          <w:szCs w:val="18"/>
        </w:rPr>
        <w:t>Siretü'n Nebeviyye</w:t>
      </w:r>
      <w:r w:rsidRPr="00E9045E">
        <w:rPr>
          <w:rFonts w:ascii="Times New Roman" w:hAnsi="Times New Roman" w:cs="Times New Roman"/>
          <w:sz w:val="18"/>
          <w:szCs w:val="18"/>
        </w:rPr>
        <w:t xml:space="preserve">, </w:t>
      </w:r>
      <w:r w:rsidRPr="00A920AB">
        <w:rPr>
          <w:rFonts w:ascii="Times New Roman" w:hAnsi="Times New Roman" w:cs="Times New Roman"/>
          <w:sz w:val="18"/>
          <w:szCs w:val="18"/>
        </w:rPr>
        <w:t xml:space="preserve">Çev: </w:t>
      </w:r>
      <w:r w:rsidRPr="00A920AB">
        <w:rPr>
          <w:rFonts w:ascii="Times New Roman" w:hAnsi="Times New Roman" w:cs="Times New Roman"/>
          <w:sz w:val="18"/>
          <w:szCs w:val="18"/>
          <w:shd w:val="clear" w:color="auto" w:fill="FFFFFF"/>
        </w:rPr>
        <w:t>Abdülvehhab </w:t>
      </w:r>
      <w:r w:rsidRPr="00A920AB">
        <w:rPr>
          <w:rStyle w:val="Vurgu"/>
          <w:rFonts w:ascii="Times New Roman" w:hAnsi="Times New Roman" w:cs="Times New Roman"/>
          <w:bCs/>
          <w:sz w:val="18"/>
          <w:szCs w:val="18"/>
          <w:shd w:val="clear" w:color="auto" w:fill="FFFFFF"/>
        </w:rPr>
        <w:t>Öztürk</w:t>
      </w:r>
      <w:r w:rsidRPr="00E9045E">
        <w:rPr>
          <w:rFonts w:ascii="Times New Roman" w:hAnsi="Times New Roman" w:cs="Times New Roman"/>
          <w:sz w:val="18"/>
          <w:szCs w:val="18"/>
          <w:shd w:val="clear" w:color="auto" w:fill="FFFFFF"/>
        </w:rPr>
        <w:t>, İstanbul: Kahraman yay, 2013, c. I, s.367-368.</w:t>
      </w:r>
    </w:p>
  </w:footnote>
  <w:footnote w:id="28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Müslim, Fedail, 9; Ahmed b. Hanbel, 1995, 422. </w:t>
      </w:r>
    </w:p>
  </w:footnote>
  <w:footnote w:id="28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Halîfe ibn Hayyât, Kitabü’t-Tabakât, Dımaşk, 1968, II, s. 859-884; Tayyip Okiç, </w:t>
      </w:r>
      <w:r w:rsidRPr="00E9045E">
        <w:rPr>
          <w:rFonts w:ascii="Times New Roman" w:hAnsi="Times New Roman" w:cs="Times New Roman"/>
          <w:b/>
          <w:sz w:val="18"/>
          <w:szCs w:val="18"/>
        </w:rPr>
        <w:t xml:space="preserve">İslâmiyette Kadın Öğretimi, </w:t>
      </w:r>
      <w:r w:rsidRPr="00E9045E">
        <w:rPr>
          <w:rFonts w:ascii="Times New Roman" w:hAnsi="Times New Roman" w:cs="Times New Roman"/>
          <w:sz w:val="18"/>
          <w:szCs w:val="18"/>
        </w:rPr>
        <w:t>İstanbul, Diyanet İşleri Başkanlığı Yay, 1984, s. 24.</w:t>
      </w:r>
    </w:p>
  </w:footnote>
  <w:footnote w:id="28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Hanbel, Musned, VI, 372; Ebu Davud, Sunen, IV,215; İbn Abdilber, el-İstiab, IV,333; İbn Hacer, el-İstiab, IV,333-341; Şevkânî, Neylu’l-Evtar, IX, 103; Taberanî, el-Mu’cemu’l-Kebir, c. 24, s. 311; İbnAbdilberr. İstiab, c. 4, s. 1863; Ebu Nu’aym el-İsbehanî, Ma’rifetu’s-Sahabe, c. 6, s. 3369; Zekeriya Güler, </w:t>
      </w:r>
      <w:r w:rsidRPr="00E9045E">
        <w:rPr>
          <w:rFonts w:ascii="Times New Roman" w:hAnsi="Times New Roman" w:cs="Times New Roman"/>
          <w:b/>
          <w:sz w:val="18"/>
          <w:szCs w:val="18"/>
        </w:rPr>
        <w:t xml:space="preserve">Kırk Hadiste Kadın ve Aile, </w:t>
      </w:r>
      <w:r w:rsidRPr="00E9045E">
        <w:rPr>
          <w:rFonts w:ascii="Times New Roman" w:hAnsi="Times New Roman" w:cs="Times New Roman"/>
          <w:sz w:val="18"/>
          <w:szCs w:val="18"/>
        </w:rPr>
        <w:t>İstanbul: Uysal Yay, 2004, s. 23-24.</w:t>
      </w:r>
    </w:p>
  </w:footnote>
  <w:footnote w:id="28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Osman Ersan, </w:t>
      </w:r>
      <w:r w:rsidRPr="00E9045E">
        <w:rPr>
          <w:rFonts w:ascii="Times New Roman" w:hAnsi="Times New Roman" w:cs="Times New Roman"/>
          <w:b/>
          <w:sz w:val="18"/>
          <w:szCs w:val="18"/>
        </w:rPr>
        <w:t>İslâmî Açıdan Kadın Değeri ve Hakları</w:t>
      </w:r>
      <w:r w:rsidRPr="00E9045E">
        <w:rPr>
          <w:rFonts w:ascii="Times New Roman" w:hAnsi="Times New Roman" w:cs="Times New Roman"/>
          <w:sz w:val="18"/>
          <w:szCs w:val="18"/>
        </w:rPr>
        <w:t>, İstanbul: Erkam Yay, 1997, s. 51.</w:t>
      </w:r>
    </w:p>
  </w:footnote>
  <w:footnote w:id="28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Sa’d, et-Tabakât, V, 124; İbnAsâkir, Terâcimu’n-Nisâ, 21;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157.</w:t>
      </w:r>
    </w:p>
  </w:footnote>
  <w:footnote w:id="28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Kettani, et-Teratib, II, 113; İsabe, IV; İbn Esir Usdu’l-Ğabe, c. 7, s. 111; İbnAbdilberr, el-İsti’ab, s. 905; İbn Hacer el-Askalanî, el-İsabe, c. 14, s. 162;  Ate</w:t>
      </w:r>
      <w:r w:rsidRPr="00D403D4">
        <w:rPr>
          <w:rFonts w:ascii="Times New Roman" w:hAnsi="Times New Roman" w:cs="Times New Roman"/>
          <w:sz w:val="18"/>
          <w:szCs w:val="18"/>
        </w:rPr>
        <w:t>ş, a.g.e.</w:t>
      </w:r>
      <w:r w:rsidRPr="00E9045E">
        <w:rPr>
          <w:rFonts w:ascii="Times New Roman" w:hAnsi="Times New Roman" w:cs="Times New Roman"/>
          <w:sz w:val="18"/>
          <w:szCs w:val="18"/>
        </w:rPr>
        <w:t xml:space="preserve">, s. 75; Gözütok, </w:t>
      </w:r>
      <w:r w:rsidRPr="00E9045E">
        <w:rPr>
          <w:rFonts w:ascii="Times New Roman" w:hAnsi="Times New Roman" w:cs="Times New Roman"/>
          <w:b/>
          <w:sz w:val="18"/>
          <w:szCs w:val="18"/>
        </w:rPr>
        <w:t>Ana Hatlarıyla İsl</w:t>
      </w:r>
      <w:r>
        <w:rPr>
          <w:rFonts w:ascii="Times New Roman" w:hAnsi="Times New Roman" w:cs="Times New Roman"/>
          <w:b/>
          <w:sz w:val="18"/>
          <w:szCs w:val="18"/>
        </w:rPr>
        <w:t>a</w:t>
      </w:r>
      <w:r w:rsidRPr="00E9045E">
        <w:rPr>
          <w:rFonts w:ascii="Times New Roman" w:hAnsi="Times New Roman" w:cs="Times New Roman"/>
          <w:b/>
          <w:sz w:val="18"/>
          <w:szCs w:val="18"/>
        </w:rPr>
        <w:t xml:space="preserve">m Eğitim Tarihi, </w:t>
      </w:r>
      <w:r w:rsidRPr="00E9045E">
        <w:rPr>
          <w:rFonts w:ascii="Times New Roman" w:hAnsi="Times New Roman" w:cs="Times New Roman"/>
          <w:sz w:val="18"/>
          <w:szCs w:val="18"/>
        </w:rPr>
        <w:t>s. 398;</w:t>
      </w:r>
      <w:r>
        <w:rPr>
          <w:rFonts w:ascii="Times New Roman" w:hAnsi="Times New Roman" w:cs="Times New Roman"/>
          <w:sz w:val="18"/>
          <w:szCs w:val="18"/>
        </w:rPr>
        <w:t xml:space="preserve"> Şakir</w:t>
      </w:r>
      <w:r w:rsidRPr="00E9045E">
        <w:rPr>
          <w:rFonts w:ascii="Times New Roman" w:hAnsi="Times New Roman" w:cs="Times New Roman"/>
          <w:sz w:val="18"/>
          <w:szCs w:val="18"/>
        </w:rPr>
        <w:t xml:space="preserve">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xml:space="preserve">, </w:t>
      </w:r>
      <w:r>
        <w:rPr>
          <w:rFonts w:ascii="Times New Roman" w:hAnsi="Times New Roman" w:cs="Times New Roman"/>
          <w:sz w:val="18"/>
          <w:szCs w:val="18"/>
        </w:rPr>
        <w:t xml:space="preserve">İstanbul: Ensar Yay, 2017, </w:t>
      </w:r>
      <w:r w:rsidRPr="00E9045E">
        <w:rPr>
          <w:rFonts w:ascii="Times New Roman" w:hAnsi="Times New Roman" w:cs="Times New Roman"/>
          <w:sz w:val="18"/>
          <w:szCs w:val="18"/>
        </w:rPr>
        <w:t>s. 40.</w:t>
      </w:r>
    </w:p>
  </w:footnote>
  <w:footnote w:id="28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Mâce, Ciha, 37; Abdurrezzâk, el-Musannaf, III, 403; Buhâri, Sahih, II,74; İbn Abdilber, el-İstiâb, IV, 452;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157.</w:t>
      </w:r>
    </w:p>
  </w:footnote>
  <w:footnote w:id="28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Tıb, 27; Özkes, </w:t>
      </w:r>
      <w:r w:rsidRPr="00D403D4">
        <w:rPr>
          <w:rFonts w:ascii="Times New Roman" w:hAnsi="Times New Roman" w:cs="Times New Roman"/>
          <w:sz w:val="18"/>
          <w:szCs w:val="18"/>
        </w:rPr>
        <w:t>a.g.e.</w:t>
      </w:r>
      <w:r w:rsidRPr="00E9045E">
        <w:rPr>
          <w:rFonts w:ascii="Times New Roman" w:hAnsi="Times New Roman" w:cs="Times New Roman"/>
          <w:sz w:val="18"/>
          <w:szCs w:val="18"/>
        </w:rPr>
        <w:t>, s. 103.</w:t>
      </w:r>
    </w:p>
  </w:footnote>
  <w:footnote w:id="28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Esir Ali b. Muhammed b. Abdulkerim el-Cezeri, </w:t>
      </w:r>
      <w:r w:rsidRPr="00E9045E">
        <w:rPr>
          <w:rFonts w:ascii="Times New Roman" w:hAnsi="Times New Roman" w:cs="Times New Roman"/>
          <w:b/>
          <w:sz w:val="18"/>
          <w:szCs w:val="18"/>
        </w:rPr>
        <w:t>Usdu’l-Ğabe fi Ma’rifeti’s-Sahabe</w:t>
      </w:r>
      <w:r w:rsidRPr="00E9045E">
        <w:rPr>
          <w:rFonts w:ascii="Times New Roman" w:hAnsi="Times New Roman" w:cs="Times New Roman"/>
          <w:sz w:val="18"/>
          <w:szCs w:val="18"/>
        </w:rPr>
        <w:t xml:space="preserve">, Thk. Ali Muhammed Muavviz, Adil Ahmed Abdülmevcud, Daru’l-Kutubi’l-İlmiyye, Beyrut, c. 7, s. 90; İbn Hacer el-Askalanî, el-İsabe, c. 13, s. 328-334;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s. 396;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s. 37-38.</w:t>
      </w:r>
    </w:p>
  </w:footnote>
  <w:footnote w:id="28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Hacer el-Askalanî, el-İsabe, c. 14, s. 84;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s. 38.</w:t>
      </w:r>
    </w:p>
  </w:footnote>
  <w:footnote w:id="29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Esir Usdu’l-Ğabe, c. 7, s. 356;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s. 400;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s. 41.</w:t>
      </w:r>
    </w:p>
  </w:footnote>
  <w:footnote w:id="29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Hacer el-Askalanî,, el-İsabe, 153; Şakir Gözütok, “Resulullah (sav) Döneminde İlköğretim Kurumları ve İşlevleri”, Dini Araştırmalar Dergisi, Cilt. 1, Sayı. 2, Ankara, 1998, s. 183.</w:t>
      </w:r>
    </w:p>
  </w:footnote>
  <w:footnote w:id="292">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İbn Esir, Usdu’l-Ğabe, c. 7, s. 90; İbn Hacer el-Askalanî, el-İsabe, c. 13, s. 216; Gözütok,</w:t>
      </w:r>
      <w:r w:rsidRPr="00E9045E">
        <w:rPr>
          <w:b/>
          <w:sz w:val="18"/>
          <w:szCs w:val="18"/>
        </w:rPr>
        <w:t xml:space="preserve"> Kadınlara da Farzdır</w:t>
      </w:r>
      <w:r w:rsidRPr="00E9045E">
        <w:rPr>
          <w:sz w:val="18"/>
          <w:szCs w:val="18"/>
        </w:rPr>
        <w:t>, s. 42; Şakir Gözütok, “Resulullah Döneminde Kadın ve Kadın Eğitimi”, Dini Araştırmalar, Cilt. 19, Sayı. 49, Ankara, 2016, s. 184.</w:t>
      </w:r>
    </w:p>
  </w:footnote>
  <w:footnote w:id="293">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İbnu’l-Esîr, Usdu’l- Ğabe, VII, 338; Vecdi Akyüz, </w:t>
      </w:r>
      <w:r w:rsidRPr="00E9045E">
        <w:rPr>
          <w:rFonts w:ascii="Times New Roman" w:hAnsi="Times New Roman" w:cs="Times New Roman"/>
          <w:b/>
          <w:sz w:val="18"/>
          <w:szCs w:val="18"/>
        </w:rPr>
        <w:t>Bütün Yönleriyle Asr-ı Saadet'te İslâm</w:t>
      </w:r>
      <w:r w:rsidRPr="00E9045E">
        <w:rPr>
          <w:rFonts w:ascii="Times New Roman" w:hAnsi="Times New Roman" w:cs="Times New Roman"/>
          <w:sz w:val="18"/>
          <w:szCs w:val="18"/>
        </w:rPr>
        <w:t>, İstanbul: Ensar Neşriyat Yayınevi, 2007, s. 131.</w:t>
      </w:r>
    </w:p>
  </w:footnote>
  <w:footnote w:id="294">
    <w:p w:rsidR="00821031" w:rsidRDefault="00821031" w:rsidP="000E2125">
      <w:pPr>
        <w:spacing w:after="0" w:line="240" w:lineRule="auto"/>
        <w:ind w:left="709" w:hanging="709"/>
        <w:jc w:val="both"/>
        <w:rPr>
          <w:rFonts w:ascii="Times New Roman" w:hAnsi="Times New Roman" w:cs="Times New Roman"/>
          <w:sz w:val="18"/>
          <w:szCs w:val="18"/>
          <w:shd w:val="clear" w:color="auto" w:fill="FFFFFF"/>
        </w:rPr>
      </w:pPr>
    </w:p>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shd w:val="clear" w:color="auto" w:fill="FFFFFF"/>
        </w:rPr>
        <w:t xml:space="preserve"> Ebu Ömer Yûsuf b. Abdullah İbnAbdülber En-Nemeri El-Kurtubi; </w:t>
      </w:r>
      <w:r w:rsidRPr="00E9045E">
        <w:rPr>
          <w:rFonts w:ascii="Times New Roman" w:hAnsi="Times New Roman" w:cs="Times New Roman"/>
          <w:b/>
          <w:sz w:val="18"/>
          <w:szCs w:val="18"/>
        </w:rPr>
        <w:t>el-İsti’ab</w:t>
      </w:r>
      <w:r w:rsidRPr="00E9045E">
        <w:rPr>
          <w:rFonts w:ascii="Times New Roman" w:hAnsi="Times New Roman" w:cs="Times New Roman"/>
          <w:sz w:val="18"/>
          <w:szCs w:val="18"/>
        </w:rPr>
        <w:t xml:space="preserve">, Çev: Ali Yardım, Beyrut: 2010,  s.951;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s. 402; Dağ</w:t>
      </w:r>
      <w:r>
        <w:rPr>
          <w:rFonts w:ascii="Times New Roman" w:hAnsi="Times New Roman" w:cs="Times New Roman"/>
          <w:sz w:val="18"/>
          <w:szCs w:val="18"/>
        </w:rPr>
        <w:t xml:space="preserve"> ve</w:t>
      </w:r>
      <w:r w:rsidRPr="00E9045E">
        <w:rPr>
          <w:rFonts w:ascii="Times New Roman" w:hAnsi="Times New Roman" w:cs="Times New Roman"/>
          <w:sz w:val="18"/>
          <w:szCs w:val="18"/>
        </w:rPr>
        <w:t xml:space="preserve"> Hıfzırrahman, </w:t>
      </w:r>
      <w:r w:rsidRPr="00D403D4">
        <w:rPr>
          <w:rFonts w:ascii="Times New Roman" w:hAnsi="Times New Roman" w:cs="Times New Roman"/>
          <w:sz w:val="18"/>
          <w:szCs w:val="18"/>
        </w:rPr>
        <w:t>a.g.e.</w:t>
      </w:r>
      <w:r w:rsidRPr="00E9045E">
        <w:rPr>
          <w:rFonts w:ascii="Times New Roman" w:hAnsi="Times New Roman" w:cs="Times New Roman"/>
          <w:sz w:val="18"/>
          <w:szCs w:val="18"/>
        </w:rPr>
        <w:t>, s. 163.</w:t>
      </w:r>
    </w:p>
  </w:footnote>
  <w:footnote w:id="29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İbniAbdilberr, el-İstiab, IV, 328; İbnü’l-Esir, Üsdü’l-gabe, VII, 141; İbn Hacer el Askalani, el-İsabe, c.13, s. 511; Özkes, </w:t>
      </w:r>
      <w:r w:rsidRPr="00D403D4">
        <w:rPr>
          <w:rFonts w:ascii="Times New Roman" w:hAnsi="Times New Roman" w:cs="Times New Roman"/>
          <w:sz w:val="18"/>
          <w:szCs w:val="18"/>
        </w:rPr>
        <w:t>a.g.e.</w:t>
      </w:r>
      <w:r w:rsidRPr="00E9045E">
        <w:rPr>
          <w:rFonts w:ascii="Times New Roman" w:hAnsi="Times New Roman" w:cs="Times New Roman"/>
          <w:sz w:val="18"/>
          <w:szCs w:val="18"/>
        </w:rPr>
        <w:t>,</w:t>
      </w:r>
      <w:r w:rsidRPr="00C872E5">
        <w:rPr>
          <w:rFonts w:ascii="Times New Roman" w:hAnsi="Times New Roman" w:cs="Times New Roman"/>
          <w:sz w:val="18"/>
          <w:szCs w:val="18"/>
        </w:rPr>
        <w:t>s. 88</w:t>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s. 402.</w:t>
      </w:r>
    </w:p>
  </w:footnote>
  <w:footnote w:id="29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Müsned, VI, 405; EbûDâvûd, Salât, 62; Özkes, </w:t>
      </w:r>
      <w:r w:rsidRPr="00D403D4">
        <w:rPr>
          <w:rFonts w:ascii="Times New Roman" w:hAnsi="Times New Roman" w:cs="Times New Roman"/>
          <w:sz w:val="18"/>
          <w:szCs w:val="18"/>
        </w:rPr>
        <w:t>a.g.e</w:t>
      </w:r>
      <w:r w:rsidRPr="00C872E5">
        <w:rPr>
          <w:rFonts w:ascii="Times New Roman" w:hAnsi="Times New Roman" w:cs="Times New Roman"/>
          <w:sz w:val="18"/>
          <w:szCs w:val="18"/>
        </w:rPr>
        <w:t>., s. 88</w:t>
      </w:r>
      <w:r w:rsidRPr="00E9045E">
        <w:rPr>
          <w:rFonts w:ascii="Times New Roman" w:hAnsi="Times New Roman" w:cs="Times New Roman"/>
          <w:sz w:val="18"/>
          <w:szCs w:val="18"/>
        </w:rPr>
        <w:t xml:space="preserve">;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s. 404.</w:t>
      </w:r>
    </w:p>
  </w:footnote>
  <w:footnote w:id="29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Ahzab, 33/35, Diyanet İşleri meali.</w:t>
      </w:r>
    </w:p>
  </w:footnote>
  <w:footnote w:id="29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El-Buhari, Sahih, Teyemmum, 6, I, 89-90. </w:t>
      </w:r>
    </w:p>
  </w:footnote>
  <w:footnote w:id="29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İbnu’l-Esir, Usdu’l-Ğabe, VII, 25; İbn Hacer, el-İsabe, IV, 233.</w:t>
      </w:r>
    </w:p>
  </w:footnote>
  <w:footnote w:id="30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İbnSa’d, et-Tabakat, VIII, 426-427; Ebu Nuaym, Hilyetu’l-Evliya, II,59;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108-109.</w:t>
      </w:r>
    </w:p>
  </w:footnote>
  <w:footnote w:id="301">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Mülk, 67/2, Diyanet İşleri Meali. Tefsiri: O, hanginizin daha hayırlı ameller yapacağını denemek maksadıyla ölümü ve hayatı yarattı. "Bu kısa cümle pek çok gerçeğe işaret etmektedir. Birincisi, ölüm ve hayat Allah'tandır. Ve hiç kimse bir başkasına hayat veremez, ölüm de getiremez. İkincisi, kendisine iyilik ve kötülük yapabilme kudreti verilen insanın yaradılışı maksatsız değildir, bilakis Allah onu imtihan etmek maksadıyla yaratmıştır. Bu hayat insana bir imtihan süresidir ve ölüm bu sürenin sona ermesi demektir. Üçüncüsü, Yaratıcı'nın bu süreyi (fırsatı) insana vermesinin nedeni, onun iyi mi, kötü mü olduğu dünyada fiilen ispatlansın diyedir. Dördüncüsü, hangi davranışın iyi, hangi davranışın kötü olduğunu belirtmek yetkisi ancak Yaratıcı'ya, yani imtihanı yapan Zat'ın indinde hangi amellerin makbul olduğunu bilmesi gerekir. Beşincisi, bu imtihanın kendiliğinden çıkan sonuca göre, herkes yaptığı davranışın karşılığını (ceza ve mükafat) mutlaka görecektir. Çünkü bu karşılık olmasaydı, bu imtihanın bir anlamı olmazdı.</w:t>
      </w:r>
    </w:p>
  </w:footnote>
  <w:footnote w:id="30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Âl-i İmran 3/195, Elmalılı Hamdi Yazır Meali, Tefsir:Yani, "Benim gözümde hepiniz insansınız ve ben herkesi aynı adalet ve yargılama standardına tâbi tutarım. Erkekler unutmasınlar ki, kadınlar da kendileri gibi insandır. Ben kadın-erkek, efendi-köle, siyah-beyaz, yüksek ve aşağı tabaka arasında hiçbir ayırım yapmam.".</w:t>
      </w:r>
    </w:p>
  </w:footnote>
  <w:footnote w:id="30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En-Nisa 4/124, Elmalılı Hamdi Yazır Meali.</w:t>
      </w:r>
    </w:p>
  </w:footnote>
  <w:footnote w:id="30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Al-i İmran, 3/104, Diyanet İşleri Meali. </w:t>
      </w:r>
    </w:p>
  </w:footnote>
  <w:footnote w:id="305">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Hayz 23, Salat 2, Iydeyn 20; Müslim, Iydeyn 10; Karaköse, </w:t>
      </w:r>
      <w:r w:rsidRPr="00235BC0">
        <w:rPr>
          <w:rFonts w:ascii="Times New Roman" w:hAnsi="Times New Roman" w:cs="Times New Roman"/>
          <w:sz w:val="18"/>
          <w:szCs w:val="18"/>
        </w:rPr>
        <w:t>a.g.e.</w:t>
      </w:r>
      <w:r>
        <w:rPr>
          <w:rFonts w:ascii="Times New Roman" w:hAnsi="Times New Roman" w:cs="Times New Roman"/>
          <w:sz w:val="18"/>
          <w:szCs w:val="18"/>
        </w:rPr>
        <w:t>,</w:t>
      </w:r>
      <w:r w:rsidRPr="00E9045E">
        <w:rPr>
          <w:rFonts w:ascii="Times New Roman" w:hAnsi="Times New Roman" w:cs="Times New Roman"/>
          <w:sz w:val="18"/>
          <w:szCs w:val="18"/>
        </w:rPr>
        <w:t xml:space="preserve"> s. 42; Ateş,</w:t>
      </w:r>
      <w:r w:rsidRPr="00D403D4">
        <w:rPr>
          <w:rFonts w:ascii="Times New Roman" w:hAnsi="Times New Roman" w:cs="Times New Roman"/>
          <w:sz w:val="18"/>
          <w:szCs w:val="18"/>
        </w:rPr>
        <w:t xml:space="preserve"> a.g.e.</w:t>
      </w:r>
      <w:r w:rsidRPr="00E9045E">
        <w:rPr>
          <w:rFonts w:ascii="Times New Roman" w:hAnsi="Times New Roman" w:cs="Times New Roman"/>
          <w:sz w:val="18"/>
          <w:szCs w:val="18"/>
        </w:rPr>
        <w:t xml:space="preserve">, s. 82; Raşid el Gannuşi, </w:t>
      </w:r>
      <w:r w:rsidRPr="00E9045E">
        <w:rPr>
          <w:rFonts w:ascii="Times New Roman" w:hAnsi="Times New Roman" w:cs="Times New Roman"/>
          <w:b/>
          <w:sz w:val="18"/>
          <w:szCs w:val="18"/>
        </w:rPr>
        <w:t>Kur’an ve Yaşam Arasında Kadın</w:t>
      </w:r>
      <w:r>
        <w:rPr>
          <w:rFonts w:ascii="Times New Roman" w:hAnsi="Times New Roman" w:cs="Times New Roman"/>
          <w:sz w:val="18"/>
          <w:szCs w:val="18"/>
        </w:rPr>
        <w:t xml:space="preserve">, Trc: </w:t>
      </w:r>
      <w:r w:rsidRPr="00E9045E">
        <w:rPr>
          <w:rFonts w:ascii="Times New Roman" w:hAnsi="Times New Roman" w:cs="Times New Roman"/>
          <w:sz w:val="18"/>
          <w:szCs w:val="18"/>
        </w:rPr>
        <w:t>Muhammed Çoşkun, İstanbul: Mana yay, 2011, s. 101.</w:t>
      </w:r>
    </w:p>
  </w:footnote>
  <w:footnote w:id="30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El-Buhari, Sahih III,220; İbn Hanbel, Musned, VI,71; İbn Sa’d, el-Tabakat, II,173,VIII,206-207;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117.</w:t>
      </w:r>
    </w:p>
  </w:footnote>
  <w:footnote w:id="30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el-Askalanî, </w:t>
      </w:r>
      <w:r>
        <w:rPr>
          <w:rFonts w:ascii="Times New Roman" w:hAnsi="Times New Roman" w:cs="Times New Roman"/>
          <w:sz w:val="18"/>
          <w:szCs w:val="18"/>
        </w:rPr>
        <w:t>a.g.e.</w:t>
      </w:r>
      <w:r w:rsidRPr="00E9045E">
        <w:rPr>
          <w:rFonts w:ascii="Times New Roman" w:hAnsi="Times New Roman" w:cs="Times New Roman"/>
          <w:sz w:val="18"/>
          <w:szCs w:val="18"/>
        </w:rPr>
        <w:t>, s. 456;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s. 49.</w:t>
      </w:r>
    </w:p>
  </w:footnote>
  <w:footnote w:id="308">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İlim, 50; Müslim, Hayz, 13; Ebu Davud, Taharet, 122; İbnMace, Taharet ve Sunenuha, 124;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xml:space="preserve">, s. 49; Topaloğlu, </w:t>
      </w:r>
      <w:r w:rsidRPr="00D403D4">
        <w:rPr>
          <w:rFonts w:ascii="Times New Roman" w:hAnsi="Times New Roman" w:cs="Times New Roman"/>
          <w:sz w:val="18"/>
          <w:szCs w:val="18"/>
        </w:rPr>
        <w:t>a.g.e.</w:t>
      </w:r>
      <w:r w:rsidRPr="00E9045E">
        <w:rPr>
          <w:rFonts w:ascii="Times New Roman" w:hAnsi="Times New Roman" w:cs="Times New Roman"/>
          <w:sz w:val="18"/>
          <w:szCs w:val="18"/>
        </w:rPr>
        <w:t>, s. 249.</w:t>
      </w:r>
    </w:p>
  </w:footnote>
  <w:footnote w:id="309">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Hanbel, Musned, III,447; İbnu’l-Esir, Usdu’l-Ğabe, VII,256; Savaş, </w:t>
      </w:r>
      <w:r w:rsidRPr="00E9045E">
        <w:rPr>
          <w:rFonts w:ascii="Times New Roman" w:hAnsi="Times New Roman" w:cs="Times New Roman"/>
          <w:b/>
          <w:sz w:val="18"/>
          <w:szCs w:val="18"/>
        </w:rPr>
        <w:t xml:space="preserve">Hz. Muhammed (sav) Devrinde Kadın, </w:t>
      </w:r>
      <w:r w:rsidRPr="00E9045E">
        <w:rPr>
          <w:rFonts w:ascii="Times New Roman" w:hAnsi="Times New Roman" w:cs="Times New Roman"/>
          <w:sz w:val="18"/>
          <w:szCs w:val="18"/>
        </w:rPr>
        <w:t>s. 133.</w:t>
      </w:r>
    </w:p>
  </w:footnote>
  <w:footnote w:id="310">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s. 52.</w:t>
      </w:r>
    </w:p>
  </w:footnote>
  <w:footnote w:id="31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Canan,</w:t>
      </w:r>
      <w:r w:rsidRPr="00E9045E">
        <w:rPr>
          <w:rFonts w:ascii="Times New Roman" w:hAnsi="Times New Roman" w:cs="Times New Roman"/>
          <w:b/>
          <w:sz w:val="18"/>
          <w:szCs w:val="18"/>
        </w:rPr>
        <w:t xml:space="preserve"> Hz. Peygamberimizin Tebliğ Metodları-1,</w:t>
      </w:r>
      <w:r w:rsidRPr="00E9045E">
        <w:rPr>
          <w:rFonts w:ascii="Times New Roman" w:hAnsi="Times New Roman" w:cs="Times New Roman"/>
          <w:sz w:val="18"/>
          <w:szCs w:val="18"/>
        </w:rPr>
        <w:t xml:space="preserve"> s. 236;Hakim, Müstedrek, c. 1, s. 131; İbn Mace, Edeb, 6; Gözütok,</w:t>
      </w:r>
      <w:r w:rsidRPr="00E9045E">
        <w:rPr>
          <w:rFonts w:ascii="Times New Roman" w:hAnsi="Times New Roman" w:cs="Times New Roman"/>
          <w:b/>
          <w:sz w:val="18"/>
          <w:szCs w:val="18"/>
        </w:rPr>
        <w:t xml:space="preserve"> Kadınlara da Farzdır</w:t>
      </w:r>
      <w:r w:rsidRPr="00E9045E">
        <w:rPr>
          <w:rFonts w:ascii="Times New Roman" w:hAnsi="Times New Roman" w:cs="Times New Roman"/>
          <w:sz w:val="18"/>
          <w:szCs w:val="18"/>
        </w:rPr>
        <w:t xml:space="preserve">, s. 61; Gözütok, </w:t>
      </w:r>
      <w:r w:rsidRPr="00E9045E">
        <w:rPr>
          <w:rFonts w:ascii="Times New Roman" w:hAnsi="Times New Roman" w:cs="Times New Roman"/>
          <w:b/>
          <w:sz w:val="18"/>
          <w:szCs w:val="18"/>
        </w:rPr>
        <w:t>İlk Dönem İslam Eğitim Tarihi,</w:t>
      </w:r>
      <w:r w:rsidRPr="00E9045E">
        <w:rPr>
          <w:rFonts w:ascii="Times New Roman" w:hAnsi="Times New Roman" w:cs="Times New Roman"/>
          <w:sz w:val="18"/>
          <w:szCs w:val="18"/>
        </w:rPr>
        <w:t xml:space="preserve"> s. 210; Topaloğlu, </w:t>
      </w:r>
      <w:r w:rsidRPr="00D403D4">
        <w:rPr>
          <w:rFonts w:ascii="Times New Roman" w:hAnsi="Times New Roman" w:cs="Times New Roman"/>
          <w:sz w:val="18"/>
          <w:szCs w:val="18"/>
        </w:rPr>
        <w:t>a.g.e.,</w:t>
      </w:r>
      <w:r w:rsidRPr="00E9045E">
        <w:rPr>
          <w:rFonts w:ascii="Times New Roman" w:hAnsi="Times New Roman" w:cs="Times New Roman"/>
          <w:sz w:val="18"/>
          <w:szCs w:val="18"/>
        </w:rPr>
        <w:t xml:space="preserve"> s. 281.</w:t>
      </w:r>
    </w:p>
  </w:footnote>
  <w:footnote w:id="312">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Taberanî, el-Mu’cemu’l-Kebir, c. 23, s. 182; Gözütok, </w:t>
      </w:r>
      <w:r w:rsidRPr="00E9045E">
        <w:rPr>
          <w:rFonts w:ascii="Times New Roman" w:hAnsi="Times New Roman" w:cs="Times New Roman"/>
          <w:b/>
          <w:sz w:val="18"/>
          <w:szCs w:val="18"/>
        </w:rPr>
        <w:t xml:space="preserve">Ana Hatlarıyla İslam Eğitim Tarihi, </w:t>
      </w:r>
      <w:r w:rsidRPr="00E9045E">
        <w:rPr>
          <w:rFonts w:ascii="Times New Roman" w:hAnsi="Times New Roman" w:cs="Times New Roman"/>
          <w:sz w:val="18"/>
          <w:szCs w:val="18"/>
        </w:rPr>
        <w:t xml:space="preserve">s. 404; </w:t>
      </w:r>
      <w:r>
        <w:rPr>
          <w:rFonts w:ascii="Times New Roman" w:hAnsi="Times New Roman" w:cs="Times New Roman"/>
          <w:sz w:val="18"/>
          <w:szCs w:val="18"/>
        </w:rPr>
        <w:t>Dağ ve</w:t>
      </w:r>
      <w:r w:rsidRPr="00E9045E">
        <w:rPr>
          <w:rFonts w:ascii="Times New Roman" w:hAnsi="Times New Roman" w:cs="Times New Roman"/>
          <w:sz w:val="18"/>
          <w:szCs w:val="18"/>
        </w:rPr>
        <w:t xml:space="preserve"> Hıfzırrahman, </w:t>
      </w:r>
      <w:r w:rsidRPr="00D403D4">
        <w:rPr>
          <w:rFonts w:ascii="Times New Roman" w:hAnsi="Times New Roman" w:cs="Times New Roman"/>
          <w:sz w:val="18"/>
          <w:szCs w:val="18"/>
        </w:rPr>
        <w:t>a.g.e.</w:t>
      </w:r>
      <w:r w:rsidRPr="00E9045E">
        <w:rPr>
          <w:rFonts w:ascii="Times New Roman" w:hAnsi="Times New Roman" w:cs="Times New Roman"/>
          <w:sz w:val="18"/>
          <w:szCs w:val="18"/>
        </w:rPr>
        <w:t>, s. 185.</w:t>
      </w:r>
    </w:p>
  </w:footnote>
  <w:footnote w:id="313">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Yaşar Nuri Öztürk, </w:t>
      </w:r>
      <w:r w:rsidRPr="00E9045E">
        <w:rPr>
          <w:b/>
          <w:sz w:val="18"/>
          <w:szCs w:val="18"/>
        </w:rPr>
        <w:t xml:space="preserve">Asr-ı  Saadetin Büyük Kadınları, </w:t>
      </w:r>
      <w:r w:rsidRPr="00E9045E">
        <w:rPr>
          <w:sz w:val="18"/>
          <w:szCs w:val="18"/>
        </w:rPr>
        <w:t>İstanbul, Yeni Boyut yayınevi, 1990, s. 68.</w:t>
      </w:r>
    </w:p>
  </w:footnote>
  <w:footnote w:id="31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b. Hanbel, Müsned, c. 7, s. 343.</w:t>
      </w:r>
    </w:p>
  </w:footnote>
  <w:footnote w:id="31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İbrahim, 3/14.</w:t>
      </w:r>
    </w:p>
  </w:footnote>
  <w:footnote w:id="31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İbn Hanbel, Musned, VI,101,218; Muslim, Sahih, IV,1856; Savaş, </w:t>
      </w:r>
      <w:r>
        <w:rPr>
          <w:rFonts w:ascii="Times New Roman" w:hAnsi="Times New Roman" w:cs="Times New Roman"/>
          <w:sz w:val="18"/>
          <w:szCs w:val="18"/>
        </w:rPr>
        <w:t>a.g.e.</w:t>
      </w:r>
      <w:r w:rsidRPr="00E9045E">
        <w:rPr>
          <w:rFonts w:ascii="Times New Roman" w:hAnsi="Times New Roman" w:cs="Times New Roman"/>
          <w:sz w:val="18"/>
          <w:szCs w:val="18"/>
        </w:rPr>
        <w:t>, s. 129.</w:t>
      </w:r>
    </w:p>
  </w:footnote>
  <w:footnote w:id="317">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Bedruddin ez-Zerkeşî, </w:t>
      </w:r>
      <w:r w:rsidRPr="00E9045E">
        <w:rPr>
          <w:b/>
          <w:sz w:val="18"/>
          <w:szCs w:val="18"/>
        </w:rPr>
        <w:t>Hz. Aişe’nin Sahabeye Yönelttiği Eleştiriler</w:t>
      </w:r>
      <w:r w:rsidRPr="00E9045E">
        <w:rPr>
          <w:sz w:val="18"/>
          <w:szCs w:val="18"/>
        </w:rPr>
        <w:t>, Trc. (Bünyamin Erul), Ankara; Kitabiyat Yay, 2002, s. 33; Öztürk</w:t>
      </w:r>
      <w:r w:rsidRPr="00CC6A96">
        <w:rPr>
          <w:sz w:val="18"/>
          <w:szCs w:val="18"/>
        </w:rPr>
        <w:t>, a.g.e.</w:t>
      </w:r>
      <w:r w:rsidRPr="00E9045E">
        <w:rPr>
          <w:sz w:val="18"/>
          <w:szCs w:val="18"/>
        </w:rPr>
        <w:t xml:space="preserve">, s. 70; Gözütok, </w:t>
      </w:r>
      <w:r w:rsidRPr="00CC6A96">
        <w:rPr>
          <w:b/>
          <w:sz w:val="18"/>
          <w:szCs w:val="18"/>
        </w:rPr>
        <w:t>“Resulullah Döneminde Kadın ve Kadın Eğitimi</w:t>
      </w:r>
      <w:r w:rsidRPr="00E9045E">
        <w:rPr>
          <w:sz w:val="18"/>
          <w:szCs w:val="18"/>
        </w:rPr>
        <w:t>”, s. 191.</w:t>
      </w:r>
    </w:p>
  </w:footnote>
  <w:footnote w:id="31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sz w:val="18"/>
          <w:szCs w:val="18"/>
        </w:rPr>
        <w:t>Öztürk</w:t>
      </w:r>
      <w:r w:rsidRPr="00CC6A96">
        <w:rPr>
          <w:sz w:val="18"/>
          <w:szCs w:val="18"/>
        </w:rPr>
        <w:t>, a.g.e.</w:t>
      </w:r>
      <w:r w:rsidRPr="00E9045E">
        <w:rPr>
          <w:sz w:val="18"/>
          <w:szCs w:val="18"/>
        </w:rPr>
        <w:t>,</w:t>
      </w:r>
      <w:r w:rsidRPr="00E9045E">
        <w:rPr>
          <w:rFonts w:ascii="Times New Roman" w:hAnsi="Times New Roman" w:cs="Times New Roman"/>
          <w:sz w:val="18"/>
          <w:szCs w:val="18"/>
        </w:rPr>
        <w:t xml:space="preserve"> s. 70.</w:t>
      </w:r>
    </w:p>
  </w:footnote>
  <w:footnote w:id="319">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Heysemî, Mecmau'z-Zevâid, IX, 245. Heysemî,:"Bu hadisi Taberânî rivayet etmiştir ve isnadı hasendir." demiştir; M. Yusuf Kandehlevî, </w:t>
      </w:r>
      <w:r w:rsidRPr="00E9045E">
        <w:rPr>
          <w:rFonts w:ascii="Times New Roman" w:hAnsi="Times New Roman" w:cs="Times New Roman"/>
          <w:b/>
          <w:sz w:val="18"/>
          <w:szCs w:val="18"/>
        </w:rPr>
        <w:t xml:space="preserve">Hayatu's-Sahâbe, </w:t>
      </w:r>
      <w:r>
        <w:rPr>
          <w:rFonts w:ascii="Times New Roman" w:hAnsi="Times New Roman" w:cs="Times New Roman"/>
          <w:sz w:val="18"/>
          <w:szCs w:val="18"/>
        </w:rPr>
        <w:t>Trc. Ayhan Çakıroğlu</w:t>
      </w:r>
      <w:r w:rsidRPr="00E9045E">
        <w:rPr>
          <w:rFonts w:ascii="Times New Roman" w:hAnsi="Times New Roman" w:cs="Times New Roman"/>
          <w:sz w:val="18"/>
          <w:szCs w:val="18"/>
        </w:rPr>
        <w:t xml:space="preserve">, İstanbul: Beka Yayınları, 2011, s. 468; Ahmed b. Hanbel, 1995, 99; Hakim 1990, 319; Taberanî, 1985, 183; </w:t>
      </w:r>
      <w:r>
        <w:rPr>
          <w:rFonts w:ascii="Times New Roman" w:hAnsi="Times New Roman" w:cs="Times New Roman"/>
          <w:sz w:val="18"/>
          <w:szCs w:val="18"/>
        </w:rPr>
        <w:t>Dağ ve</w:t>
      </w:r>
      <w:r w:rsidRPr="00E9045E">
        <w:rPr>
          <w:rFonts w:ascii="Times New Roman" w:hAnsi="Times New Roman" w:cs="Times New Roman"/>
          <w:sz w:val="18"/>
          <w:szCs w:val="18"/>
        </w:rPr>
        <w:t xml:space="preserve"> Hıfzırrahman, </w:t>
      </w:r>
      <w:r w:rsidRPr="00D403D4">
        <w:rPr>
          <w:rFonts w:ascii="Times New Roman" w:hAnsi="Times New Roman" w:cs="Times New Roman"/>
          <w:sz w:val="18"/>
          <w:szCs w:val="18"/>
        </w:rPr>
        <w:t>a.g.e.</w:t>
      </w:r>
      <w:r w:rsidRPr="00E9045E">
        <w:rPr>
          <w:rFonts w:ascii="Times New Roman" w:hAnsi="Times New Roman" w:cs="Times New Roman"/>
          <w:sz w:val="18"/>
          <w:szCs w:val="18"/>
        </w:rPr>
        <w:t>, s. 184-185.</w:t>
      </w:r>
    </w:p>
  </w:footnote>
  <w:footnote w:id="320">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Öztürk,</w:t>
      </w:r>
      <w:r w:rsidRPr="00CC6A96">
        <w:rPr>
          <w:sz w:val="18"/>
          <w:szCs w:val="18"/>
        </w:rPr>
        <w:t xml:space="preserve"> a.g.e.</w:t>
      </w:r>
      <w:r w:rsidRPr="00E9045E">
        <w:rPr>
          <w:sz w:val="18"/>
          <w:szCs w:val="18"/>
        </w:rPr>
        <w:t>, s. 71.</w:t>
      </w:r>
    </w:p>
  </w:footnote>
  <w:footnote w:id="321">
    <w:p w:rsidR="00821031" w:rsidRPr="00E9045E" w:rsidRDefault="00821031" w:rsidP="00330B21">
      <w:pPr>
        <w:pStyle w:val="NormalWeb"/>
        <w:spacing w:before="75" w:beforeAutospacing="0" w:after="0" w:afterAutospacing="0"/>
        <w:ind w:left="709" w:right="75" w:hanging="709"/>
        <w:jc w:val="both"/>
        <w:rPr>
          <w:sz w:val="18"/>
          <w:szCs w:val="18"/>
        </w:rPr>
      </w:pPr>
      <w:r w:rsidRPr="00E9045E">
        <w:rPr>
          <w:rStyle w:val="DipnotBavurusu"/>
          <w:sz w:val="18"/>
          <w:szCs w:val="18"/>
        </w:rPr>
        <w:footnoteRef/>
      </w:r>
      <w:r w:rsidRPr="00E9045E">
        <w:rPr>
          <w:sz w:val="18"/>
          <w:szCs w:val="18"/>
        </w:rPr>
        <w:t xml:space="preserve"> Nisa, 4/114, Diyanet İşleri Meali; “Bir sadaka vermeyi, yahut iyilik yapmayı, yahut da insanların arasını düzeltmeyi emredenleri hariç, onların aralarındaki gizli konuşmaların çoğunda hiçbir hayır yoktur. Kim bunları sırf Allah’ın rızasını kazanmak için yaparsa, biz ona büyük bir mükâfat vereceğiz.”; Beyza Bilgin, </w:t>
      </w:r>
      <w:r w:rsidRPr="00E9045E">
        <w:rPr>
          <w:b/>
          <w:sz w:val="18"/>
          <w:szCs w:val="18"/>
        </w:rPr>
        <w:t xml:space="preserve">İslam'da Kadının Rolü Türkiye'de Kadın, </w:t>
      </w:r>
      <w:r w:rsidRPr="00E9045E">
        <w:rPr>
          <w:sz w:val="18"/>
          <w:szCs w:val="18"/>
        </w:rPr>
        <w:t>Ankara: Sinemis Yay, 2005, s. 86-87.</w:t>
      </w:r>
    </w:p>
  </w:footnote>
  <w:footnote w:id="32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Taberi, Tarih, 2, 584; Öztürk, </w:t>
      </w:r>
      <w:r w:rsidRPr="00CC6A96">
        <w:rPr>
          <w:rFonts w:ascii="Times New Roman" w:hAnsi="Times New Roman" w:cs="Times New Roman"/>
          <w:sz w:val="18"/>
          <w:szCs w:val="18"/>
        </w:rPr>
        <w:t>a.g.e.</w:t>
      </w:r>
      <w:r w:rsidRPr="00E9045E">
        <w:rPr>
          <w:rFonts w:ascii="Times New Roman" w:hAnsi="Times New Roman" w:cs="Times New Roman"/>
          <w:sz w:val="18"/>
          <w:szCs w:val="18"/>
        </w:rPr>
        <w:t>, s. 189.</w:t>
      </w:r>
    </w:p>
  </w:footnote>
  <w:footnote w:id="323">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Hakîm et-Tirmizî, Nevadir, 47; Öztürk, </w:t>
      </w:r>
      <w:r w:rsidRPr="00CC6A96">
        <w:rPr>
          <w:sz w:val="18"/>
          <w:szCs w:val="18"/>
        </w:rPr>
        <w:t>a.g.e.</w:t>
      </w:r>
      <w:r w:rsidRPr="00E9045E">
        <w:rPr>
          <w:sz w:val="18"/>
          <w:szCs w:val="18"/>
        </w:rPr>
        <w:t>, s. 187.</w:t>
      </w:r>
    </w:p>
  </w:footnote>
  <w:footnote w:id="324">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Ali Osman Ateş, </w:t>
      </w:r>
      <w:r w:rsidRPr="00E9045E">
        <w:rPr>
          <w:rFonts w:ascii="Times New Roman" w:hAnsi="Times New Roman" w:cs="Times New Roman"/>
          <w:b/>
          <w:sz w:val="18"/>
          <w:szCs w:val="18"/>
        </w:rPr>
        <w:t xml:space="preserve">Hadis Temelli Kalıp Yargılarda Kadın, </w:t>
      </w:r>
      <w:r w:rsidRPr="00E9045E">
        <w:rPr>
          <w:rFonts w:ascii="Times New Roman" w:hAnsi="Times New Roman" w:cs="Times New Roman"/>
          <w:sz w:val="18"/>
          <w:szCs w:val="18"/>
        </w:rPr>
        <w:t>İstanbul: Beyan Yay, 2000, s. 22.</w:t>
      </w:r>
    </w:p>
  </w:footnote>
  <w:footnote w:id="32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Öztürk,</w:t>
      </w:r>
      <w:r w:rsidRPr="00CC6A96">
        <w:rPr>
          <w:rFonts w:ascii="Times New Roman" w:hAnsi="Times New Roman" w:cs="Times New Roman"/>
          <w:sz w:val="18"/>
          <w:szCs w:val="18"/>
        </w:rPr>
        <w:t xml:space="preserve"> a.g.e.</w:t>
      </w:r>
      <w:r>
        <w:rPr>
          <w:rFonts w:ascii="Times New Roman" w:hAnsi="Times New Roman" w:cs="Times New Roman"/>
          <w:sz w:val="18"/>
          <w:szCs w:val="18"/>
        </w:rPr>
        <w:t>, s. 208.</w:t>
      </w:r>
    </w:p>
  </w:footnote>
  <w:footnote w:id="326">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Savaş, </w:t>
      </w:r>
      <w:r w:rsidRPr="00CC6A96">
        <w:rPr>
          <w:rFonts w:ascii="Times New Roman" w:hAnsi="Times New Roman" w:cs="Times New Roman"/>
          <w:sz w:val="18"/>
          <w:szCs w:val="18"/>
        </w:rPr>
        <w:t>a.g.e.</w:t>
      </w:r>
      <w:r w:rsidRPr="00E9045E">
        <w:rPr>
          <w:rFonts w:ascii="Times New Roman" w:hAnsi="Times New Roman" w:cs="Times New Roman"/>
          <w:sz w:val="18"/>
          <w:szCs w:val="18"/>
        </w:rPr>
        <w:t>, s. 148.</w:t>
      </w:r>
    </w:p>
  </w:footnote>
  <w:footnote w:id="327">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Savaş, </w:t>
      </w:r>
      <w:r w:rsidRPr="00CC6A96">
        <w:rPr>
          <w:rFonts w:ascii="Times New Roman" w:hAnsi="Times New Roman" w:cs="Times New Roman"/>
          <w:sz w:val="18"/>
          <w:szCs w:val="18"/>
        </w:rPr>
        <w:t>a.g.e.</w:t>
      </w:r>
      <w:r w:rsidRPr="00E9045E">
        <w:rPr>
          <w:rFonts w:ascii="Times New Roman" w:hAnsi="Times New Roman" w:cs="Times New Roman"/>
          <w:sz w:val="18"/>
          <w:szCs w:val="18"/>
        </w:rPr>
        <w:t>, s. 150.</w:t>
      </w:r>
    </w:p>
  </w:footnote>
  <w:footnote w:id="32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Öztürk, </w:t>
      </w:r>
      <w:r w:rsidRPr="00CC6A96">
        <w:rPr>
          <w:rFonts w:ascii="Times New Roman" w:hAnsi="Times New Roman" w:cs="Times New Roman"/>
          <w:sz w:val="18"/>
          <w:szCs w:val="18"/>
        </w:rPr>
        <w:t>a.g.e.</w:t>
      </w:r>
      <w:r w:rsidRPr="00E9045E">
        <w:rPr>
          <w:rFonts w:ascii="Times New Roman" w:hAnsi="Times New Roman" w:cs="Times New Roman"/>
          <w:sz w:val="18"/>
          <w:szCs w:val="18"/>
        </w:rPr>
        <w:t>, s. 226.</w:t>
      </w:r>
    </w:p>
  </w:footnote>
  <w:footnote w:id="32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Öztürk, </w:t>
      </w:r>
      <w:r w:rsidRPr="00CC6A96">
        <w:rPr>
          <w:rFonts w:ascii="Times New Roman" w:hAnsi="Times New Roman" w:cs="Times New Roman"/>
          <w:sz w:val="18"/>
          <w:szCs w:val="18"/>
        </w:rPr>
        <w:t>a.g.e.</w:t>
      </w:r>
      <w:r w:rsidRPr="00E9045E">
        <w:rPr>
          <w:rFonts w:ascii="Times New Roman" w:hAnsi="Times New Roman" w:cs="Times New Roman"/>
          <w:sz w:val="18"/>
          <w:szCs w:val="18"/>
        </w:rPr>
        <w:t>, s. 228.</w:t>
      </w:r>
    </w:p>
  </w:footnote>
  <w:footnote w:id="330">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Buharî, Nikâh, 81.</w:t>
      </w:r>
    </w:p>
  </w:footnote>
  <w:footnote w:id="331">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Şakir Gözütok, “İslâm Tarihinde Kadın Öğretimi ile İlgili Bazı Yaklaşımlar”, Y. Y. Üniversitesi Sosyal Bilimler Enstitüsü Dergisi, Sayı. 2, 2001, s. 284.</w:t>
      </w:r>
    </w:p>
  </w:footnote>
  <w:footnote w:id="33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Sıfatu’s-Salat, 79; Ebu Davud, Salat, 54.</w:t>
      </w:r>
    </w:p>
  </w:footnote>
  <w:footnote w:id="33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Hicr, 15/24, Diyanet İşleri Meali.</w:t>
      </w:r>
    </w:p>
  </w:footnote>
  <w:footnote w:id="33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Tefsir, 15; İbn Mace, İkametu’s-Salat, 68; Ahmed </w:t>
      </w:r>
      <w:r>
        <w:rPr>
          <w:rFonts w:ascii="Times New Roman" w:hAnsi="Times New Roman" w:cs="Times New Roman"/>
          <w:sz w:val="18"/>
          <w:szCs w:val="18"/>
        </w:rPr>
        <w:t>b.</w:t>
      </w:r>
      <w:r w:rsidRPr="00E9045E">
        <w:rPr>
          <w:rFonts w:ascii="Times New Roman" w:hAnsi="Times New Roman" w:cs="Times New Roman"/>
          <w:sz w:val="18"/>
          <w:szCs w:val="18"/>
        </w:rPr>
        <w:t xml:space="preserve"> Hanbel, Müsned, c.1, s. 502; Nesei, İmame, 62.</w:t>
      </w:r>
    </w:p>
  </w:footnote>
  <w:footnote w:id="33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Tirmizi, Hudud, 22; Taberanî, el-Mu’cemu’l-Kebir, c. 22, s. 16; Ebu Davud, Hudud, 7. </w:t>
      </w:r>
    </w:p>
  </w:footnote>
  <w:footnote w:id="336">
    <w:p w:rsidR="00821031" w:rsidRPr="00E9045E" w:rsidRDefault="00821031" w:rsidP="000E2125">
      <w:pPr>
        <w:spacing w:before="120"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Mehmet Şanver, </w:t>
      </w:r>
      <w:r w:rsidRPr="00E9045E">
        <w:rPr>
          <w:rFonts w:ascii="Times New Roman" w:hAnsi="Times New Roman" w:cs="Times New Roman"/>
          <w:b/>
          <w:sz w:val="18"/>
          <w:szCs w:val="18"/>
        </w:rPr>
        <w:t>Kur’an’ da Tebliğ ve Eğitim Psikolojisi</w:t>
      </w:r>
      <w:r w:rsidRPr="00E9045E">
        <w:rPr>
          <w:rFonts w:ascii="Times New Roman" w:hAnsi="Times New Roman" w:cs="Times New Roman"/>
          <w:sz w:val="18"/>
          <w:szCs w:val="18"/>
        </w:rPr>
        <w:t>, İstanbul: Pınar yayınları, 2015, s. 17.</w:t>
      </w:r>
    </w:p>
  </w:footnote>
  <w:footnote w:id="337">
    <w:p w:rsidR="00821031" w:rsidRPr="00E9045E" w:rsidRDefault="00821031" w:rsidP="000E2125">
      <w:pPr>
        <w:pStyle w:val="NormalWeb"/>
        <w:spacing w:before="12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Abdurrezzak, el- Musannef, c.X, s</w:t>
      </w:r>
      <w:r>
        <w:rPr>
          <w:sz w:val="18"/>
          <w:szCs w:val="18"/>
        </w:rPr>
        <w:t>.</w:t>
      </w:r>
      <w:r w:rsidRPr="00E9045E">
        <w:rPr>
          <w:sz w:val="18"/>
          <w:szCs w:val="18"/>
        </w:rPr>
        <w:t xml:space="preserve">216; Dodurgalı, </w:t>
      </w:r>
      <w:r w:rsidRPr="00CC6A96">
        <w:rPr>
          <w:sz w:val="18"/>
          <w:szCs w:val="18"/>
        </w:rPr>
        <w:t>a.g.e.</w:t>
      </w:r>
      <w:r w:rsidRPr="00E9045E">
        <w:rPr>
          <w:sz w:val="18"/>
          <w:szCs w:val="18"/>
        </w:rPr>
        <w:t>, s. 158.</w:t>
      </w:r>
    </w:p>
  </w:footnote>
  <w:footnote w:id="338">
    <w:p w:rsidR="00821031" w:rsidRPr="00E9045E" w:rsidRDefault="00821031" w:rsidP="000E2125">
      <w:pPr>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Müsned, V, 186; İbn Kesir, Siret, IV, 680. Ayrıca bkz. Buhari, Ahkam 40; Ebu Davud, İlim 2; 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s. 35.</w:t>
      </w:r>
    </w:p>
  </w:footnote>
  <w:footnote w:id="339">
    <w:p w:rsidR="00821031" w:rsidRPr="00E9045E" w:rsidRDefault="00821031" w:rsidP="000E2125">
      <w:pPr>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Ebû Dâvud, Akdıye 6; İbn Mâce, Ahkâm 1; 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s. 39.</w:t>
      </w:r>
    </w:p>
  </w:footnote>
  <w:footnote w:id="340">
    <w:p w:rsidR="00821031" w:rsidRPr="00E9045E" w:rsidRDefault="00821031" w:rsidP="000E2125">
      <w:pPr>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Müsned, III, 408-409; Nesâî, Ezan 5-6, İbn Mâce, Ezan 2; Darekutnî, Sünen, I, 235; 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s. 35-36.</w:t>
      </w:r>
    </w:p>
  </w:footnote>
  <w:footnote w:id="341">
    <w:p w:rsidR="00821031" w:rsidRPr="00E9045E" w:rsidRDefault="00821031" w:rsidP="000E2125">
      <w:pPr>
        <w:spacing w:after="0" w:line="240" w:lineRule="auto"/>
        <w:ind w:left="709" w:hanging="709"/>
        <w:jc w:val="both"/>
        <w:rPr>
          <w:rFonts w:ascii="Times New Roman" w:hAnsi="Times New Roman" w:cs="Times New Roman"/>
          <w:b/>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Ahmed, Müsned, II, 447; Heysemî, Mecmeu'z-zevâid, II</w:t>
      </w:r>
      <w:r>
        <w:rPr>
          <w:rFonts w:ascii="Times New Roman" w:hAnsi="Times New Roman" w:cs="Times New Roman"/>
          <w:sz w:val="18"/>
          <w:szCs w:val="18"/>
        </w:rPr>
        <w:t>, 531; Kurtubî, el-Câmiu li-Ahkâ</w:t>
      </w:r>
      <w:r w:rsidRPr="00E9045E">
        <w:rPr>
          <w:rFonts w:ascii="Times New Roman" w:hAnsi="Times New Roman" w:cs="Times New Roman"/>
          <w:sz w:val="18"/>
          <w:szCs w:val="18"/>
        </w:rPr>
        <w:t xml:space="preserve">mi'l-Kur'an, Ankebût Suresi 45. ayetin tefsiri; Karaköse, </w:t>
      </w:r>
      <w:r w:rsidRPr="00235BC0">
        <w:rPr>
          <w:rFonts w:ascii="Times New Roman" w:hAnsi="Times New Roman" w:cs="Times New Roman"/>
          <w:sz w:val="18"/>
          <w:szCs w:val="18"/>
        </w:rPr>
        <w:t>a.g.e.</w:t>
      </w:r>
      <w:r w:rsidRPr="00E9045E">
        <w:rPr>
          <w:rFonts w:ascii="Times New Roman" w:hAnsi="Times New Roman" w:cs="Times New Roman"/>
          <w:sz w:val="18"/>
          <w:szCs w:val="18"/>
        </w:rPr>
        <w:t>, s. 36.</w:t>
      </w:r>
    </w:p>
  </w:footnote>
  <w:footnote w:id="34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Muallâ Selçuk, </w:t>
      </w:r>
      <w:r w:rsidRPr="00E9045E">
        <w:rPr>
          <w:rFonts w:ascii="Times New Roman" w:hAnsi="Times New Roman" w:cs="Times New Roman"/>
          <w:b/>
          <w:sz w:val="18"/>
          <w:szCs w:val="18"/>
        </w:rPr>
        <w:t>Çocuğun Eğitiminde Dini Motifler</w:t>
      </w:r>
      <w:r w:rsidRPr="00E9045E">
        <w:rPr>
          <w:rFonts w:ascii="Times New Roman" w:hAnsi="Times New Roman" w:cs="Times New Roman"/>
          <w:sz w:val="18"/>
          <w:szCs w:val="18"/>
        </w:rPr>
        <w:t>, Ankara: Türkiye Diyanet Vakfı yay, 1990, s. 25.</w:t>
      </w:r>
    </w:p>
  </w:footnote>
  <w:footnote w:id="34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Buharî, Şirket, 6; Tirmizi, Fiten, 13; Ahmet b.  Hanbel, c.5,  s. 334.</w:t>
      </w:r>
    </w:p>
  </w:footnote>
  <w:footnote w:id="34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Meğazi, 56, Nikah, 113, Libas, 62; Müslim, Selam, 13; Ebu Davud, Libas, 36; Ahmed b. Hanbel, c. 7, s.413. </w:t>
      </w:r>
    </w:p>
  </w:footnote>
  <w:footnote w:id="345">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et-Tâc, I, 68; </w:t>
      </w:r>
      <w:r>
        <w:rPr>
          <w:sz w:val="18"/>
          <w:szCs w:val="18"/>
        </w:rPr>
        <w:t>E</w:t>
      </w:r>
      <w:r w:rsidRPr="00E9045E">
        <w:rPr>
          <w:sz w:val="18"/>
          <w:szCs w:val="18"/>
        </w:rPr>
        <w:t xml:space="preserve">l Kardâvî, </w:t>
      </w:r>
      <w:r w:rsidRPr="00CC6A96">
        <w:rPr>
          <w:sz w:val="18"/>
          <w:szCs w:val="18"/>
        </w:rPr>
        <w:t>a.g.e.</w:t>
      </w:r>
      <w:r w:rsidRPr="00E9045E">
        <w:rPr>
          <w:sz w:val="18"/>
          <w:szCs w:val="18"/>
        </w:rPr>
        <w:t>, s. 158.</w:t>
      </w:r>
    </w:p>
  </w:footnote>
  <w:footnote w:id="346">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İbn Mâce, Mukaddime, 20; </w:t>
      </w:r>
      <w:r>
        <w:rPr>
          <w:sz w:val="18"/>
          <w:szCs w:val="18"/>
        </w:rPr>
        <w:t>E</w:t>
      </w:r>
      <w:r w:rsidRPr="00E9045E">
        <w:rPr>
          <w:sz w:val="18"/>
          <w:szCs w:val="18"/>
        </w:rPr>
        <w:t xml:space="preserve">l Kardâvî, </w:t>
      </w:r>
      <w:r w:rsidRPr="00CC6A96">
        <w:rPr>
          <w:sz w:val="18"/>
          <w:szCs w:val="18"/>
        </w:rPr>
        <w:t>a.g.e.</w:t>
      </w:r>
      <w:r w:rsidRPr="00E9045E">
        <w:rPr>
          <w:sz w:val="18"/>
          <w:szCs w:val="18"/>
        </w:rPr>
        <w:t>, s. 159.</w:t>
      </w:r>
    </w:p>
  </w:footnote>
  <w:footnote w:id="347">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Buharî, İlim, 31, Enbya, 48, İtk, 14, 16; Müslim, İman, 80; Ebu Davud, Nikâh, 5; Neseî, Nikâh, 65; İbn Mace, Nikâh, 42; Darimî, Nikâh, 46; Gözütok,</w:t>
      </w:r>
      <w:r w:rsidRPr="00E9045E">
        <w:rPr>
          <w:rFonts w:ascii="Times New Roman" w:hAnsi="Times New Roman" w:cs="Times New Roman"/>
          <w:b/>
          <w:sz w:val="18"/>
          <w:szCs w:val="18"/>
        </w:rPr>
        <w:t>İlk Dönem İslam Eğitim Tarihi,</w:t>
      </w:r>
      <w:r w:rsidRPr="00E9045E">
        <w:rPr>
          <w:rFonts w:ascii="Times New Roman" w:hAnsi="Times New Roman" w:cs="Times New Roman"/>
          <w:sz w:val="18"/>
          <w:szCs w:val="18"/>
        </w:rPr>
        <w:t xml:space="preserve"> s. 190.</w:t>
      </w:r>
    </w:p>
  </w:footnote>
  <w:footnote w:id="348">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Tevbe, 9/128. </w:t>
      </w:r>
    </w:p>
  </w:footnote>
  <w:footnote w:id="349">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Buhârî, Hudud, 5; Ahmed b. Hanbel I, 438; </w:t>
      </w:r>
      <w:r>
        <w:rPr>
          <w:sz w:val="18"/>
          <w:szCs w:val="18"/>
        </w:rPr>
        <w:t>E</w:t>
      </w:r>
      <w:r w:rsidRPr="00E9045E">
        <w:rPr>
          <w:sz w:val="18"/>
          <w:szCs w:val="18"/>
        </w:rPr>
        <w:t xml:space="preserve">l Kardâvî, </w:t>
      </w:r>
      <w:r w:rsidRPr="00CC6A96">
        <w:rPr>
          <w:sz w:val="18"/>
          <w:szCs w:val="18"/>
        </w:rPr>
        <w:t>a.g.e.</w:t>
      </w:r>
      <w:r w:rsidRPr="00E9045E">
        <w:rPr>
          <w:sz w:val="18"/>
          <w:szCs w:val="18"/>
        </w:rPr>
        <w:t>,</w:t>
      </w:r>
      <w:r w:rsidRPr="00E9045E">
        <w:rPr>
          <w:rFonts w:ascii="Times New Roman" w:hAnsi="Times New Roman" w:cs="Times New Roman"/>
          <w:sz w:val="18"/>
          <w:szCs w:val="18"/>
        </w:rPr>
        <w:t xml:space="preserve"> s. 177.</w:t>
      </w:r>
    </w:p>
  </w:footnote>
  <w:footnote w:id="350">
    <w:p w:rsidR="00821031" w:rsidRPr="00E9045E" w:rsidRDefault="00821031" w:rsidP="000E2125">
      <w:pPr>
        <w:pStyle w:val="NormalWeb"/>
        <w:spacing w:before="0" w:beforeAutospacing="0" w:after="0" w:afterAutospacing="0"/>
        <w:ind w:left="709" w:hanging="709"/>
        <w:jc w:val="both"/>
        <w:rPr>
          <w:sz w:val="18"/>
          <w:szCs w:val="18"/>
        </w:rPr>
      </w:pPr>
      <w:r w:rsidRPr="00E9045E">
        <w:rPr>
          <w:rStyle w:val="DipnotBavurusu"/>
          <w:sz w:val="18"/>
          <w:szCs w:val="18"/>
        </w:rPr>
        <w:footnoteRef/>
      </w:r>
      <w:r w:rsidRPr="00E9045E">
        <w:rPr>
          <w:sz w:val="18"/>
          <w:szCs w:val="18"/>
        </w:rPr>
        <w:t xml:space="preserve"> Münâvî, Feyzu’l-Kadir, V, 514.</w:t>
      </w:r>
    </w:p>
  </w:footnote>
  <w:footnote w:id="351">
    <w:p w:rsidR="00821031" w:rsidRPr="00E9045E" w:rsidRDefault="00821031" w:rsidP="000E2125">
      <w:pPr>
        <w:spacing w:after="0" w:line="240" w:lineRule="auto"/>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Vehbi Karakaş, </w:t>
      </w:r>
      <w:r w:rsidRPr="00E9045E">
        <w:rPr>
          <w:rFonts w:ascii="Times New Roman" w:hAnsi="Times New Roman" w:cs="Times New Roman"/>
          <w:b/>
          <w:sz w:val="18"/>
          <w:szCs w:val="18"/>
        </w:rPr>
        <w:t>Nasıl Bir Din Eğitimi Din Eğitiminde Peygamber Modeli,</w:t>
      </w:r>
      <w:r w:rsidRPr="00E9045E">
        <w:rPr>
          <w:rFonts w:ascii="Times New Roman" w:hAnsi="Times New Roman" w:cs="Times New Roman"/>
          <w:sz w:val="18"/>
          <w:szCs w:val="18"/>
        </w:rPr>
        <w:t xml:space="preserve"> İstanbul: Rağbet Yay, 2015, s. 100.</w:t>
      </w:r>
    </w:p>
  </w:footnote>
  <w:footnote w:id="352">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bCs/>
          <w:sz w:val="18"/>
          <w:szCs w:val="18"/>
        </w:rPr>
        <w:t>Tirmizi, Bir, 61</w:t>
      </w:r>
    </w:p>
  </w:footnote>
  <w:footnote w:id="353">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Pr>
          <w:rFonts w:ascii="Times New Roman" w:hAnsi="Times New Roman" w:cs="Times New Roman"/>
          <w:sz w:val="18"/>
          <w:szCs w:val="18"/>
        </w:rPr>
        <w:t xml:space="preserve">El </w:t>
      </w:r>
      <w:r w:rsidRPr="00E9045E">
        <w:rPr>
          <w:rFonts w:ascii="Times New Roman" w:hAnsi="Times New Roman" w:cs="Times New Roman"/>
          <w:sz w:val="18"/>
          <w:szCs w:val="18"/>
        </w:rPr>
        <w:t xml:space="preserve"> Kardâvî, </w:t>
      </w:r>
      <w:r w:rsidRPr="00CC6A96">
        <w:rPr>
          <w:rFonts w:ascii="Times New Roman" w:hAnsi="Times New Roman" w:cs="Times New Roman"/>
          <w:sz w:val="18"/>
          <w:szCs w:val="18"/>
        </w:rPr>
        <w:t>a.g.e.</w:t>
      </w:r>
      <w:r w:rsidRPr="00E9045E">
        <w:rPr>
          <w:rFonts w:ascii="Times New Roman" w:hAnsi="Times New Roman" w:cs="Times New Roman"/>
          <w:sz w:val="18"/>
          <w:szCs w:val="18"/>
        </w:rPr>
        <w:t>, s. 208.</w:t>
      </w:r>
    </w:p>
  </w:footnote>
  <w:footnote w:id="354">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Enbiya, 50, İ’tisam, 14; Müslim, İlim, 3; İbn M</w:t>
      </w:r>
      <w:r>
        <w:rPr>
          <w:rFonts w:ascii="Times New Roman" w:hAnsi="Times New Roman" w:cs="Times New Roman"/>
          <w:sz w:val="18"/>
          <w:szCs w:val="18"/>
        </w:rPr>
        <w:t>ace, Fiten, 17; Taberanî, el-Mu'</w:t>
      </w:r>
      <w:r w:rsidRPr="00E9045E">
        <w:rPr>
          <w:rFonts w:ascii="Times New Roman" w:hAnsi="Times New Roman" w:cs="Times New Roman"/>
          <w:sz w:val="18"/>
          <w:szCs w:val="18"/>
        </w:rPr>
        <w:t>cemu’l-Kebir, c.6, s.186.</w:t>
      </w:r>
    </w:p>
  </w:footnote>
  <w:footnote w:id="355">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Buhari, Adahi, 1, 8, 11; Müslim, Adahi, 1; Nesei, Dehaya, 17; Gözütok, </w:t>
      </w:r>
      <w:r w:rsidRPr="00E9045E">
        <w:rPr>
          <w:rFonts w:ascii="Times New Roman" w:hAnsi="Times New Roman" w:cs="Times New Roman"/>
          <w:b/>
          <w:sz w:val="18"/>
          <w:szCs w:val="18"/>
        </w:rPr>
        <w:t>Hz. Peygamber’in (s.a.v) Hadislerinde Eğitim Metodu</w:t>
      </w:r>
      <w:r w:rsidRPr="00E9045E">
        <w:rPr>
          <w:rFonts w:ascii="Times New Roman" w:hAnsi="Times New Roman" w:cs="Times New Roman"/>
          <w:sz w:val="18"/>
          <w:szCs w:val="18"/>
        </w:rPr>
        <w:t>, s. 80.</w:t>
      </w:r>
    </w:p>
  </w:footnote>
  <w:footnote w:id="356">
    <w:p w:rsidR="00821031" w:rsidRPr="00E9045E" w:rsidRDefault="00821031" w:rsidP="000E2125">
      <w:pPr>
        <w:pStyle w:val="DipnotMetni"/>
        <w:ind w:left="709" w:hanging="709"/>
        <w:jc w:val="both"/>
        <w:rPr>
          <w:rFonts w:ascii="Times New Roman" w:hAnsi="Times New Roman" w:cs="Times New Roman"/>
          <w:sz w:val="18"/>
          <w:szCs w:val="18"/>
        </w:rPr>
      </w:pPr>
      <w:r w:rsidRPr="00E9045E">
        <w:rPr>
          <w:rStyle w:val="DipnotBavurusu"/>
          <w:rFonts w:ascii="Times New Roman" w:hAnsi="Times New Roman" w:cs="Times New Roman"/>
          <w:sz w:val="18"/>
          <w:szCs w:val="18"/>
        </w:rPr>
        <w:footnoteRef/>
      </w:r>
      <w:r w:rsidRPr="00E9045E">
        <w:rPr>
          <w:rFonts w:ascii="Times New Roman" w:hAnsi="Times New Roman" w:cs="Times New Roman"/>
          <w:sz w:val="18"/>
          <w:szCs w:val="18"/>
        </w:rPr>
        <w:t xml:space="preserve"> Özbek</w:t>
      </w:r>
      <w:r>
        <w:rPr>
          <w:rFonts w:ascii="Times New Roman" w:hAnsi="Times New Roman" w:cs="Times New Roman"/>
          <w:sz w:val="18"/>
          <w:szCs w:val="18"/>
        </w:rPr>
        <w:t>, a.g.e.,</w:t>
      </w:r>
      <w:r w:rsidRPr="00E9045E">
        <w:rPr>
          <w:rFonts w:ascii="Times New Roman" w:hAnsi="Times New Roman" w:cs="Times New Roman"/>
          <w:sz w:val="18"/>
          <w:szCs w:val="18"/>
        </w:rPr>
        <w:t xml:space="preserve"> s. 103.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E405"/>
      </v:shape>
    </w:pict>
  </w:numPicBullet>
  <w:abstractNum w:abstractNumId="0" w15:restartNumberingAfterBreak="0">
    <w:nsid w:val="16C54907"/>
    <w:multiLevelType w:val="hybridMultilevel"/>
    <w:tmpl w:val="5C1030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B810250"/>
    <w:multiLevelType w:val="hybridMultilevel"/>
    <w:tmpl w:val="6DB63870"/>
    <w:lvl w:ilvl="0" w:tplc="6D6C4C7A">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F66551"/>
    <w:multiLevelType w:val="hybridMultilevel"/>
    <w:tmpl w:val="35544DD8"/>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3" w15:restartNumberingAfterBreak="0">
    <w:nsid w:val="52775C13"/>
    <w:multiLevelType w:val="hybridMultilevel"/>
    <w:tmpl w:val="32DC8D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5FD11A0"/>
    <w:multiLevelType w:val="hybridMultilevel"/>
    <w:tmpl w:val="CD920FE0"/>
    <w:lvl w:ilvl="0" w:tplc="041F0007">
      <w:start w:val="1"/>
      <w:numFmt w:val="bullet"/>
      <w:lvlText w:val=""/>
      <w:lvlPicBulletId w:val="0"/>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731"/>
    <w:rsid w:val="000022F1"/>
    <w:rsid w:val="00004C2B"/>
    <w:rsid w:val="00005E1F"/>
    <w:rsid w:val="00006B01"/>
    <w:rsid w:val="00007CAF"/>
    <w:rsid w:val="0001199E"/>
    <w:rsid w:val="00014F07"/>
    <w:rsid w:val="00015523"/>
    <w:rsid w:val="00015CFA"/>
    <w:rsid w:val="00020C88"/>
    <w:rsid w:val="00021925"/>
    <w:rsid w:val="000230D9"/>
    <w:rsid w:val="00025321"/>
    <w:rsid w:val="0002695C"/>
    <w:rsid w:val="000354FE"/>
    <w:rsid w:val="0003631D"/>
    <w:rsid w:val="00045537"/>
    <w:rsid w:val="00047561"/>
    <w:rsid w:val="00047A88"/>
    <w:rsid w:val="000505CA"/>
    <w:rsid w:val="000524C5"/>
    <w:rsid w:val="00053111"/>
    <w:rsid w:val="00065BCE"/>
    <w:rsid w:val="00073D7F"/>
    <w:rsid w:val="00075270"/>
    <w:rsid w:val="000761AC"/>
    <w:rsid w:val="000762F7"/>
    <w:rsid w:val="00080404"/>
    <w:rsid w:val="0009339E"/>
    <w:rsid w:val="0009347D"/>
    <w:rsid w:val="000938A8"/>
    <w:rsid w:val="000952C8"/>
    <w:rsid w:val="000974D4"/>
    <w:rsid w:val="000A1954"/>
    <w:rsid w:val="000B0372"/>
    <w:rsid w:val="000B03D1"/>
    <w:rsid w:val="000B1742"/>
    <w:rsid w:val="000B1A0F"/>
    <w:rsid w:val="000B1D5E"/>
    <w:rsid w:val="000B255B"/>
    <w:rsid w:val="000B380E"/>
    <w:rsid w:val="000B39FF"/>
    <w:rsid w:val="000B6D03"/>
    <w:rsid w:val="000C5071"/>
    <w:rsid w:val="000D04D5"/>
    <w:rsid w:val="000D0610"/>
    <w:rsid w:val="000D3103"/>
    <w:rsid w:val="000D448F"/>
    <w:rsid w:val="000D4DE4"/>
    <w:rsid w:val="000E015E"/>
    <w:rsid w:val="000E05B3"/>
    <w:rsid w:val="000E2125"/>
    <w:rsid w:val="000E33B2"/>
    <w:rsid w:val="000E7E70"/>
    <w:rsid w:val="000F1D4F"/>
    <w:rsid w:val="000F3650"/>
    <w:rsid w:val="000F39EF"/>
    <w:rsid w:val="000F5F5D"/>
    <w:rsid w:val="00100B04"/>
    <w:rsid w:val="00111881"/>
    <w:rsid w:val="00111E2E"/>
    <w:rsid w:val="00116B16"/>
    <w:rsid w:val="00121AD2"/>
    <w:rsid w:val="001228A8"/>
    <w:rsid w:val="001340C7"/>
    <w:rsid w:val="00134C51"/>
    <w:rsid w:val="001462E7"/>
    <w:rsid w:val="00147D01"/>
    <w:rsid w:val="00151602"/>
    <w:rsid w:val="001520C6"/>
    <w:rsid w:val="001564A9"/>
    <w:rsid w:val="001603CD"/>
    <w:rsid w:val="0016118E"/>
    <w:rsid w:val="001627B6"/>
    <w:rsid w:val="00163182"/>
    <w:rsid w:val="00163AF1"/>
    <w:rsid w:val="00166C06"/>
    <w:rsid w:val="00167444"/>
    <w:rsid w:val="0017651B"/>
    <w:rsid w:val="0017799E"/>
    <w:rsid w:val="001853C6"/>
    <w:rsid w:val="00193EE9"/>
    <w:rsid w:val="001964C7"/>
    <w:rsid w:val="001A0771"/>
    <w:rsid w:val="001A2061"/>
    <w:rsid w:val="001A213B"/>
    <w:rsid w:val="001A7742"/>
    <w:rsid w:val="001B0FEE"/>
    <w:rsid w:val="001B1716"/>
    <w:rsid w:val="001B5A34"/>
    <w:rsid w:val="001B60A4"/>
    <w:rsid w:val="001B7684"/>
    <w:rsid w:val="001C45B7"/>
    <w:rsid w:val="001C6C1D"/>
    <w:rsid w:val="001C73E0"/>
    <w:rsid w:val="001D003D"/>
    <w:rsid w:val="001D0ABF"/>
    <w:rsid w:val="001D3288"/>
    <w:rsid w:val="001E16A9"/>
    <w:rsid w:val="001E22F1"/>
    <w:rsid w:val="001E28A6"/>
    <w:rsid w:val="001E2D89"/>
    <w:rsid w:val="001E48A1"/>
    <w:rsid w:val="001E5255"/>
    <w:rsid w:val="001F4FC1"/>
    <w:rsid w:val="00200869"/>
    <w:rsid w:val="002037EF"/>
    <w:rsid w:val="00205671"/>
    <w:rsid w:val="00206CFB"/>
    <w:rsid w:val="00207033"/>
    <w:rsid w:val="00213F14"/>
    <w:rsid w:val="0021649D"/>
    <w:rsid w:val="002202CE"/>
    <w:rsid w:val="002230E7"/>
    <w:rsid w:val="00223BF5"/>
    <w:rsid w:val="002251D6"/>
    <w:rsid w:val="00230142"/>
    <w:rsid w:val="00231E62"/>
    <w:rsid w:val="00232F5D"/>
    <w:rsid w:val="00235181"/>
    <w:rsid w:val="00235BC0"/>
    <w:rsid w:val="0023620E"/>
    <w:rsid w:val="00250595"/>
    <w:rsid w:val="00254004"/>
    <w:rsid w:val="00260440"/>
    <w:rsid w:val="00261D92"/>
    <w:rsid w:val="00261EDD"/>
    <w:rsid w:val="002623A9"/>
    <w:rsid w:val="00262797"/>
    <w:rsid w:val="0026392A"/>
    <w:rsid w:val="00265630"/>
    <w:rsid w:val="00267DA4"/>
    <w:rsid w:val="00270406"/>
    <w:rsid w:val="00274001"/>
    <w:rsid w:val="00275DEB"/>
    <w:rsid w:val="00277DD0"/>
    <w:rsid w:val="0028160D"/>
    <w:rsid w:val="00281A12"/>
    <w:rsid w:val="00282E39"/>
    <w:rsid w:val="0028333C"/>
    <w:rsid w:val="0029263F"/>
    <w:rsid w:val="002947BB"/>
    <w:rsid w:val="0029554C"/>
    <w:rsid w:val="0029612D"/>
    <w:rsid w:val="00297397"/>
    <w:rsid w:val="002A23DD"/>
    <w:rsid w:val="002A7147"/>
    <w:rsid w:val="002B1912"/>
    <w:rsid w:val="002B2E79"/>
    <w:rsid w:val="002B4CE0"/>
    <w:rsid w:val="002B6DA9"/>
    <w:rsid w:val="002B7F93"/>
    <w:rsid w:val="002C6034"/>
    <w:rsid w:val="002C62B2"/>
    <w:rsid w:val="002D2A06"/>
    <w:rsid w:val="002E149A"/>
    <w:rsid w:val="002E56DF"/>
    <w:rsid w:val="002E5D32"/>
    <w:rsid w:val="002F2D0C"/>
    <w:rsid w:val="002F6C4B"/>
    <w:rsid w:val="00304081"/>
    <w:rsid w:val="00307059"/>
    <w:rsid w:val="003179FB"/>
    <w:rsid w:val="00323411"/>
    <w:rsid w:val="00323613"/>
    <w:rsid w:val="003249B6"/>
    <w:rsid w:val="003268E9"/>
    <w:rsid w:val="0032767E"/>
    <w:rsid w:val="00330B21"/>
    <w:rsid w:val="003335AC"/>
    <w:rsid w:val="00336C95"/>
    <w:rsid w:val="00340634"/>
    <w:rsid w:val="00341AC9"/>
    <w:rsid w:val="00343704"/>
    <w:rsid w:val="00344BE9"/>
    <w:rsid w:val="0034688C"/>
    <w:rsid w:val="003468BC"/>
    <w:rsid w:val="00350661"/>
    <w:rsid w:val="00354AE9"/>
    <w:rsid w:val="00355BE9"/>
    <w:rsid w:val="003564BA"/>
    <w:rsid w:val="00360B8F"/>
    <w:rsid w:val="00371C80"/>
    <w:rsid w:val="00371E7A"/>
    <w:rsid w:val="00374E54"/>
    <w:rsid w:val="00374FEA"/>
    <w:rsid w:val="00375AF8"/>
    <w:rsid w:val="00376DC7"/>
    <w:rsid w:val="003816E0"/>
    <w:rsid w:val="00383E5E"/>
    <w:rsid w:val="0038419C"/>
    <w:rsid w:val="003867CB"/>
    <w:rsid w:val="003870A8"/>
    <w:rsid w:val="00387332"/>
    <w:rsid w:val="0039236B"/>
    <w:rsid w:val="00394C7E"/>
    <w:rsid w:val="003A2C60"/>
    <w:rsid w:val="003A7FE8"/>
    <w:rsid w:val="003B0B52"/>
    <w:rsid w:val="003B2C2D"/>
    <w:rsid w:val="003B441A"/>
    <w:rsid w:val="003B5735"/>
    <w:rsid w:val="003B6EF6"/>
    <w:rsid w:val="003B7130"/>
    <w:rsid w:val="003C1412"/>
    <w:rsid w:val="003C395F"/>
    <w:rsid w:val="003C568F"/>
    <w:rsid w:val="003C5BB9"/>
    <w:rsid w:val="003C6464"/>
    <w:rsid w:val="003C679C"/>
    <w:rsid w:val="003D2EB6"/>
    <w:rsid w:val="003D592A"/>
    <w:rsid w:val="003E1770"/>
    <w:rsid w:val="003E296B"/>
    <w:rsid w:val="003E5478"/>
    <w:rsid w:val="003E5B82"/>
    <w:rsid w:val="003E6E81"/>
    <w:rsid w:val="003F037A"/>
    <w:rsid w:val="003F0899"/>
    <w:rsid w:val="003F129E"/>
    <w:rsid w:val="003F1608"/>
    <w:rsid w:val="003F7853"/>
    <w:rsid w:val="004026C8"/>
    <w:rsid w:val="00402F3B"/>
    <w:rsid w:val="00407F64"/>
    <w:rsid w:val="004142B2"/>
    <w:rsid w:val="004144D6"/>
    <w:rsid w:val="00414F83"/>
    <w:rsid w:val="00415973"/>
    <w:rsid w:val="004230AA"/>
    <w:rsid w:val="00436033"/>
    <w:rsid w:val="00436EF7"/>
    <w:rsid w:val="004416B2"/>
    <w:rsid w:val="0044565B"/>
    <w:rsid w:val="00446CA3"/>
    <w:rsid w:val="004524C4"/>
    <w:rsid w:val="004525DC"/>
    <w:rsid w:val="004566C9"/>
    <w:rsid w:val="00461C87"/>
    <w:rsid w:val="00462FAF"/>
    <w:rsid w:val="0047176B"/>
    <w:rsid w:val="00472696"/>
    <w:rsid w:val="00474E03"/>
    <w:rsid w:val="004752F5"/>
    <w:rsid w:val="00476B2D"/>
    <w:rsid w:val="00476EED"/>
    <w:rsid w:val="00480240"/>
    <w:rsid w:val="00481B3B"/>
    <w:rsid w:val="00484348"/>
    <w:rsid w:val="0048459A"/>
    <w:rsid w:val="004863FE"/>
    <w:rsid w:val="004900D2"/>
    <w:rsid w:val="004904F6"/>
    <w:rsid w:val="00493575"/>
    <w:rsid w:val="00493735"/>
    <w:rsid w:val="00493859"/>
    <w:rsid w:val="00494F1B"/>
    <w:rsid w:val="00497BE1"/>
    <w:rsid w:val="004A03C8"/>
    <w:rsid w:val="004B0D17"/>
    <w:rsid w:val="004B158C"/>
    <w:rsid w:val="004B2329"/>
    <w:rsid w:val="004C0E48"/>
    <w:rsid w:val="004C2B41"/>
    <w:rsid w:val="004C3584"/>
    <w:rsid w:val="004C389B"/>
    <w:rsid w:val="004C48CB"/>
    <w:rsid w:val="004C5D32"/>
    <w:rsid w:val="004D2E3B"/>
    <w:rsid w:val="004D31A2"/>
    <w:rsid w:val="004D3E60"/>
    <w:rsid w:val="004D5CE2"/>
    <w:rsid w:val="004D6034"/>
    <w:rsid w:val="004D6277"/>
    <w:rsid w:val="004D6800"/>
    <w:rsid w:val="004D7179"/>
    <w:rsid w:val="004D7805"/>
    <w:rsid w:val="004E7933"/>
    <w:rsid w:val="0050446A"/>
    <w:rsid w:val="0050453F"/>
    <w:rsid w:val="00506D6D"/>
    <w:rsid w:val="00507329"/>
    <w:rsid w:val="0051504A"/>
    <w:rsid w:val="00516677"/>
    <w:rsid w:val="00517FC0"/>
    <w:rsid w:val="0052226A"/>
    <w:rsid w:val="0052367E"/>
    <w:rsid w:val="00527109"/>
    <w:rsid w:val="005321F9"/>
    <w:rsid w:val="0053611D"/>
    <w:rsid w:val="00536EFA"/>
    <w:rsid w:val="005424C7"/>
    <w:rsid w:val="00550677"/>
    <w:rsid w:val="00560A1A"/>
    <w:rsid w:val="00563116"/>
    <w:rsid w:val="005638C1"/>
    <w:rsid w:val="00571AC5"/>
    <w:rsid w:val="0057664A"/>
    <w:rsid w:val="00591AE4"/>
    <w:rsid w:val="005940F7"/>
    <w:rsid w:val="00597FCC"/>
    <w:rsid w:val="005A2244"/>
    <w:rsid w:val="005A6832"/>
    <w:rsid w:val="005B00CE"/>
    <w:rsid w:val="005B2035"/>
    <w:rsid w:val="005B56FE"/>
    <w:rsid w:val="005C23C2"/>
    <w:rsid w:val="005C34BE"/>
    <w:rsid w:val="005C3597"/>
    <w:rsid w:val="005D288E"/>
    <w:rsid w:val="005D2E8D"/>
    <w:rsid w:val="005E0850"/>
    <w:rsid w:val="005E372F"/>
    <w:rsid w:val="005E6FD7"/>
    <w:rsid w:val="00602947"/>
    <w:rsid w:val="00603D09"/>
    <w:rsid w:val="00604C54"/>
    <w:rsid w:val="00607E26"/>
    <w:rsid w:val="00607FC3"/>
    <w:rsid w:val="006150F5"/>
    <w:rsid w:val="00616085"/>
    <w:rsid w:val="00620008"/>
    <w:rsid w:val="0062128E"/>
    <w:rsid w:val="0062387E"/>
    <w:rsid w:val="00626864"/>
    <w:rsid w:val="006358C5"/>
    <w:rsid w:val="00637BB3"/>
    <w:rsid w:val="00642861"/>
    <w:rsid w:val="006430CF"/>
    <w:rsid w:val="00644292"/>
    <w:rsid w:val="006465B6"/>
    <w:rsid w:val="0064767C"/>
    <w:rsid w:val="006503C7"/>
    <w:rsid w:val="00650DD7"/>
    <w:rsid w:val="00655826"/>
    <w:rsid w:val="00655BD2"/>
    <w:rsid w:val="006567B8"/>
    <w:rsid w:val="0066100F"/>
    <w:rsid w:val="006629B0"/>
    <w:rsid w:val="00662E9D"/>
    <w:rsid w:val="00663D71"/>
    <w:rsid w:val="00665394"/>
    <w:rsid w:val="00677AFC"/>
    <w:rsid w:val="00682858"/>
    <w:rsid w:val="0068358D"/>
    <w:rsid w:val="00683AD0"/>
    <w:rsid w:val="00690FBD"/>
    <w:rsid w:val="006941CA"/>
    <w:rsid w:val="00694A66"/>
    <w:rsid w:val="00696664"/>
    <w:rsid w:val="006A7FCD"/>
    <w:rsid w:val="006B0B1E"/>
    <w:rsid w:val="006B35CC"/>
    <w:rsid w:val="006C028B"/>
    <w:rsid w:val="006C1E2E"/>
    <w:rsid w:val="006C3898"/>
    <w:rsid w:val="006C46C1"/>
    <w:rsid w:val="006C65DB"/>
    <w:rsid w:val="006C7368"/>
    <w:rsid w:val="006D088A"/>
    <w:rsid w:val="006D1642"/>
    <w:rsid w:val="006D318C"/>
    <w:rsid w:val="006E127E"/>
    <w:rsid w:val="006E228D"/>
    <w:rsid w:val="006E2B47"/>
    <w:rsid w:val="006E35C3"/>
    <w:rsid w:val="006F2AED"/>
    <w:rsid w:val="006F2F42"/>
    <w:rsid w:val="00702514"/>
    <w:rsid w:val="00702C6B"/>
    <w:rsid w:val="00704213"/>
    <w:rsid w:val="00711E74"/>
    <w:rsid w:val="0071538F"/>
    <w:rsid w:val="0071680F"/>
    <w:rsid w:val="00722CE1"/>
    <w:rsid w:val="00726CB8"/>
    <w:rsid w:val="00727624"/>
    <w:rsid w:val="007309C5"/>
    <w:rsid w:val="00735077"/>
    <w:rsid w:val="00735E23"/>
    <w:rsid w:val="007370BB"/>
    <w:rsid w:val="00753069"/>
    <w:rsid w:val="00754608"/>
    <w:rsid w:val="00772879"/>
    <w:rsid w:val="00773338"/>
    <w:rsid w:val="007774F2"/>
    <w:rsid w:val="007804F0"/>
    <w:rsid w:val="00781AB7"/>
    <w:rsid w:val="007827AA"/>
    <w:rsid w:val="00783B79"/>
    <w:rsid w:val="007861E8"/>
    <w:rsid w:val="00787295"/>
    <w:rsid w:val="00794957"/>
    <w:rsid w:val="00795E0A"/>
    <w:rsid w:val="007A1A30"/>
    <w:rsid w:val="007A4ADF"/>
    <w:rsid w:val="007B3D27"/>
    <w:rsid w:val="007C03F2"/>
    <w:rsid w:val="007D060F"/>
    <w:rsid w:val="007D16DC"/>
    <w:rsid w:val="007D268E"/>
    <w:rsid w:val="007D34B3"/>
    <w:rsid w:val="007D7A82"/>
    <w:rsid w:val="007E14B0"/>
    <w:rsid w:val="007F27B9"/>
    <w:rsid w:val="007F3E19"/>
    <w:rsid w:val="007F5B56"/>
    <w:rsid w:val="007F7BBD"/>
    <w:rsid w:val="00804730"/>
    <w:rsid w:val="008061B4"/>
    <w:rsid w:val="00810940"/>
    <w:rsid w:val="00817F74"/>
    <w:rsid w:val="00821031"/>
    <w:rsid w:val="0082268B"/>
    <w:rsid w:val="00822739"/>
    <w:rsid w:val="00822A9F"/>
    <w:rsid w:val="00832543"/>
    <w:rsid w:val="00833725"/>
    <w:rsid w:val="00833AEC"/>
    <w:rsid w:val="00834BCE"/>
    <w:rsid w:val="008556BE"/>
    <w:rsid w:val="00861E57"/>
    <w:rsid w:val="008632DE"/>
    <w:rsid w:val="00864026"/>
    <w:rsid w:val="00864555"/>
    <w:rsid w:val="00866660"/>
    <w:rsid w:val="0086705D"/>
    <w:rsid w:val="00870683"/>
    <w:rsid w:val="00874961"/>
    <w:rsid w:val="0087498A"/>
    <w:rsid w:val="00875410"/>
    <w:rsid w:val="00876D14"/>
    <w:rsid w:val="00887336"/>
    <w:rsid w:val="008911C7"/>
    <w:rsid w:val="0089314E"/>
    <w:rsid w:val="00895C64"/>
    <w:rsid w:val="008A225E"/>
    <w:rsid w:val="008A23EB"/>
    <w:rsid w:val="008A5F71"/>
    <w:rsid w:val="008A6A5E"/>
    <w:rsid w:val="008B3E59"/>
    <w:rsid w:val="008B4D8C"/>
    <w:rsid w:val="008B5EFB"/>
    <w:rsid w:val="008C1300"/>
    <w:rsid w:val="008C2C7B"/>
    <w:rsid w:val="008D09FF"/>
    <w:rsid w:val="008D2508"/>
    <w:rsid w:val="008D2BA5"/>
    <w:rsid w:val="008D3C7A"/>
    <w:rsid w:val="008D5800"/>
    <w:rsid w:val="008D66B9"/>
    <w:rsid w:val="008E2506"/>
    <w:rsid w:val="008E6949"/>
    <w:rsid w:val="008F563E"/>
    <w:rsid w:val="00907679"/>
    <w:rsid w:val="009079BE"/>
    <w:rsid w:val="0091347B"/>
    <w:rsid w:val="00927F4F"/>
    <w:rsid w:val="00936558"/>
    <w:rsid w:val="009404E2"/>
    <w:rsid w:val="009414AD"/>
    <w:rsid w:val="009447F4"/>
    <w:rsid w:val="009448FF"/>
    <w:rsid w:val="009464B2"/>
    <w:rsid w:val="00947131"/>
    <w:rsid w:val="009517C9"/>
    <w:rsid w:val="00952ED2"/>
    <w:rsid w:val="009539B7"/>
    <w:rsid w:val="009547F3"/>
    <w:rsid w:val="00955A43"/>
    <w:rsid w:val="009569F2"/>
    <w:rsid w:val="009574E3"/>
    <w:rsid w:val="00960E04"/>
    <w:rsid w:val="00963120"/>
    <w:rsid w:val="00964984"/>
    <w:rsid w:val="0096582E"/>
    <w:rsid w:val="009663ED"/>
    <w:rsid w:val="00972F0A"/>
    <w:rsid w:val="009746EE"/>
    <w:rsid w:val="009779B9"/>
    <w:rsid w:val="0098178C"/>
    <w:rsid w:val="0098531B"/>
    <w:rsid w:val="00992536"/>
    <w:rsid w:val="009934AE"/>
    <w:rsid w:val="0099453D"/>
    <w:rsid w:val="00996F33"/>
    <w:rsid w:val="009A18D6"/>
    <w:rsid w:val="009A2354"/>
    <w:rsid w:val="009A26F5"/>
    <w:rsid w:val="009A5153"/>
    <w:rsid w:val="009B608A"/>
    <w:rsid w:val="009C70C1"/>
    <w:rsid w:val="009D0249"/>
    <w:rsid w:val="009D51EB"/>
    <w:rsid w:val="009D79D4"/>
    <w:rsid w:val="009E0A13"/>
    <w:rsid w:val="009E1140"/>
    <w:rsid w:val="009E1564"/>
    <w:rsid w:val="009E30DA"/>
    <w:rsid w:val="009E3BEC"/>
    <w:rsid w:val="009E51F3"/>
    <w:rsid w:val="009E5966"/>
    <w:rsid w:val="009E6E98"/>
    <w:rsid w:val="009F3667"/>
    <w:rsid w:val="009F481B"/>
    <w:rsid w:val="009F73E6"/>
    <w:rsid w:val="009F7566"/>
    <w:rsid w:val="00A037AE"/>
    <w:rsid w:val="00A04841"/>
    <w:rsid w:val="00A113FF"/>
    <w:rsid w:val="00A14B88"/>
    <w:rsid w:val="00A172E2"/>
    <w:rsid w:val="00A20357"/>
    <w:rsid w:val="00A2211D"/>
    <w:rsid w:val="00A24148"/>
    <w:rsid w:val="00A24D99"/>
    <w:rsid w:val="00A2613B"/>
    <w:rsid w:val="00A35ED9"/>
    <w:rsid w:val="00A36C7E"/>
    <w:rsid w:val="00A36EB9"/>
    <w:rsid w:val="00A454AB"/>
    <w:rsid w:val="00A459D3"/>
    <w:rsid w:val="00A517FC"/>
    <w:rsid w:val="00A52FB4"/>
    <w:rsid w:val="00A539AE"/>
    <w:rsid w:val="00A56E87"/>
    <w:rsid w:val="00A57EAC"/>
    <w:rsid w:val="00A62F8E"/>
    <w:rsid w:val="00A63B07"/>
    <w:rsid w:val="00A64A6F"/>
    <w:rsid w:val="00A723E5"/>
    <w:rsid w:val="00A73132"/>
    <w:rsid w:val="00A76066"/>
    <w:rsid w:val="00A76590"/>
    <w:rsid w:val="00A775E4"/>
    <w:rsid w:val="00A841FA"/>
    <w:rsid w:val="00A85026"/>
    <w:rsid w:val="00A92097"/>
    <w:rsid w:val="00A920AB"/>
    <w:rsid w:val="00A92295"/>
    <w:rsid w:val="00A93171"/>
    <w:rsid w:val="00A94F64"/>
    <w:rsid w:val="00AA292A"/>
    <w:rsid w:val="00AA65E8"/>
    <w:rsid w:val="00AB1007"/>
    <w:rsid w:val="00AB1EA5"/>
    <w:rsid w:val="00AC09D1"/>
    <w:rsid w:val="00AC1C2A"/>
    <w:rsid w:val="00AC3202"/>
    <w:rsid w:val="00AC538B"/>
    <w:rsid w:val="00AD087E"/>
    <w:rsid w:val="00AD0F28"/>
    <w:rsid w:val="00AD56F7"/>
    <w:rsid w:val="00AD693D"/>
    <w:rsid w:val="00AD6C5A"/>
    <w:rsid w:val="00AE6A7B"/>
    <w:rsid w:val="00B02AA9"/>
    <w:rsid w:val="00B037C3"/>
    <w:rsid w:val="00B03A6B"/>
    <w:rsid w:val="00B053C9"/>
    <w:rsid w:val="00B067A4"/>
    <w:rsid w:val="00B07810"/>
    <w:rsid w:val="00B13BEB"/>
    <w:rsid w:val="00B150E4"/>
    <w:rsid w:val="00B1609D"/>
    <w:rsid w:val="00B16F69"/>
    <w:rsid w:val="00B17D98"/>
    <w:rsid w:val="00B20BB8"/>
    <w:rsid w:val="00B22BB9"/>
    <w:rsid w:val="00B254AC"/>
    <w:rsid w:val="00B26645"/>
    <w:rsid w:val="00B26859"/>
    <w:rsid w:val="00B31210"/>
    <w:rsid w:val="00B35C2C"/>
    <w:rsid w:val="00B40058"/>
    <w:rsid w:val="00B41A65"/>
    <w:rsid w:val="00B43AFE"/>
    <w:rsid w:val="00B50731"/>
    <w:rsid w:val="00B52422"/>
    <w:rsid w:val="00B535D7"/>
    <w:rsid w:val="00B57AE6"/>
    <w:rsid w:val="00B624B2"/>
    <w:rsid w:val="00B624F4"/>
    <w:rsid w:val="00B6258B"/>
    <w:rsid w:val="00B627CD"/>
    <w:rsid w:val="00B63063"/>
    <w:rsid w:val="00B66CEA"/>
    <w:rsid w:val="00B7208D"/>
    <w:rsid w:val="00B81023"/>
    <w:rsid w:val="00B8477D"/>
    <w:rsid w:val="00B918D4"/>
    <w:rsid w:val="00B926A6"/>
    <w:rsid w:val="00B93EEF"/>
    <w:rsid w:val="00B96CEE"/>
    <w:rsid w:val="00BA27CE"/>
    <w:rsid w:val="00BA2F51"/>
    <w:rsid w:val="00BA5226"/>
    <w:rsid w:val="00BA7B44"/>
    <w:rsid w:val="00BA7ED8"/>
    <w:rsid w:val="00BB0442"/>
    <w:rsid w:val="00BB27FD"/>
    <w:rsid w:val="00BC175A"/>
    <w:rsid w:val="00BC3D7F"/>
    <w:rsid w:val="00BC43B0"/>
    <w:rsid w:val="00BD3020"/>
    <w:rsid w:val="00BD4269"/>
    <w:rsid w:val="00BD4E82"/>
    <w:rsid w:val="00BD5039"/>
    <w:rsid w:val="00BD6929"/>
    <w:rsid w:val="00BD6BD8"/>
    <w:rsid w:val="00BD71A3"/>
    <w:rsid w:val="00BD73FF"/>
    <w:rsid w:val="00BD7AF4"/>
    <w:rsid w:val="00BE3A24"/>
    <w:rsid w:val="00BE5854"/>
    <w:rsid w:val="00BE6954"/>
    <w:rsid w:val="00BF2AAA"/>
    <w:rsid w:val="00BF6A29"/>
    <w:rsid w:val="00BF6C1C"/>
    <w:rsid w:val="00BF6D7E"/>
    <w:rsid w:val="00C0320D"/>
    <w:rsid w:val="00C100F6"/>
    <w:rsid w:val="00C102DB"/>
    <w:rsid w:val="00C11C42"/>
    <w:rsid w:val="00C122D1"/>
    <w:rsid w:val="00C15473"/>
    <w:rsid w:val="00C16F37"/>
    <w:rsid w:val="00C17460"/>
    <w:rsid w:val="00C269D5"/>
    <w:rsid w:val="00C33484"/>
    <w:rsid w:val="00C3674E"/>
    <w:rsid w:val="00C36DDE"/>
    <w:rsid w:val="00C4106F"/>
    <w:rsid w:val="00C41E2B"/>
    <w:rsid w:val="00C53BD1"/>
    <w:rsid w:val="00C62092"/>
    <w:rsid w:val="00C62BC5"/>
    <w:rsid w:val="00C6582D"/>
    <w:rsid w:val="00C66412"/>
    <w:rsid w:val="00C66FEA"/>
    <w:rsid w:val="00C7159F"/>
    <w:rsid w:val="00C73871"/>
    <w:rsid w:val="00C8012E"/>
    <w:rsid w:val="00C83358"/>
    <w:rsid w:val="00C84406"/>
    <w:rsid w:val="00C8561B"/>
    <w:rsid w:val="00C86675"/>
    <w:rsid w:val="00C872E5"/>
    <w:rsid w:val="00C87376"/>
    <w:rsid w:val="00C90897"/>
    <w:rsid w:val="00C96EE4"/>
    <w:rsid w:val="00C978C9"/>
    <w:rsid w:val="00CA24C7"/>
    <w:rsid w:val="00CA2D62"/>
    <w:rsid w:val="00CA321D"/>
    <w:rsid w:val="00CA38AD"/>
    <w:rsid w:val="00CA50EA"/>
    <w:rsid w:val="00CB01FB"/>
    <w:rsid w:val="00CB10C7"/>
    <w:rsid w:val="00CB1FD9"/>
    <w:rsid w:val="00CB53E8"/>
    <w:rsid w:val="00CB5A36"/>
    <w:rsid w:val="00CC0A60"/>
    <w:rsid w:val="00CC3A2F"/>
    <w:rsid w:val="00CC6A96"/>
    <w:rsid w:val="00CC6F49"/>
    <w:rsid w:val="00CC75CB"/>
    <w:rsid w:val="00CD7CF5"/>
    <w:rsid w:val="00CE2765"/>
    <w:rsid w:val="00CE7D5A"/>
    <w:rsid w:val="00CF044B"/>
    <w:rsid w:val="00CF4384"/>
    <w:rsid w:val="00CF5F8F"/>
    <w:rsid w:val="00D058B2"/>
    <w:rsid w:val="00D0630C"/>
    <w:rsid w:val="00D07B0D"/>
    <w:rsid w:val="00D10CE4"/>
    <w:rsid w:val="00D1530E"/>
    <w:rsid w:val="00D164F2"/>
    <w:rsid w:val="00D235A7"/>
    <w:rsid w:val="00D2754F"/>
    <w:rsid w:val="00D2780C"/>
    <w:rsid w:val="00D301A8"/>
    <w:rsid w:val="00D32374"/>
    <w:rsid w:val="00D34F15"/>
    <w:rsid w:val="00D35A75"/>
    <w:rsid w:val="00D403D4"/>
    <w:rsid w:val="00D414A8"/>
    <w:rsid w:val="00D41818"/>
    <w:rsid w:val="00D4579E"/>
    <w:rsid w:val="00D463D8"/>
    <w:rsid w:val="00D5175E"/>
    <w:rsid w:val="00D52AD2"/>
    <w:rsid w:val="00D60FA6"/>
    <w:rsid w:val="00D62B83"/>
    <w:rsid w:val="00D6303D"/>
    <w:rsid w:val="00D63518"/>
    <w:rsid w:val="00D702E2"/>
    <w:rsid w:val="00D71BAE"/>
    <w:rsid w:val="00D810A2"/>
    <w:rsid w:val="00D81EE6"/>
    <w:rsid w:val="00D83F9C"/>
    <w:rsid w:val="00D86DAA"/>
    <w:rsid w:val="00D939E2"/>
    <w:rsid w:val="00DA3016"/>
    <w:rsid w:val="00DA34B6"/>
    <w:rsid w:val="00DA3ADF"/>
    <w:rsid w:val="00DA7C21"/>
    <w:rsid w:val="00DB0C95"/>
    <w:rsid w:val="00DB1A94"/>
    <w:rsid w:val="00DB7857"/>
    <w:rsid w:val="00DC0C30"/>
    <w:rsid w:val="00DC1255"/>
    <w:rsid w:val="00DC415D"/>
    <w:rsid w:val="00DC4A16"/>
    <w:rsid w:val="00DC5607"/>
    <w:rsid w:val="00DD134C"/>
    <w:rsid w:val="00DD652E"/>
    <w:rsid w:val="00DD6AF2"/>
    <w:rsid w:val="00DD7422"/>
    <w:rsid w:val="00DE2A89"/>
    <w:rsid w:val="00DE2AAD"/>
    <w:rsid w:val="00DE4964"/>
    <w:rsid w:val="00DE5A00"/>
    <w:rsid w:val="00DE618A"/>
    <w:rsid w:val="00DE7BA5"/>
    <w:rsid w:val="00DF02D9"/>
    <w:rsid w:val="00DF1C57"/>
    <w:rsid w:val="00DF637E"/>
    <w:rsid w:val="00DF6DF1"/>
    <w:rsid w:val="00E02634"/>
    <w:rsid w:val="00E0487A"/>
    <w:rsid w:val="00E147F7"/>
    <w:rsid w:val="00E15A6B"/>
    <w:rsid w:val="00E205B2"/>
    <w:rsid w:val="00E207C6"/>
    <w:rsid w:val="00E21FD3"/>
    <w:rsid w:val="00E22AEF"/>
    <w:rsid w:val="00E23F42"/>
    <w:rsid w:val="00E31881"/>
    <w:rsid w:val="00E33DD5"/>
    <w:rsid w:val="00E4118E"/>
    <w:rsid w:val="00E47C9D"/>
    <w:rsid w:val="00E53EE7"/>
    <w:rsid w:val="00E55590"/>
    <w:rsid w:val="00E61F2B"/>
    <w:rsid w:val="00E62348"/>
    <w:rsid w:val="00E6602F"/>
    <w:rsid w:val="00E6661F"/>
    <w:rsid w:val="00E70716"/>
    <w:rsid w:val="00E7357C"/>
    <w:rsid w:val="00E75CCE"/>
    <w:rsid w:val="00E77CC1"/>
    <w:rsid w:val="00E843CC"/>
    <w:rsid w:val="00E86253"/>
    <w:rsid w:val="00E9045E"/>
    <w:rsid w:val="00E90718"/>
    <w:rsid w:val="00E95067"/>
    <w:rsid w:val="00EA080A"/>
    <w:rsid w:val="00EA247B"/>
    <w:rsid w:val="00EA485F"/>
    <w:rsid w:val="00EA6077"/>
    <w:rsid w:val="00EA7A44"/>
    <w:rsid w:val="00EB3084"/>
    <w:rsid w:val="00EB3C95"/>
    <w:rsid w:val="00EB75E4"/>
    <w:rsid w:val="00EB75F0"/>
    <w:rsid w:val="00EC1BF4"/>
    <w:rsid w:val="00EC1D43"/>
    <w:rsid w:val="00EC1EDD"/>
    <w:rsid w:val="00EC325D"/>
    <w:rsid w:val="00EC3BE2"/>
    <w:rsid w:val="00EC3CF0"/>
    <w:rsid w:val="00EC4244"/>
    <w:rsid w:val="00EC581C"/>
    <w:rsid w:val="00EC702B"/>
    <w:rsid w:val="00ED5302"/>
    <w:rsid w:val="00ED65C9"/>
    <w:rsid w:val="00EE0E9F"/>
    <w:rsid w:val="00EE298B"/>
    <w:rsid w:val="00EE414D"/>
    <w:rsid w:val="00EF2E6A"/>
    <w:rsid w:val="00EF45C0"/>
    <w:rsid w:val="00EF4AFA"/>
    <w:rsid w:val="00EF7D9E"/>
    <w:rsid w:val="00F100F4"/>
    <w:rsid w:val="00F10550"/>
    <w:rsid w:val="00F17BE0"/>
    <w:rsid w:val="00F205B4"/>
    <w:rsid w:val="00F2369B"/>
    <w:rsid w:val="00F32509"/>
    <w:rsid w:val="00F36F8D"/>
    <w:rsid w:val="00F40703"/>
    <w:rsid w:val="00F41D7A"/>
    <w:rsid w:val="00F50205"/>
    <w:rsid w:val="00F52489"/>
    <w:rsid w:val="00F618EE"/>
    <w:rsid w:val="00F628B7"/>
    <w:rsid w:val="00F6611E"/>
    <w:rsid w:val="00F70B3E"/>
    <w:rsid w:val="00F716F1"/>
    <w:rsid w:val="00F72E44"/>
    <w:rsid w:val="00F80502"/>
    <w:rsid w:val="00F82992"/>
    <w:rsid w:val="00F82DFD"/>
    <w:rsid w:val="00F93FA3"/>
    <w:rsid w:val="00F9488F"/>
    <w:rsid w:val="00F96D5E"/>
    <w:rsid w:val="00F97B35"/>
    <w:rsid w:val="00FA12EB"/>
    <w:rsid w:val="00FA175A"/>
    <w:rsid w:val="00FA1B20"/>
    <w:rsid w:val="00FA2CA2"/>
    <w:rsid w:val="00FA5B07"/>
    <w:rsid w:val="00FB0207"/>
    <w:rsid w:val="00FB3992"/>
    <w:rsid w:val="00FB481C"/>
    <w:rsid w:val="00FC2A5E"/>
    <w:rsid w:val="00FD29F5"/>
    <w:rsid w:val="00FD2B87"/>
    <w:rsid w:val="00FD2E00"/>
    <w:rsid w:val="00FD7669"/>
    <w:rsid w:val="00FE1C2D"/>
    <w:rsid w:val="00FE4C4F"/>
    <w:rsid w:val="00FE789E"/>
    <w:rsid w:val="00FF07E2"/>
    <w:rsid w:val="00FF47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3C3BA2-895C-D44F-80BE-065B4F865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7A4"/>
  </w:style>
  <w:style w:type="paragraph" w:styleId="Balk2">
    <w:name w:val="heading 2"/>
    <w:basedOn w:val="Normal"/>
    <w:next w:val="Normal"/>
    <w:link w:val="Balk2Char"/>
    <w:uiPriority w:val="9"/>
    <w:unhideWhenUsed/>
    <w:qFormat/>
    <w:rsid w:val="003C64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6832"/>
    <w:pPr>
      <w:ind w:left="720"/>
      <w:contextualSpacing/>
    </w:pPr>
  </w:style>
  <w:style w:type="paragraph" w:styleId="DipnotMetni">
    <w:name w:val="footnote text"/>
    <w:basedOn w:val="Normal"/>
    <w:link w:val="DipnotMetniChar"/>
    <w:uiPriority w:val="99"/>
    <w:unhideWhenUsed/>
    <w:rsid w:val="005A6832"/>
    <w:pPr>
      <w:spacing w:after="0" w:line="240" w:lineRule="auto"/>
    </w:pPr>
    <w:rPr>
      <w:sz w:val="20"/>
      <w:szCs w:val="20"/>
    </w:rPr>
  </w:style>
  <w:style w:type="character" w:customStyle="1" w:styleId="DipnotMetniChar">
    <w:name w:val="Dipnot Metni Char"/>
    <w:basedOn w:val="VarsaylanParagrafYazTipi"/>
    <w:link w:val="DipnotMetni"/>
    <w:uiPriority w:val="99"/>
    <w:rsid w:val="005A6832"/>
    <w:rPr>
      <w:sz w:val="20"/>
      <w:szCs w:val="20"/>
    </w:rPr>
  </w:style>
  <w:style w:type="character" w:styleId="DipnotBavurusu">
    <w:name w:val="footnote reference"/>
    <w:basedOn w:val="VarsaylanParagrafYazTipi"/>
    <w:uiPriority w:val="99"/>
    <w:semiHidden/>
    <w:unhideWhenUsed/>
    <w:rsid w:val="005A6832"/>
    <w:rPr>
      <w:vertAlign w:val="superscript"/>
    </w:rPr>
  </w:style>
  <w:style w:type="paragraph" w:styleId="NormalWeb">
    <w:name w:val="Normal (Web)"/>
    <w:basedOn w:val="Normal"/>
    <w:uiPriority w:val="99"/>
    <w:unhideWhenUsed/>
    <w:rsid w:val="00D0630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037AE"/>
    <w:rPr>
      <w:b/>
      <w:bCs/>
    </w:rPr>
  </w:style>
  <w:style w:type="character" w:customStyle="1" w:styleId="apple-tab-span">
    <w:name w:val="apple-tab-span"/>
    <w:basedOn w:val="VarsaylanParagrafYazTipi"/>
    <w:rsid w:val="00A037AE"/>
  </w:style>
  <w:style w:type="character" w:styleId="Vurgu">
    <w:name w:val="Emphasis"/>
    <w:basedOn w:val="VarsaylanParagrafYazTipi"/>
    <w:uiPriority w:val="20"/>
    <w:qFormat/>
    <w:rsid w:val="00A037AE"/>
    <w:rPr>
      <w:i/>
      <w:iCs/>
    </w:rPr>
  </w:style>
  <w:style w:type="paragraph" w:styleId="AralkYok">
    <w:name w:val="No Spacing"/>
    <w:uiPriority w:val="1"/>
    <w:qFormat/>
    <w:rsid w:val="00A037AE"/>
    <w:pPr>
      <w:spacing w:after="0" w:line="240" w:lineRule="auto"/>
    </w:pPr>
  </w:style>
  <w:style w:type="character" w:customStyle="1" w:styleId="kisaltma">
    <w:name w:val="kisaltma"/>
    <w:basedOn w:val="VarsaylanParagrafYazTipi"/>
    <w:rsid w:val="006F2F42"/>
  </w:style>
  <w:style w:type="paragraph" w:styleId="stbilgi">
    <w:name w:val="header"/>
    <w:basedOn w:val="Normal"/>
    <w:link w:val="stbilgiChar"/>
    <w:uiPriority w:val="99"/>
    <w:unhideWhenUsed/>
    <w:rsid w:val="00AA29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292A"/>
  </w:style>
  <w:style w:type="paragraph" w:styleId="Altbilgi">
    <w:name w:val="footer"/>
    <w:basedOn w:val="Normal"/>
    <w:link w:val="AltbilgiChar"/>
    <w:uiPriority w:val="99"/>
    <w:unhideWhenUsed/>
    <w:rsid w:val="00AA29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292A"/>
  </w:style>
  <w:style w:type="paragraph" w:customStyle="1" w:styleId="Default">
    <w:name w:val="Default"/>
    <w:rsid w:val="00C3674E"/>
    <w:pPr>
      <w:autoSpaceDE w:val="0"/>
      <w:autoSpaceDN w:val="0"/>
      <w:adjustRightInd w:val="0"/>
      <w:spacing w:after="0" w:line="240" w:lineRule="auto"/>
    </w:pPr>
    <w:rPr>
      <w:rFonts w:ascii="Times" w:eastAsia="Calibri" w:hAnsi="Times" w:cs="Times"/>
      <w:color w:val="000000"/>
      <w:sz w:val="24"/>
      <w:szCs w:val="24"/>
    </w:rPr>
  </w:style>
  <w:style w:type="character" w:styleId="AklamaBavurusu">
    <w:name w:val="annotation reference"/>
    <w:basedOn w:val="VarsaylanParagrafYazTipi"/>
    <w:uiPriority w:val="99"/>
    <w:semiHidden/>
    <w:unhideWhenUsed/>
    <w:rsid w:val="00C3674E"/>
    <w:rPr>
      <w:sz w:val="16"/>
      <w:szCs w:val="16"/>
    </w:rPr>
  </w:style>
  <w:style w:type="paragraph" w:styleId="AklamaMetni">
    <w:name w:val="annotation text"/>
    <w:basedOn w:val="Normal"/>
    <w:link w:val="AklamaMetniChar"/>
    <w:uiPriority w:val="99"/>
    <w:unhideWhenUsed/>
    <w:rsid w:val="00C3674E"/>
    <w:pPr>
      <w:spacing w:line="240" w:lineRule="auto"/>
    </w:pPr>
    <w:rPr>
      <w:sz w:val="20"/>
      <w:szCs w:val="20"/>
    </w:rPr>
  </w:style>
  <w:style w:type="character" w:customStyle="1" w:styleId="AklamaMetniChar">
    <w:name w:val="Açıklama Metni Char"/>
    <w:basedOn w:val="VarsaylanParagrafYazTipi"/>
    <w:link w:val="AklamaMetni"/>
    <w:uiPriority w:val="99"/>
    <w:rsid w:val="00C3674E"/>
    <w:rPr>
      <w:sz w:val="20"/>
      <w:szCs w:val="20"/>
    </w:rPr>
  </w:style>
  <w:style w:type="paragraph" w:styleId="BalonMetni">
    <w:name w:val="Balloon Text"/>
    <w:basedOn w:val="Normal"/>
    <w:link w:val="BalonMetniChar"/>
    <w:uiPriority w:val="99"/>
    <w:semiHidden/>
    <w:unhideWhenUsed/>
    <w:rsid w:val="00C367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674E"/>
    <w:rPr>
      <w:rFonts w:ascii="Tahoma" w:hAnsi="Tahoma" w:cs="Tahoma"/>
      <w:sz w:val="16"/>
      <w:szCs w:val="16"/>
    </w:rPr>
  </w:style>
  <w:style w:type="table" w:styleId="TabloKlavuzu">
    <w:name w:val="Table Grid"/>
    <w:basedOn w:val="NormalTablo"/>
    <w:uiPriority w:val="59"/>
    <w:rsid w:val="00213F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lamaKonusu">
    <w:name w:val="annotation subject"/>
    <w:basedOn w:val="AklamaMetni"/>
    <w:next w:val="AklamaMetni"/>
    <w:link w:val="AklamaKonusuChar"/>
    <w:uiPriority w:val="99"/>
    <w:semiHidden/>
    <w:unhideWhenUsed/>
    <w:rsid w:val="00462FAF"/>
    <w:rPr>
      <w:b/>
      <w:bCs/>
    </w:rPr>
  </w:style>
  <w:style w:type="character" w:customStyle="1" w:styleId="AklamaKonusuChar">
    <w:name w:val="Açıklama Konusu Char"/>
    <w:basedOn w:val="AklamaMetniChar"/>
    <w:link w:val="AklamaKonusu"/>
    <w:uiPriority w:val="99"/>
    <w:semiHidden/>
    <w:rsid w:val="00462FAF"/>
    <w:rPr>
      <w:b/>
      <w:bCs/>
      <w:sz w:val="20"/>
      <w:szCs w:val="20"/>
    </w:rPr>
  </w:style>
  <w:style w:type="character" w:styleId="Kpr">
    <w:name w:val="Hyperlink"/>
    <w:basedOn w:val="VarsaylanParagrafYazTipi"/>
    <w:uiPriority w:val="99"/>
    <w:unhideWhenUsed/>
    <w:rsid w:val="00626864"/>
    <w:rPr>
      <w:color w:val="0000FF" w:themeColor="hyperlink"/>
      <w:u w:val="single"/>
    </w:rPr>
  </w:style>
  <w:style w:type="character" w:customStyle="1" w:styleId="Balk2Char">
    <w:name w:val="Başlık 2 Char"/>
    <w:basedOn w:val="VarsaylanParagrafYazTipi"/>
    <w:link w:val="Balk2"/>
    <w:uiPriority w:val="9"/>
    <w:rsid w:val="003C646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440573">
      <w:bodyDiv w:val="1"/>
      <w:marLeft w:val="0"/>
      <w:marRight w:val="0"/>
      <w:marTop w:val="0"/>
      <w:marBottom w:val="0"/>
      <w:divBdr>
        <w:top w:val="none" w:sz="0" w:space="0" w:color="auto"/>
        <w:left w:val="none" w:sz="0" w:space="0" w:color="auto"/>
        <w:bottom w:val="none" w:sz="0" w:space="0" w:color="auto"/>
        <w:right w:val="none" w:sz="0" w:space="0" w:color="auto"/>
      </w:divBdr>
    </w:div>
    <w:div w:id="194453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s://tez.yok.gov.tr/UlusalTezMerkezi/tezSorguSonucYeni.js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turuz.com/search?content=&amp;q=Ahmedbey+Yahya+El+Belazur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CE1EC-07A7-4B37-99ED-3E83BDDF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158</Pages>
  <Words>44137</Words>
  <Characters>251584</Characters>
  <Application>Microsoft Office Word</Application>
  <DocSecurity>0</DocSecurity>
  <Lines>2096</Lines>
  <Paragraphs>590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PEHLİVANOĞLU</dc:creator>
  <cp:lastModifiedBy>Muhammet Emre</cp:lastModifiedBy>
  <cp:revision>4</cp:revision>
  <cp:lastPrinted>2021-04-13T05:54:00Z</cp:lastPrinted>
  <dcterms:created xsi:type="dcterms:W3CDTF">2021-03-23T05:33:00Z</dcterms:created>
  <dcterms:modified xsi:type="dcterms:W3CDTF">2021-04-13T05:55:00Z</dcterms:modified>
</cp:coreProperties>
</file>